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220" w14:textId="1C5D5A06" w:rsidR="00A00B45" w:rsidRPr="00A00B45" w:rsidRDefault="00A00B45" w:rsidP="00A00B45">
      <w:pPr>
        <w:spacing w:after="0" w:line="240" w:lineRule="auto"/>
        <w:jc w:val="center"/>
        <w:rPr>
          <w:rFonts w:ascii="Times New Roman" w:hAnsi="Times New Roman" w:cs="Times New Roman"/>
          <w:b/>
          <w:sz w:val="20"/>
          <w:szCs w:val="20"/>
          <w:lang w:val="ru-KZ"/>
        </w:rPr>
      </w:pPr>
      <w:r w:rsidRPr="00A00B45">
        <w:rPr>
          <w:rFonts w:ascii="Times New Roman" w:hAnsi="Times New Roman" w:cs="Times New Roman"/>
          <w:b/>
          <w:sz w:val="20"/>
          <w:szCs w:val="20"/>
          <w:lang w:val="ru-KZ"/>
        </w:rPr>
        <w:drawing>
          <wp:inline distT="0" distB="0" distL="0" distR="0" wp14:anchorId="0BFD4E28" wp14:editId="51E6BFEA">
            <wp:extent cx="6301105" cy="8912225"/>
            <wp:effectExtent l="0" t="0" r="0" b="0"/>
            <wp:docPr id="13590825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18FF6F84" w14:textId="77777777" w:rsidR="00A00B45" w:rsidRDefault="00A00B45" w:rsidP="00420ED6">
      <w:pPr>
        <w:spacing w:after="0" w:line="240" w:lineRule="auto"/>
        <w:jc w:val="center"/>
        <w:rPr>
          <w:rFonts w:ascii="Times New Roman" w:hAnsi="Times New Roman" w:cs="Times New Roman"/>
          <w:b/>
          <w:sz w:val="20"/>
          <w:szCs w:val="20"/>
          <w:lang w:val="kk-KZ"/>
        </w:rPr>
      </w:pPr>
    </w:p>
    <w:p w14:paraId="4E066B22" w14:textId="77777777" w:rsidR="00A00B45" w:rsidRDefault="00A00B45" w:rsidP="00420ED6">
      <w:pPr>
        <w:spacing w:after="0" w:line="240" w:lineRule="auto"/>
        <w:jc w:val="center"/>
        <w:rPr>
          <w:rFonts w:ascii="Times New Roman" w:hAnsi="Times New Roman" w:cs="Times New Roman"/>
          <w:b/>
          <w:sz w:val="20"/>
          <w:szCs w:val="20"/>
          <w:lang w:val="kk-KZ"/>
        </w:rPr>
      </w:pPr>
    </w:p>
    <w:p w14:paraId="70D007FC" w14:textId="77777777" w:rsidR="00A00B45" w:rsidRDefault="00A00B45" w:rsidP="00420ED6">
      <w:pPr>
        <w:spacing w:after="0" w:line="240" w:lineRule="auto"/>
        <w:jc w:val="center"/>
        <w:rPr>
          <w:rFonts w:ascii="Times New Roman" w:hAnsi="Times New Roman" w:cs="Times New Roman"/>
          <w:b/>
          <w:sz w:val="20"/>
          <w:szCs w:val="20"/>
          <w:lang w:val="kk-KZ"/>
        </w:rPr>
      </w:pPr>
    </w:p>
    <w:p w14:paraId="20E5A32A" w14:textId="0A300F7C" w:rsidR="00A00B45" w:rsidRPr="00A00B45" w:rsidRDefault="00A00B45" w:rsidP="00A00B45">
      <w:pPr>
        <w:spacing w:after="0" w:line="240" w:lineRule="auto"/>
        <w:jc w:val="center"/>
        <w:rPr>
          <w:rFonts w:ascii="Times New Roman" w:hAnsi="Times New Roman" w:cs="Times New Roman"/>
          <w:b/>
          <w:sz w:val="20"/>
          <w:szCs w:val="20"/>
          <w:lang w:val="ru-KZ"/>
        </w:rPr>
      </w:pPr>
      <w:r w:rsidRPr="00A00B45">
        <w:rPr>
          <w:rFonts w:ascii="Times New Roman" w:hAnsi="Times New Roman" w:cs="Times New Roman"/>
          <w:b/>
          <w:sz w:val="20"/>
          <w:szCs w:val="20"/>
          <w:lang w:val="ru-KZ"/>
        </w:rPr>
        <w:lastRenderedPageBreak/>
        <w:drawing>
          <wp:inline distT="0" distB="0" distL="0" distR="0" wp14:anchorId="3F5E54BD" wp14:editId="2550072D">
            <wp:extent cx="6301105" cy="8912225"/>
            <wp:effectExtent l="0" t="0" r="0" b="0"/>
            <wp:docPr id="15764683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8912225"/>
                    </a:xfrm>
                    <a:prstGeom prst="rect">
                      <a:avLst/>
                    </a:prstGeom>
                    <a:noFill/>
                    <a:ln>
                      <a:noFill/>
                    </a:ln>
                  </pic:spPr>
                </pic:pic>
              </a:graphicData>
            </a:graphic>
          </wp:inline>
        </w:drawing>
      </w:r>
    </w:p>
    <w:p w14:paraId="3BE1DFD5" w14:textId="77777777" w:rsidR="00A00B45" w:rsidRDefault="00A00B45" w:rsidP="00420ED6">
      <w:pPr>
        <w:spacing w:after="0" w:line="240" w:lineRule="auto"/>
        <w:jc w:val="center"/>
        <w:rPr>
          <w:rFonts w:ascii="Times New Roman" w:hAnsi="Times New Roman" w:cs="Times New Roman"/>
          <w:b/>
          <w:sz w:val="20"/>
          <w:szCs w:val="20"/>
          <w:lang w:val="kk-KZ"/>
        </w:rPr>
      </w:pPr>
    </w:p>
    <w:p w14:paraId="1C83B8FB" w14:textId="7E91D694" w:rsidR="00F645FA" w:rsidRDefault="00271311" w:rsidP="00420ED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p>
    <w:p w14:paraId="52E0A7CD" w14:textId="77777777" w:rsidR="00A00B45" w:rsidRDefault="00A00B45" w:rsidP="00420ED6">
      <w:pPr>
        <w:spacing w:after="0" w:line="240" w:lineRule="auto"/>
        <w:jc w:val="center"/>
        <w:rPr>
          <w:rFonts w:ascii="Times New Roman" w:hAnsi="Times New Roman" w:cs="Times New Roman"/>
          <w:b/>
          <w:sz w:val="20"/>
          <w:szCs w:val="20"/>
          <w:lang w:val="kk-KZ"/>
        </w:rPr>
      </w:pPr>
    </w:p>
    <w:p w14:paraId="045C2EBC" w14:textId="64DB79E8" w:rsidR="00420ED6" w:rsidRPr="008472F1" w:rsidRDefault="00420ED6" w:rsidP="00420ED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lastRenderedPageBreak/>
        <w:t>ҚОЖА АХМЕТ ЯСАУИ АТЫНДАҒЫ ХАЛЫҚАРАЛЫҚ ҚАЗАҚ-ТҮРІК УНИВЕРСИТЕТІ</w:t>
      </w:r>
    </w:p>
    <w:p w14:paraId="5F798297" w14:textId="77777777" w:rsidR="00340484" w:rsidRPr="008472F1" w:rsidRDefault="00340484" w:rsidP="00340484">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 xml:space="preserve">МЕЖДУНАРОДНЫЙ КАЗАХСКО-ТУРЕЦКИЙ УНИВЕРСИТЕТ ИМЕНИ ХОЖА АХМЕДА ЯСАВИ </w:t>
      </w:r>
    </w:p>
    <w:p w14:paraId="5393BFB5" w14:textId="77777777" w:rsidR="00340484" w:rsidRPr="008472F1" w:rsidRDefault="00340484" w:rsidP="00340484">
      <w:pPr>
        <w:pStyle w:val="11"/>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KHOJA AHMET YASSAWI INTERNATIONAL KAZAKH-TURKISH UNIVERSITY</w:t>
      </w:r>
    </w:p>
    <w:p w14:paraId="662E6F53" w14:textId="77777777" w:rsidR="00420ED6" w:rsidRPr="008472F1" w:rsidRDefault="00000000" w:rsidP="00420ED6">
      <w:pPr>
        <w:jc w:val="center"/>
        <w:rPr>
          <w:rFonts w:ascii="Times New Roman" w:hAnsi="Times New Roman" w:cs="Times New Roman"/>
          <w:b/>
          <w:sz w:val="24"/>
          <w:szCs w:val="24"/>
          <w:lang w:val="en-US"/>
        </w:rPr>
      </w:pPr>
      <w:r>
        <w:rPr>
          <w:rFonts w:ascii="Times New Roman" w:hAnsi="Times New Roman" w:cs="Times New Roman"/>
          <w:noProof/>
          <w:lang w:eastAsia="ru-RU"/>
        </w:rPr>
        <w:pict w14:anchorId="564D68A3">
          <v:shapetype id="_x0000_t202" coordsize="21600,21600" o:spt="202" path="m,l,21600r21600,l21600,xe">
            <v:stroke joinstyle="miter"/>
            <v:path gradientshapeok="t" o:connecttype="rect"/>
          </v:shapetype>
          <v:shape id="Text Box 2" o:spid="_x0000_s2050" type="#_x0000_t202" style="position:absolute;left:0;text-align:left;margin-left:199.8pt;margin-top:3.65pt;width:297.25pt;height:147.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" stroked="f">
            <v:path arrowok="t"/>
            <v:textbox>
              <w:txbxContent>
                <w:p w14:paraId="12ACD643" w14:textId="77777777" w:rsidR="00271311" w:rsidRPr="006A5A10" w:rsidRDefault="00271311" w:rsidP="00A56190">
                  <w:pPr>
                    <w:spacing w:after="0" w:line="240" w:lineRule="auto"/>
                    <w:rPr>
                      <w:rFonts w:ascii="Times New Roman" w:hAnsi="Times New Roman"/>
                      <w:b/>
                      <w:sz w:val="20"/>
                      <w:szCs w:val="20"/>
                      <w:lang w:val="kk-KZ"/>
                    </w:rPr>
                  </w:pPr>
                  <w:r w:rsidRPr="006A5A10">
                    <w:rPr>
                      <w:rFonts w:ascii="Times New Roman" w:hAnsi="Times New Roman"/>
                      <w:b/>
                      <w:sz w:val="20"/>
                      <w:szCs w:val="20"/>
                      <w:lang w:val="kk-KZ"/>
                    </w:rPr>
                    <w:t xml:space="preserve">          </w:t>
                  </w:r>
                  <w:r w:rsidRPr="006A5A10">
                    <w:rPr>
                      <w:rFonts w:ascii="Times New Roman" w:hAnsi="Times New Roman"/>
                      <w:b/>
                      <w:sz w:val="20"/>
                      <w:szCs w:val="20"/>
                    </w:rPr>
                    <w:t xml:space="preserve">   </w:t>
                  </w:r>
                </w:p>
                <w:p w14:paraId="0BA486E9" w14:textId="77777777" w:rsidR="00271311" w:rsidRPr="00AC7456" w:rsidRDefault="00271311" w:rsidP="00A56190">
                  <w:pPr>
                    <w:spacing w:after="0" w:line="240" w:lineRule="auto"/>
                    <w:jc w:val="center"/>
                    <w:rPr>
                      <w:rFonts w:ascii="Times New Roman" w:eastAsia="Times New Roman" w:hAnsi="Times New Roman" w:cs="Times New Roman"/>
                      <w:lang w:eastAsia="ru-RU"/>
                    </w:rPr>
                  </w:pPr>
                  <w:r w:rsidRPr="00AC7456">
                    <w:rPr>
                      <w:rFonts w:ascii="Times New Roman" w:eastAsia="Times New Roman" w:hAnsi="Times New Roman" w:cs="Times New Roman"/>
                      <w:b/>
                      <w:bCs/>
                      <w:lang w:eastAsia="ru-RU"/>
                    </w:rPr>
                    <w:t>«БЕКІТЕМІН/ УТВЕРЖДАЮ/ APPROVED»</w:t>
                  </w:r>
                </w:p>
                <w:p w14:paraId="41D83F75" w14:textId="77777777" w:rsidR="00271311" w:rsidRPr="00AC7456" w:rsidRDefault="00271311" w:rsidP="00A56190">
                  <w:pPr>
                    <w:spacing w:after="0" w:line="240" w:lineRule="auto"/>
                    <w:jc w:val="both"/>
                    <w:rPr>
                      <w:rFonts w:ascii="Times New Roman" w:eastAsia="Times New Roman" w:hAnsi="Times New Roman" w:cs="Times New Roman"/>
                      <w:lang w:eastAsia="ru-RU"/>
                    </w:rPr>
                  </w:pPr>
                  <w:r w:rsidRPr="00AC7456">
                    <w:rPr>
                      <w:rFonts w:ascii="Times New Roman" w:eastAsia="Times New Roman" w:hAnsi="Times New Roman" w:cs="Times New Roman"/>
                      <w:lang w:eastAsia="ru-RU"/>
                    </w:rPr>
                    <w:t>          Университет вице</w:t>
                  </w:r>
                  <w:r w:rsidRPr="00AC7456">
                    <w:rPr>
                      <w:rFonts w:ascii="Times New Roman" w:eastAsia="Times New Roman" w:hAnsi="Times New Roman" w:cs="Times New Roman"/>
                      <w:lang w:val="kk-KZ" w:eastAsia="ru-RU"/>
                    </w:rPr>
                    <w:t>-</w:t>
                  </w:r>
                  <w:r w:rsidRPr="00AC7456">
                    <w:rPr>
                      <w:rFonts w:ascii="Times New Roman" w:eastAsia="Times New Roman" w:hAnsi="Times New Roman" w:cs="Times New Roman"/>
                      <w:lang w:eastAsia="ru-RU"/>
                    </w:rPr>
                    <w:t>ректоры/ Вице</w:t>
                  </w:r>
                  <w:r w:rsidRPr="00AC7456">
                    <w:rPr>
                      <w:rFonts w:ascii="Times New Roman" w:eastAsia="Times New Roman" w:hAnsi="Times New Roman" w:cs="Times New Roman"/>
                      <w:lang w:val="kk-KZ" w:eastAsia="ru-RU"/>
                    </w:rPr>
                    <w:t>-</w:t>
                  </w:r>
                  <w:r w:rsidRPr="00AC7456">
                    <w:rPr>
                      <w:rFonts w:ascii="Times New Roman" w:eastAsia="Times New Roman" w:hAnsi="Times New Roman" w:cs="Times New Roman"/>
                      <w:lang w:eastAsia="ru-RU"/>
                    </w:rPr>
                    <w:t>ректор</w:t>
                  </w:r>
                </w:p>
                <w:p w14:paraId="200748CB" w14:textId="77777777" w:rsidR="00271311" w:rsidRPr="00AC7456" w:rsidRDefault="00271311" w:rsidP="00A56190">
                  <w:pPr>
                    <w:spacing w:after="0" w:line="240" w:lineRule="auto"/>
                    <w:jc w:val="both"/>
                    <w:rPr>
                      <w:rFonts w:ascii="Times New Roman" w:eastAsia="Times New Roman" w:hAnsi="Times New Roman" w:cs="Times New Roman"/>
                      <w:lang w:val="en-US" w:eastAsia="ru-RU"/>
                    </w:rPr>
                  </w:pPr>
                  <w:r w:rsidRPr="00AC7456">
                    <w:rPr>
                      <w:rFonts w:ascii="Times New Roman" w:eastAsia="Times New Roman" w:hAnsi="Times New Roman" w:cs="Times New Roman"/>
                      <w:lang w:eastAsia="ru-RU"/>
                    </w:rPr>
                    <w:t>          университета</w:t>
                  </w:r>
                  <w:r w:rsidRPr="00AC7456">
                    <w:rPr>
                      <w:rFonts w:ascii="Times New Roman" w:eastAsia="Times New Roman" w:hAnsi="Times New Roman" w:cs="Times New Roman"/>
                      <w:lang w:val="en-US" w:eastAsia="ru-RU"/>
                    </w:rPr>
                    <w:t>/Vice rector of the University </w:t>
                  </w:r>
                </w:p>
                <w:p w14:paraId="52804CB1" w14:textId="77777777" w:rsidR="00271311" w:rsidRPr="00AC7456" w:rsidRDefault="00271311" w:rsidP="00A56190">
                  <w:pPr>
                    <w:spacing w:after="0" w:line="240" w:lineRule="auto"/>
                    <w:jc w:val="both"/>
                    <w:rPr>
                      <w:rFonts w:ascii="Times New Roman" w:eastAsia="Times New Roman" w:hAnsi="Times New Roman" w:cs="Times New Roman"/>
                      <w:lang w:val="en-US" w:eastAsia="ru-RU"/>
                    </w:rPr>
                  </w:pPr>
                  <w:r w:rsidRPr="00AC7456">
                    <w:rPr>
                      <w:rFonts w:ascii="Times New Roman" w:eastAsia="Times New Roman" w:hAnsi="Times New Roman" w:cs="Times New Roman"/>
                      <w:lang w:val="en-US" w:eastAsia="ru-RU"/>
                    </w:rPr>
                    <w:t>          ________</w:t>
                  </w:r>
                  <w:r w:rsidRPr="00AC7456">
                    <w:rPr>
                      <w:rFonts w:ascii="Times New Roman" w:eastAsia="Times New Roman" w:hAnsi="Times New Roman" w:cs="Times New Roman"/>
                      <w:lang w:eastAsia="ru-RU"/>
                    </w:rPr>
                    <w:t>Идрисова</w:t>
                  </w:r>
                  <w:r w:rsidRPr="00AC7456">
                    <w:rPr>
                      <w:rFonts w:ascii="Times New Roman" w:eastAsia="Times New Roman" w:hAnsi="Times New Roman" w:cs="Times New Roman"/>
                      <w:lang w:val="en-US" w:eastAsia="ru-RU"/>
                    </w:rPr>
                    <w:t xml:space="preserve"> </w:t>
                  </w:r>
                  <w:r w:rsidRPr="00AC7456">
                    <w:rPr>
                      <w:rFonts w:ascii="Times New Roman" w:eastAsia="Times New Roman" w:hAnsi="Times New Roman" w:cs="Times New Roman"/>
                      <w:lang w:eastAsia="ru-RU"/>
                    </w:rPr>
                    <w:t>Э</w:t>
                  </w:r>
                  <w:r w:rsidRPr="00AC7456">
                    <w:rPr>
                      <w:rFonts w:ascii="Times New Roman" w:eastAsia="Times New Roman" w:hAnsi="Times New Roman" w:cs="Times New Roman"/>
                      <w:lang w:val="en-US" w:eastAsia="ru-RU"/>
                    </w:rPr>
                    <w:t>.</w:t>
                  </w:r>
                  <w:r w:rsidRPr="00AC7456">
                    <w:rPr>
                      <w:rFonts w:ascii="Times New Roman" w:eastAsia="Times New Roman" w:hAnsi="Times New Roman" w:cs="Times New Roman"/>
                      <w:lang w:eastAsia="ru-RU"/>
                    </w:rPr>
                    <w:t>К</w:t>
                  </w:r>
                  <w:r w:rsidRPr="00AC7456">
                    <w:rPr>
                      <w:rFonts w:ascii="Times New Roman" w:eastAsia="Times New Roman" w:hAnsi="Times New Roman" w:cs="Times New Roman"/>
                      <w:lang w:val="en-US" w:eastAsia="ru-RU"/>
                    </w:rPr>
                    <w:t>. /  Idrissova E.K.</w:t>
                  </w:r>
                </w:p>
                <w:p w14:paraId="1F0AFDF1" w14:textId="77777777" w:rsidR="00271311" w:rsidRPr="00AC7456" w:rsidRDefault="00271311" w:rsidP="00A56190">
                  <w:pPr>
                    <w:spacing w:after="0" w:line="240" w:lineRule="auto"/>
                    <w:jc w:val="both"/>
                    <w:rPr>
                      <w:rFonts w:ascii="Times New Roman" w:eastAsia="Times New Roman" w:hAnsi="Times New Roman" w:cs="Times New Roman"/>
                      <w:lang w:val="en-US" w:eastAsia="ru-RU"/>
                    </w:rPr>
                  </w:pPr>
                  <w:r w:rsidRPr="00AC7456">
                    <w:rPr>
                      <w:rFonts w:ascii="Times" w:eastAsia="Times New Roman" w:hAnsi="Times" w:cs="Times"/>
                      <w:lang w:val="en-US" w:eastAsia="ru-RU"/>
                    </w:rPr>
                    <w:t>          </w:t>
                  </w:r>
                  <w:r w:rsidRPr="00AC7456">
                    <w:rPr>
                      <w:rFonts w:ascii="Times" w:eastAsia="Times New Roman" w:hAnsi="Times" w:cs="Times"/>
                      <w:lang w:val="kk-KZ" w:eastAsia="ru-RU"/>
                    </w:rPr>
                    <w:t>Оқу-әдістемелік</w:t>
                  </w:r>
                  <w:r w:rsidRPr="00AC7456">
                    <w:rPr>
                      <w:rFonts w:ascii="Times" w:eastAsia="Times New Roman" w:hAnsi="Times" w:cs="Times"/>
                      <w:lang w:val="en-US" w:eastAsia="ru-RU"/>
                    </w:rPr>
                    <w:t xml:space="preserve"> </w:t>
                  </w:r>
                  <w:r w:rsidRPr="00AC7456">
                    <w:rPr>
                      <w:rFonts w:ascii="Times" w:eastAsia="Times New Roman" w:hAnsi="Times" w:cs="Times"/>
                      <w:lang w:eastAsia="ru-RU"/>
                    </w:rPr>
                    <w:t>комитет</w:t>
                  </w:r>
                  <w:r w:rsidRPr="00AC7456">
                    <w:rPr>
                      <w:rFonts w:ascii="Times" w:eastAsia="Times New Roman" w:hAnsi="Times" w:cs="Times"/>
                      <w:lang w:val="en-US" w:eastAsia="ru-RU"/>
                    </w:rPr>
                    <w:t xml:space="preserve"> </w:t>
                  </w:r>
                  <w:r w:rsidRPr="00AC7456">
                    <w:rPr>
                      <w:rFonts w:ascii="Times" w:eastAsia="Times New Roman" w:hAnsi="Times" w:cs="Times"/>
                      <w:lang w:eastAsia="ru-RU"/>
                    </w:rPr>
                    <w:t>шешімі</w:t>
                  </w:r>
                  <w:r w:rsidRPr="00AC7456">
                    <w:rPr>
                      <w:rFonts w:ascii="Times" w:eastAsia="Times New Roman" w:hAnsi="Times" w:cs="Times"/>
                      <w:lang w:val="en-US" w:eastAsia="ru-RU"/>
                    </w:rPr>
                    <w:t xml:space="preserve"> </w:t>
                  </w:r>
                  <w:r w:rsidRPr="00AC7456">
                    <w:rPr>
                      <w:rFonts w:ascii="Times New Roman" w:eastAsia="Times New Roman" w:hAnsi="Times New Roman" w:cs="Times New Roman"/>
                      <w:lang w:eastAsia="ru-RU"/>
                    </w:rPr>
                    <w:t>негізінде</w:t>
                  </w:r>
                  <w:r w:rsidRPr="00AC7456">
                    <w:rPr>
                      <w:rFonts w:ascii="Times New Roman" w:eastAsia="Times New Roman" w:hAnsi="Times New Roman" w:cs="Times New Roman"/>
                      <w:lang w:val="en-US" w:eastAsia="ru-RU"/>
                    </w:rPr>
                    <w:t xml:space="preserve"> /</w:t>
                  </w:r>
                </w:p>
                <w:p w14:paraId="03BCBFA6" w14:textId="77777777" w:rsidR="00271311" w:rsidRPr="00AC7456" w:rsidRDefault="00271311" w:rsidP="00A56190">
                  <w:pPr>
                    <w:spacing w:after="0" w:line="240" w:lineRule="auto"/>
                    <w:jc w:val="both"/>
                    <w:rPr>
                      <w:rFonts w:ascii="Times New Roman" w:eastAsia="Times New Roman" w:hAnsi="Times New Roman" w:cs="Times New Roman"/>
                      <w:lang w:eastAsia="ru-RU"/>
                    </w:rPr>
                  </w:pPr>
                  <w:r w:rsidRPr="00AC7456">
                    <w:rPr>
                      <w:rFonts w:ascii="Times" w:eastAsia="Times New Roman" w:hAnsi="Times" w:cs="Times"/>
                      <w:lang w:val="en-US" w:eastAsia="ru-RU"/>
                    </w:rPr>
                    <w:t>          </w:t>
                  </w:r>
                  <w:r w:rsidRPr="00AC7456">
                    <w:rPr>
                      <w:rFonts w:ascii="Times" w:eastAsia="Times New Roman" w:hAnsi="Times" w:cs="Times"/>
                      <w:lang w:eastAsia="ru-RU"/>
                    </w:rPr>
                    <w:t xml:space="preserve">На основании решения </w:t>
                  </w:r>
                  <w:r w:rsidRPr="00AC7456">
                    <w:rPr>
                      <w:rFonts w:ascii="Times" w:eastAsia="Times New Roman" w:hAnsi="Times" w:cs="Times"/>
                      <w:lang w:val="kk-KZ" w:eastAsia="ru-RU"/>
                    </w:rPr>
                    <w:t>Учебно-методического</w:t>
                  </w:r>
                  <w:r w:rsidRPr="00AC7456">
                    <w:rPr>
                      <w:rFonts w:ascii="Times" w:eastAsia="Times New Roman" w:hAnsi="Times" w:cs="Times"/>
                      <w:lang w:eastAsia="ru-RU"/>
                    </w:rPr>
                    <w:t>  </w:t>
                  </w:r>
                </w:p>
                <w:p w14:paraId="7B110683" w14:textId="77777777" w:rsidR="00271311" w:rsidRPr="00AC7456" w:rsidRDefault="00271311" w:rsidP="00A56190">
                  <w:pPr>
                    <w:spacing w:after="0" w:line="240" w:lineRule="auto"/>
                    <w:jc w:val="both"/>
                    <w:rPr>
                      <w:rFonts w:ascii="Times New Roman" w:eastAsia="Times New Roman" w:hAnsi="Times New Roman" w:cs="Times New Roman"/>
                      <w:lang w:eastAsia="ru-RU"/>
                    </w:rPr>
                  </w:pPr>
                  <w:r w:rsidRPr="00AC7456">
                    <w:rPr>
                      <w:rFonts w:ascii="Times" w:eastAsia="Times New Roman" w:hAnsi="Times" w:cs="Times"/>
                      <w:lang w:eastAsia="ru-RU"/>
                    </w:rPr>
                    <w:t xml:space="preserve">          Комитета / </w:t>
                  </w:r>
                  <w:r w:rsidRPr="00AC7456">
                    <w:rPr>
                      <w:rFonts w:ascii="Times New Roman" w:eastAsia="Times New Roman" w:hAnsi="Times New Roman" w:cs="Times New Roman"/>
                      <w:lang w:val="en-US" w:eastAsia="ru-RU"/>
                    </w:rPr>
                    <w:t> Based</w:t>
                  </w:r>
                  <w:r w:rsidRPr="00AC7456">
                    <w:rPr>
                      <w:rFonts w:ascii="Times New Roman" w:eastAsia="Times New Roman" w:hAnsi="Times New Roman" w:cs="Times New Roman"/>
                      <w:lang w:eastAsia="ru-RU"/>
                    </w:rPr>
                    <w:t xml:space="preserve"> </w:t>
                  </w:r>
                  <w:r w:rsidRPr="00AC7456">
                    <w:rPr>
                      <w:rFonts w:ascii="Times New Roman" w:eastAsia="Times New Roman" w:hAnsi="Times New Roman" w:cs="Times New Roman"/>
                      <w:lang w:val="en-US" w:eastAsia="ru-RU"/>
                    </w:rPr>
                    <w:t>on</w:t>
                  </w:r>
                  <w:r w:rsidRPr="00AC7456">
                    <w:rPr>
                      <w:rFonts w:ascii="Times New Roman" w:eastAsia="Times New Roman" w:hAnsi="Times New Roman" w:cs="Times New Roman"/>
                      <w:lang w:eastAsia="ru-RU"/>
                    </w:rPr>
                    <w:t xml:space="preserve"> </w:t>
                  </w:r>
                  <w:r w:rsidRPr="00AC7456">
                    <w:rPr>
                      <w:rFonts w:ascii="Times New Roman" w:eastAsia="Times New Roman" w:hAnsi="Times New Roman" w:cs="Times New Roman"/>
                      <w:lang w:val="en-US" w:eastAsia="ru-RU"/>
                    </w:rPr>
                    <w:t>the</w:t>
                  </w:r>
                  <w:r w:rsidRPr="00AC7456">
                    <w:rPr>
                      <w:rFonts w:ascii="Times New Roman" w:eastAsia="Times New Roman" w:hAnsi="Times New Roman" w:cs="Times New Roman"/>
                      <w:lang w:eastAsia="ru-RU"/>
                    </w:rPr>
                    <w:t xml:space="preserve"> </w:t>
                  </w:r>
                  <w:r w:rsidRPr="00AC7456">
                    <w:rPr>
                      <w:rFonts w:ascii="Times New Roman" w:eastAsia="Times New Roman" w:hAnsi="Times New Roman" w:cs="Times New Roman"/>
                      <w:lang w:val="en-US" w:eastAsia="ru-RU"/>
                    </w:rPr>
                    <w:t>decision</w:t>
                  </w:r>
                  <w:r w:rsidRPr="00AC7456">
                    <w:rPr>
                      <w:rFonts w:ascii="Times New Roman" w:eastAsia="Times New Roman" w:hAnsi="Times New Roman" w:cs="Times New Roman"/>
                      <w:lang w:eastAsia="ru-RU"/>
                    </w:rPr>
                    <w:t xml:space="preserve"> </w:t>
                  </w:r>
                  <w:r w:rsidRPr="00AC7456">
                    <w:rPr>
                      <w:rFonts w:ascii="Times New Roman" w:eastAsia="Times New Roman" w:hAnsi="Times New Roman" w:cs="Times New Roman"/>
                      <w:lang w:val="en-US" w:eastAsia="ru-RU"/>
                    </w:rPr>
                    <w:t>of</w:t>
                  </w:r>
                  <w:r w:rsidRPr="00AC7456">
                    <w:rPr>
                      <w:rFonts w:ascii="Times New Roman" w:eastAsia="Times New Roman" w:hAnsi="Times New Roman" w:cs="Times New Roman"/>
                      <w:lang w:val="kk-KZ" w:eastAsia="ru-RU"/>
                    </w:rPr>
                    <w:t xml:space="preserve"> </w:t>
                  </w:r>
                  <w:r w:rsidRPr="00AC7456">
                    <w:rPr>
                      <w:rFonts w:ascii="Times New Roman" w:eastAsia="Times New Roman" w:hAnsi="Times New Roman" w:cs="Times New Roman"/>
                      <w:lang w:val="en-US" w:eastAsia="ru-RU"/>
                    </w:rPr>
                    <w:t>the</w:t>
                  </w:r>
                </w:p>
                <w:p w14:paraId="5733CD2B" w14:textId="77777777" w:rsidR="00271311" w:rsidRPr="00AC7456" w:rsidRDefault="00271311" w:rsidP="00A56190">
                  <w:pPr>
                    <w:spacing w:after="0" w:line="240" w:lineRule="auto"/>
                    <w:jc w:val="both"/>
                    <w:rPr>
                      <w:rFonts w:ascii="Times New Roman" w:eastAsia="Times New Roman" w:hAnsi="Times New Roman" w:cs="Times New Roman"/>
                      <w:lang w:val="en-US" w:eastAsia="ru-RU"/>
                    </w:rPr>
                  </w:pPr>
                  <w:r w:rsidRPr="00AC7456">
                    <w:rPr>
                      <w:rFonts w:ascii="Times New Roman" w:eastAsia="Times New Roman" w:hAnsi="Times New Roman" w:cs="Times New Roman"/>
                      <w:lang w:val="en-US" w:eastAsia="ru-RU"/>
                    </w:rPr>
                    <w:t>          Educational-methodical committee   </w:t>
                  </w:r>
                </w:p>
                <w:p w14:paraId="7952D4F1" w14:textId="77777777" w:rsidR="00271311" w:rsidRPr="00AC7456" w:rsidRDefault="00271311" w:rsidP="00A56190">
                  <w:pPr>
                    <w:spacing w:after="0" w:line="240" w:lineRule="auto"/>
                    <w:jc w:val="both"/>
                    <w:rPr>
                      <w:rFonts w:ascii="Times New Roman" w:eastAsia="Times New Roman" w:hAnsi="Times New Roman" w:cs="Times New Roman"/>
                      <w:lang w:val="en-US" w:eastAsia="ru-RU"/>
                    </w:rPr>
                  </w:pPr>
                  <w:r w:rsidRPr="00AC7456">
                    <w:rPr>
                      <w:rFonts w:ascii="Times New Roman" w:eastAsia="Times New Roman" w:hAnsi="Times New Roman" w:cs="Times New Roman"/>
                      <w:lang w:val="en-US" w:eastAsia="ru-RU"/>
                    </w:rPr>
                    <w:t xml:space="preserve">          №  __  </w:t>
                  </w:r>
                  <w:r w:rsidRPr="00AC7456">
                    <w:rPr>
                      <w:rFonts w:ascii="Times New Roman" w:eastAsia="Times New Roman" w:hAnsi="Times New Roman" w:cs="Times New Roman"/>
                      <w:lang w:eastAsia="ru-RU"/>
                    </w:rPr>
                    <w:t>хаттама</w:t>
                  </w:r>
                  <w:r w:rsidRPr="00AC7456">
                    <w:rPr>
                      <w:rFonts w:ascii="Times New Roman" w:eastAsia="Times New Roman" w:hAnsi="Times New Roman" w:cs="Times New Roman"/>
                      <w:lang w:val="en-US" w:eastAsia="ru-RU"/>
                    </w:rPr>
                    <w:t xml:space="preserve">/ </w:t>
                  </w:r>
                  <w:r w:rsidRPr="00AC7456">
                    <w:rPr>
                      <w:rFonts w:ascii="Times" w:eastAsia="Times New Roman" w:hAnsi="Times" w:cs="Times"/>
                      <w:lang w:eastAsia="ru-RU"/>
                    </w:rPr>
                    <w:t>протокол</w:t>
                  </w:r>
                  <w:r w:rsidRPr="00AC7456">
                    <w:rPr>
                      <w:rFonts w:ascii="Times" w:eastAsia="Times New Roman" w:hAnsi="Times" w:cs="Times"/>
                      <w:lang w:val="en-US" w:eastAsia="ru-RU"/>
                    </w:rPr>
                    <w:t>/</w:t>
                  </w:r>
                  <w:r w:rsidRPr="00AC7456">
                    <w:rPr>
                      <w:rFonts w:ascii="Times New Roman" w:eastAsia="Times New Roman" w:hAnsi="Times New Roman" w:cs="Times New Roman"/>
                      <w:lang w:eastAsia="ru-RU"/>
                    </w:rPr>
                    <w:t>р</w:t>
                  </w:r>
                  <w:r w:rsidRPr="00AC7456">
                    <w:rPr>
                      <w:rFonts w:ascii="Times New Roman" w:eastAsia="Times New Roman" w:hAnsi="Times New Roman" w:cs="Times New Roman"/>
                      <w:lang w:val="en-US" w:eastAsia="ru-RU"/>
                    </w:rPr>
                    <w:t>rotocol    </w:t>
                  </w:r>
                </w:p>
                <w:p w14:paraId="79C01816" w14:textId="77777777" w:rsidR="00271311" w:rsidRPr="00AC7456" w:rsidRDefault="00271311" w:rsidP="00A56190">
                  <w:pPr>
                    <w:spacing w:after="0" w:line="240" w:lineRule="auto"/>
                    <w:jc w:val="both"/>
                    <w:rPr>
                      <w:rFonts w:ascii="Times New Roman" w:eastAsia="Times New Roman" w:hAnsi="Times New Roman" w:cs="Times New Roman"/>
                      <w:lang w:eastAsia="ru-RU"/>
                    </w:rPr>
                  </w:pPr>
                  <w:r w:rsidRPr="00AC7456">
                    <w:rPr>
                      <w:rFonts w:ascii="Times New Roman" w:eastAsia="Times New Roman" w:hAnsi="Times New Roman" w:cs="Times New Roman"/>
                      <w:lang w:val="kk-KZ" w:eastAsia="ru-RU"/>
                    </w:rPr>
                    <w:t xml:space="preserve">           </w:t>
                  </w:r>
                  <w:r w:rsidRPr="00AC7456">
                    <w:rPr>
                      <w:rFonts w:ascii="Times New Roman" w:eastAsia="Times New Roman" w:hAnsi="Times New Roman" w:cs="Times New Roman"/>
                      <w:lang w:eastAsia="ru-RU"/>
                    </w:rPr>
                    <w:t>«______» _________</w:t>
                  </w:r>
                  <w:r w:rsidRPr="00AC7456">
                    <w:rPr>
                      <w:rFonts w:ascii="Times New Roman" w:eastAsia="Times New Roman" w:hAnsi="Times New Roman" w:cs="Times New Roman"/>
                      <w:lang w:val="en-US" w:eastAsia="ru-RU"/>
                    </w:rPr>
                    <w:t> </w:t>
                  </w:r>
                  <w:r w:rsidRPr="00AC7456">
                    <w:rPr>
                      <w:rFonts w:ascii="Times New Roman" w:eastAsia="Times New Roman" w:hAnsi="Times New Roman" w:cs="Times New Roman"/>
                      <w:lang w:eastAsia="ru-RU"/>
                    </w:rPr>
                    <w:t xml:space="preserve"> 202</w:t>
                  </w:r>
                  <w:r>
                    <w:rPr>
                      <w:rFonts w:ascii="Times New Roman" w:eastAsia="Times New Roman" w:hAnsi="Times New Roman" w:cs="Times New Roman"/>
                      <w:lang w:val="kk-KZ" w:eastAsia="ru-RU"/>
                    </w:rPr>
                    <w:t>5</w:t>
                  </w:r>
                  <w:r w:rsidRPr="00AC7456">
                    <w:rPr>
                      <w:rFonts w:ascii="Times New Roman" w:eastAsia="Times New Roman" w:hAnsi="Times New Roman" w:cs="Times New Roman"/>
                      <w:lang w:eastAsia="ru-RU"/>
                    </w:rPr>
                    <w:t xml:space="preserve"> ж./г./</w:t>
                  </w:r>
                  <w:r w:rsidRPr="00AC7456">
                    <w:rPr>
                      <w:rFonts w:ascii="Times New Roman" w:eastAsia="Times New Roman" w:hAnsi="Times New Roman" w:cs="Times New Roman"/>
                      <w:lang w:val="en-US" w:eastAsia="ru-RU"/>
                    </w:rPr>
                    <w:t>y</w:t>
                  </w:r>
                  <w:r w:rsidRPr="00AC7456">
                    <w:rPr>
                      <w:rFonts w:ascii="Times New Roman" w:eastAsia="Times New Roman" w:hAnsi="Times New Roman" w:cs="Times New Roman"/>
                      <w:lang w:eastAsia="ru-RU"/>
                    </w:rPr>
                    <w:t>.</w:t>
                  </w:r>
                </w:p>
                <w:p w14:paraId="5968EB9E" w14:textId="77777777" w:rsidR="00271311" w:rsidRPr="00A56190" w:rsidRDefault="00271311" w:rsidP="00A56190">
                  <w:pPr>
                    <w:shd w:val="clear" w:color="auto" w:fill="FFFFFF"/>
                    <w:jc w:val="both"/>
                    <w:rPr>
                      <w:rFonts w:ascii="KZ Times New Roman" w:hAnsi="KZ Times New Roman"/>
                    </w:rPr>
                  </w:pPr>
                </w:p>
                <w:p w14:paraId="2923EE55" w14:textId="77777777" w:rsidR="00271311" w:rsidRPr="00E24955" w:rsidRDefault="00271311" w:rsidP="00A56190">
                  <w:pPr>
                    <w:shd w:val="clear" w:color="auto" w:fill="FFFFFF"/>
                    <w:jc w:val="both"/>
                    <w:rPr>
                      <w:rFonts w:ascii="KZ Times New Roman" w:hAnsi="KZ Times New Roman"/>
                      <w:lang w:val="kk-KZ"/>
                    </w:rPr>
                  </w:pPr>
                </w:p>
                <w:p w14:paraId="627AF5DD" w14:textId="77777777" w:rsidR="00271311" w:rsidRPr="002E1858" w:rsidRDefault="00271311" w:rsidP="00A56190">
                  <w:pPr>
                    <w:shd w:val="clear" w:color="auto" w:fill="FFFFFF"/>
                    <w:rPr>
                      <w:rFonts w:ascii="Times New Roman" w:hAnsi="Times New Roman"/>
                      <w:lang w:val="kk-KZ"/>
                    </w:rPr>
                  </w:pPr>
                  <w:r w:rsidRPr="002E1858">
                    <w:rPr>
                      <w:rFonts w:ascii="KZ Times New Roman" w:hAnsi="KZ Times New Roman"/>
                      <w:lang w:val="kk-KZ"/>
                    </w:rPr>
                    <w:t>ешения Академического Комитета</w:t>
                  </w:r>
                  <w:r w:rsidRPr="00A56190">
                    <w:rPr>
                      <w:rFonts w:ascii="KZ Times New Roman" w:hAnsi="KZ Times New Roman"/>
                    </w:rPr>
                    <w:t>/</w:t>
                  </w:r>
                  <w:r w:rsidRPr="002E1858">
                    <w:rPr>
                      <w:rFonts w:ascii="Times New Roman" w:hAnsi="Times New Roman"/>
                      <w:lang w:val="kk-KZ"/>
                    </w:rPr>
                    <w:t xml:space="preserve"> </w:t>
                  </w:r>
                </w:p>
                <w:p w14:paraId="223707F6" w14:textId="77777777" w:rsidR="00271311" w:rsidRPr="002E1858" w:rsidRDefault="00271311" w:rsidP="00A56190">
                  <w:pPr>
                    <w:shd w:val="clear" w:color="auto" w:fill="FFFFFF"/>
                    <w:rPr>
                      <w:rFonts w:ascii="Times New Roman" w:hAnsi="Times New Roman"/>
                      <w:color w:val="212121"/>
                      <w:lang w:val="en-US"/>
                    </w:rPr>
                  </w:pPr>
                  <w:r w:rsidRPr="002E1858">
                    <w:rPr>
                      <w:rFonts w:ascii="Times New Roman" w:hAnsi="Times New Roman"/>
                      <w:lang w:val="kk-KZ"/>
                    </w:rPr>
                    <w:t xml:space="preserve">          Based on the </w:t>
                  </w:r>
                  <w:r>
                    <w:rPr>
                      <w:rFonts w:ascii="Times New Roman" w:hAnsi="Times New Roman"/>
                      <w:lang w:val="en-US"/>
                    </w:rPr>
                    <w:t>D</w:t>
                  </w:r>
                  <w:r w:rsidRPr="002E1858">
                    <w:rPr>
                      <w:rFonts w:ascii="Times New Roman" w:hAnsi="Times New Roman"/>
                      <w:lang w:val="kk-KZ"/>
                    </w:rPr>
                    <w:t>ecision of the Academic Committe</w:t>
                  </w:r>
                  <w:r>
                    <w:rPr>
                      <w:rFonts w:ascii="Times New Roman" w:hAnsi="Times New Roman"/>
                      <w:lang w:val="en-US"/>
                    </w:rPr>
                    <w:t>e</w:t>
                  </w:r>
                  <w:r w:rsidRPr="002E1858">
                    <w:rPr>
                      <w:rFonts w:ascii="Times New Roman" w:hAnsi="Times New Roman"/>
                      <w:lang w:val="kk-KZ"/>
                    </w:rPr>
                    <w:t xml:space="preserve">  </w:t>
                  </w:r>
                </w:p>
                <w:p w14:paraId="343938B1" w14:textId="77777777" w:rsidR="00271311" w:rsidRDefault="00271311" w:rsidP="00A56190">
                  <w:pPr>
                    <w:spacing w:after="0"/>
                    <w:rPr>
                      <w:rFonts w:ascii="Times New Roman" w:hAnsi="Times New Roman"/>
                      <w:lang w:val="kk-KZ"/>
                    </w:rPr>
                  </w:pPr>
                  <w:r w:rsidRPr="002E1858">
                    <w:rPr>
                      <w:rFonts w:ascii="Times New Roman" w:hAnsi="Times New Roman"/>
                      <w:lang w:val="kk-KZ"/>
                    </w:rPr>
                    <w:t xml:space="preserve">         </w:t>
                  </w:r>
                  <w:r>
                    <w:rPr>
                      <w:rFonts w:ascii="Times New Roman" w:hAnsi="Times New Roman"/>
                      <w:lang w:val="kk-KZ"/>
                    </w:rPr>
                    <w:t xml:space="preserve"> </w:t>
                  </w:r>
                  <w:r w:rsidRPr="002E1858">
                    <w:rPr>
                      <w:rFonts w:ascii="Times New Roman" w:hAnsi="Times New Roman"/>
                      <w:lang w:val="kk-KZ"/>
                    </w:rPr>
                    <w:t>№__хаттама</w:t>
                  </w:r>
                  <w:r w:rsidRPr="00C709BF">
                    <w:rPr>
                      <w:rFonts w:ascii="Times New Roman" w:hAnsi="Times New Roman"/>
                    </w:rPr>
                    <w:t xml:space="preserve">/ </w:t>
                  </w:r>
                  <w:r w:rsidRPr="002E1858">
                    <w:rPr>
                      <w:rFonts w:ascii="KZ Times New Roman" w:hAnsi="KZ Times New Roman"/>
                      <w:lang w:val="kk-KZ"/>
                    </w:rPr>
                    <w:t>протокол</w:t>
                  </w:r>
                  <w:r w:rsidRPr="00C709BF">
                    <w:rPr>
                      <w:rFonts w:ascii="KZ Times New Roman" w:hAnsi="KZ Times New Roman"/>
                    </w:rPr>
                    <w:t xml:space="preserve">/ </w:t>
                  </w:r>
                  <w:r w:rsidRPr="002E1858">
                    <w:rPr>
                      <w:rFonts w:ascii="Times New Roman" w:hAnsi="Times New Roman"/>
                      <w:lang w:val="kk-KZ"/>
                    </w:rPr>
                    <w:t xml:space="preserve">рrotocol </w:t>
                  </w:r>
                </w:p>
                <w:p w14:paraId="1240AD5A" w14:textId="77777777" w:rsidR="00271311" w:rsidRPr="002E1858" w:rsidRDefault="00271311" w:rsidP="00A56190">
                  <w:pPr>
                    <w:spacing w:after="0"/>
                    <w:rPr>
                      <w:rFonts w:ascii="Times New Roman" w:hAnsi="Times New Roman"/>
                      <w:b/>
                    </w:rPr>
                  </w:pPr>
                  <w:r>
                    <w:rPr>
                      <w:rFonts w:ascii="Times New Roman" w:hAnsi="Times New Roman"/>
                      <w:lang w:val="kk-KZ"/>
                    </w:rPr>
                    <w:t xml:space="preserve">          </w:t>
                  </w:r>
                  <w:r w:rsidRPr="002E1858">
                    <w:rPr>
                      <w:rFonts w:ascii="Times New Roman" w:hAnsi="Times New Roman"/>
                      <w:lang w:val="kk-KZ"/>
                    </w:rPr>
                    <w:t>«_</w:t>
                  </w:r>
                  <w:r>
                    <w:rPr>
                      <w:rFonts w:ascii="Times New Roman" w:hAnsi="Times New Roman"/>
                      <w:lang w:val="kk-KZ"/>
                    </w:rPr>
                    <w:t>___</w:t>
                  </w:r>
                  <w:r w:rsidRPr="002E1858">
                    <w:rPr>
                      <w:rFonts w:ascii="Times New Roman" w:hAnsi="Times New Roman"/>
                      <w:lang w:val="kk-KZ"/>
                    </w:rPr>
                    <w:t xml:space="preserve">__» </w:t>
                  </w:r>
                  <w:r>
                    <w:rPr>
                      <w:rFonts w:ascii="Times New Roman" w:hAnsi="Times New Roman"/>
                      <w:lang w:val="kk-KZ"/>
                    </w:rPr>
                    <w:t>______</w:t>
                  </w:r>
                  <w:r w:rsidRPr="002E1858">
                    <w:rPr>
                      <w:rFonts w:ascii="Times New Roman" w:hAnsi="Times New Roman"/>
                      <w:lang w:val="kk-KZ"/>
                    </w:rPr>
                    <w:t>___  20</w:t>
                  </w:r>
                  <w:r w:rsidRPr="00583B88">
                    <w:rPr>
                      <w:rFonts w:ascii="Times New Roman" w:hAnsi="Times New Roman"/>
                    </w:rPr>
                    <w:t>2</w:t>
                  </w:r>
                  <w:r>
                    <w:rPr>
                      <w:rFonts w:ascii="Times New Roman" w:hAnsi="Times New Roman"/>
                      <w:lang w:val="kk-KZ"/>
                    </w:rPr>
                    <w:t>2</w:t>
                  </w:r>
                  <w:r w:rsidRPr="002E1858">
                    <w:rPr>
                      <w:rFonts w:ascii="Times New Roman" w:hAnsi="Times New Roman"/>
                      <w:lang w:val="kk-KZ"/>
                    </w:rPr>
                    <w:t>ж./г./</w:t>
                  </w:r>
                  <w:r w:rsidRPr="002E1858">
                    <w:rPr>
                      <w:rFonts w:ascii="Times New Roman" w:hAnsi="Times New Roman"/>
                      <w:lang w:val="en-US"/>
                    </w:rPr>
                    <w:t>y</w:t>
                  </w:r>
                  <w:r w:rsidRPr="002E1858">
                    <w:rPr>
                      <w:rFonts w:ascii="Times New Roman" w:hAnsi="Times New Roman"/>
                    </w:rPr>
                    <w:t>.</w:t>
                  </w:r>
                </w:p>
                <w:p w14:paraId="5647215F" w14:textId="77777777" w:rsidR="00271311" w:rsidRPr="002E1858" w:rsidRDefault="00271311" w:rsidP="00A56190"/>
                <w:p w14:paraId="01D824E3" w14:textId="77777777" w:rsidR="00271311" w:rsidRDefault="00271311" w:rsidP="00A56190">
                  <w:pPr>
                    <w:spacing w:after="0" w:line="240" w:lineRule="auto"/>
                    <w:rPr>
                      <w:rFonts w:ascii="Times New Roman" w:hAnsi="Times New Roman"/>
                      <w:b/>
                      <w:sz w:val="24"/>
                      <w:szCs w:val="24"/>
                      <w:lang w:val="kk-KZ"/>
                    </w:rPr>
                  </w:pPr>
                </w:p>
              </w:txbxContent>
            </v:textbox>
          </v:shape>
        </w:pict>
      </w:r>
    </w:p>
    <w:p w14:paraId="1E71A490" w14:textId="77777777" w:rsidR="008953A2" w:rsidRPr="008472F1" w:rsidRDefault="008953A2" w:rsidP="00420ED6">
      <w:pPr>
        <w:jc w:val="center"/>
        <w:rPr>
          <w:rFonts w:ascii="Times New Roman" w:hAnsi="Times New Roman" w:cs="Times New Roman"/>
          <w:b/>
          <w:sz w:val="24"/>
          <w:szCs w:val="24"/>
          <w:lang w:val="en-US"/>
        </w:rPr>
      </w:pPr>
    </w:p>
    <w:p w14:paraId="08C2E0E3" w14:textId="77777777" w:rsidR="008953A2" w:rsidRPr="008472F1" w:rsidRDefault="008953A2" w:rsidP="00420ED6">
      <w:pPr>
        <w:jc w:val="center"/>
        <w:rPr>
          <w:rFonts w:ascii="Times New Roman" w:hAnsi="Times New Roman" w:cs="Times New Roman"/>
          <w:b/>
          <w:sz w:val="24"/>
          <w:szCs w:val="24"/>
          <w:lang w:val="en-US"/>
        </w:rPr>
      </w:pPr>
    </w:p>
    <w:p w14:paraId="373A1D43" w14:textId="77777777" w:rsidR="00420ED6" w:rsidRPr="008472F1" w:rsidRDefault="00420ED6" w:rsidP="00420ED6">
      <w:pPr>
        <w:jc w:val="center"/>
        <w:rPr>
          <w:rFonts w:ascii="Times New Roman" w:hAnsi="Times New Roman" w:cs="Times New Roman"/>
          <w:b/>
          <w:sz w:val="24"/>
          <w:szCs w:val="24"/>
          <w:lang w:val="kk-KZ"/>
        </w:rPr>
      </w:pPr>
    </w:p>
    <w:p w14:paraId="4B81610A" w14:textId="77777777" w:rsidR="00420ED6" w:rsidRPr="008472F1" w:rsidRDefault="00420ED6" w:rsidP="00420ED6">
      <w:pPr>
        <w:spacing w:after="0" w:line="240" w:lineRule="auto"/>
        <w:jc w:val="center"/>
        <w:rPr>
          <w:rFonts w:ascii="Times New Roman" w:hAnsi="Times New Roman" w:cs="Times New Roman"/>
          <w:b/>
          <w:highlight w:val="yellow"/>
          <w:lang w:val="kk-KZ"/>
        </w:rPr>
      </w:pPr>
    </w:p>
    <w:p w14:paraId="3D74A456" w14:textId="77777777" w:rsidR="00420ED6" w:rsidRPr="008472F1" w:rsidRDefault="00420ED6" w:rsidP="00420ED6">
      <w:pPr>
        <w:spacing w:after="0" w:line="240" w:lineRule="auto"/>
        <w:jc w:val="center"/>
        <w:rPr>
          <w:rFonts w:ascii="Times New Roman" w:hAnsi="Times New Roman" w:cs="Times New Roman"/>
          <w:b/>
          <w:sz w:val="24"/>
          <w:szCs w:val="24"/>
          <w:lang w:val="kk-KZ"/>
        </w:rPr>
      </w:pPr>
    </w:p>
    <w:p w14:paraId="3ED139B4" w14:textId="77777777" w:rsidR="00420ED6" w:rsidRPr="008472F1" w:rsidRDefault="00420ED6" w:rsidP="00420ED6">
      <w:pPr>
        <w:spacing w:after="0" w:line="240" w:lineRule="auto"/>
        <w:jc w:val="center"/>
        <w:rPr>
          <w:rFonts w:ascii="Times New Roman" w:hAnsi="Times New Roman" w:cs="Times New Roman"/>
          <w:b/>
          <w:sz w:val="24"/>
          <w:szCs w:val="24"/>
          <w:lang w:val="kk-KZ"/>
        </w:rPr>
      </w:pPr>
    </w:p>
    <w:p w14:paraId="7B9F8CA6" w14:textId="77777777" w:rsidR="00420ED6" w:rsidRPr="008472F1" w:rsidRDefault="00420ED6" w:rsidP="00420ED6">
      <w:pPr>
        <w:spacing w:after="0" w:line="240" w:lineRule="auto"/>
        <w:jc w:val="center"/>
        <w:rPr>
          <w:rFonts w:ascii="Times New Roman" w:hAnsi="Times New Roman" w:cs="Times New Roman"/>
          <w:b/>
          <w:sz w:val="24"/>
          <w:szCs w:val="24"/>
          <w:lang w:val="kk-KZ"/>
        </w:rPr>
      </w:pPr>
    </w:p>
    <w:p w14:paraId="32E3A97A" w14:textId="77777777" w:rsidR="00420ED6" w:rsidRPr="008472F1" w:rsidRDefault="00420ED6" w:rsidP="00420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eastAsia="ru-RU"/>
        </w:rPr>
      </w:pPr>
      <w:r w:rsidRPr="008472F1">
        <w:rPr>
          <w:rFonts w:ascii="Times New Roman" w:hAnsi="Times New Roman" w:cs="Times New Roman"/>
          <w:b/>
          <w:sz w:val="26"/>
          <w:szCs w:val="26"/>
          <w:lang w:val="kk-KZ" w:eastAsia="ru-RU"/>
        </w:rPr>
        <w:t>БІЛІМ БЕРУ БАҒДАРЛАМАСЫ</w:t>
      </w:r>
    </w:p>
    <w:p w14:paraId="62E979D2" w14:textId="77777777" w:rsidR="00EF0BCE"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eastAsia="ru-RU"/>
        </w:rPr>
      </w:pPr>
      <w:r w:rsidRPr="008472F1">
        <w:rPr>
          <w:rFonts w:ascii="Times New Roman" w:hAnsi="Times New Roman" w:cs="Times New Roman"/>
          <w:b/>
          <w:sz w:val="26"/>
          <w:szCs w:val="26"/>
          <w:lang w:val="kk-KZ" w:eastAsia="ru-RU"/>
        </w:rPr>
        <w:t xml:space="preserve">ОБРАЗОВАТЕЛЬНАЯ ПРОГРАММА </w:t>
      </w:r>
    </w:p>
    <w:p w14:paraId="31F35896" w14:textId="77777777" w:rsidR="00EF0BCE"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rPr>
      </w:pPr>
      <w:r w:rsidRPr="008472F1">
        <w:rPr>
          <w:rFonts w:ascii="Times New Roman" w:hAnsi="Times New Roman" w:cs="Times New Roman"/>
          <w:b/>
          <w:sz w:val="26"/>
          <w:szCs w:val="26"/>
          <w:lang w:val="kk-KZ"/>
        </w:rPr>
        <w:t>EDUCATIONAL PROGRAM</w:t>
      </w:r>
    </w:p>
    <w:p w14:paraId="5F9A5087" w14:textId="77777777" w:rsidR="00175B2A" w:rsidRPr="008472F1" w:rsidRDefault="00175B2A"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6"/>
          <w:szCs w:val="26"/>
          <w:lang w:val="kk-KZ"/>
        </w:rPr>
      </w:pPr>
    </w:p>
    <w:tbl>
      <w:tblPr>
        <w:tblW w:w="11077" w:type="dxa"/>
        <w:jc w:val="center"/>
        <w:tblLayout w:type="fixed"/>
        <w:tblLook w:val="04A0" w:firstRow="1" w:lastRow="0" w:firstColumn="1" w:lastColumn="0" w:noHBand="0" w:noVBand="1"/>
      </w:tblPr>
      <w:tblGrid>
        <w:gridCol w:w="5539"/>
        <w:gridCol w:w="5528"/>
        <w:gridCol w:w="10"/>
      </w:tblGrid>
      <w:tr w:rsidR="009A3A1D" w:rsidRPr="008472F1" w14:paraId="6251EFC1" w14:textId="77777777" w:rsidTr="00F435EE">
        <w:trPr>
          <w:gridAfter w:val="1"/>
          <w:wAfter w:w="10" w:type="dxa"/>
          <w:jc w:val="center"/>
        </w:trPr>
        <w:tc>
          <w:tcPr>
            <w:tcW w:w="5539" w:type="dxa"/>
          </w:tcPr>
          <w:p w14:paraId="3E10234F" w14:textId="77777777" w:rsidR="00EF0BCE" w:rsidRPr="008472F1" w:rsidRDefault="00420ED6"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 xml:space="preserve">Бағдарлама деңгейі </w:t>
            </w:r>
            <w:r w:rsidR="00EF0BCE" w:rsidRPr="008472F1">
              <w:rPr>
                <w:rFonts w:ascii="Times New Roman" w:hAnsi="Times New Roman" w:cs="Times New Roman"/>
                <w:b/>
                <w:i/>
                <w:lang w:val="kk-KZ" w:eastAsia="ru-RU"/>
              </w:rPr>
              <w:t>/Уровень программы/</w:t>
            </w:r>
            <w:r w:rsidR="00EF0BCE" w:rsidRPr="008472F1">
              <w:rPr>
                <w:rFonts w:ascii="Times New Roman" w:hAnsi="Times New Roman" w:cs="Times New Roman"/>
                <w:b/>
                <w:i/>
                <w:lang w:val="kk-KZ"/>
              </w:rPr>
              <w:t>Program level</w:t>
            </w:r>
          </w:p>
        </w:tc>
        <w:tc>
          <w:tcPr>
            <w:tcW w:w="5528" w:type="dxa"/>
          </w:tcPr>
          <w:p w14:paraId="0C27667E" w14:textId="77777777" w:rsidR="00420ED6"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lang w:val="kk-KZ"/>
              </w:rPr>
            </w:pPr>
            <w:r w:rsidRPr="008472F1">
              <w:rPr>
                <w:rFonts w:ascii="Times New Roman" w:hAnsi="Times New Roman" w:cs="Times New Roman"/>
                <w:i/>
                <w:lang w:val="kk-KZ" w:eastAsia="ru-RU"/>
              </w:rPr>
              <w:t>Бакалавриат</w:t>
            </w:r>
            <w:r w:rsidR="00EF0BCE" w:rsidRPr="008472F1">
              <w:rPr>
                <w:rFonts w:ascii="Times New Roman" w:hAnsi="Times New Roman" w:cs="Times New Roman"/>
                <w:i/>
                <w:lang w:val="kk-KZ" w:eastAsia="ru-RU"/>
              </w:rPr>
              <w:t xml:space="preserve"> /</w:t>
            </w:r>
            <w:r w:rsidR="00107484" w:rsidRPr="008472F1">
              <w:rPr>
                <w:rFonts w:ascii="Times New Roman" w:hAnsi="Times New Roman" w:cs="Times New Roman"/>
                <w:i/>
                <w:lang w:val="kk-KZ"/>
              </w:rPr>
              <w:t xml:space="preserve"> Бакалавриат</w:t>
            </w:r>
            <w:r w:rsidR="00107484" w:rsidRPr="008472F1">
              <w:rPr>
                <w:rFonts w:ascii="Times New Roman" w:hAnsi="Times New Roman" w:cs="Times New Roman"/>
                <w:i/>
                <w:lang w:val="en-US"/>
              </w:rPr>
              <w:t>/</w:t>
            </w:r>
            <w:r w:rsidR="00EF0BCE" w:rsidRPr="008472F1">
              <w:rPr>
                <w:rFonts w:ascii="Times New Roman" w:hAnsi="Times New Roman" w:cs="Times New Roman"/>
                <w:i/>
              </w:rPr>
              <w:t xml:space="preserve"> </w:t>
            </w:r>
            <w:proofErr w:type="spellStart"/>
            <w:r w:rsidR="00EF0BCE" w:rsidRPr="008472F1">
              <w:rPr>
                <w:rFonts w:ascii="Times New Roman" w:hAnsi="Times New Roman" w:cs="Times New Roman"/>
                <w:i/>
              </w:rPr>
              <w:t>Bachelor</w:t>
            </w:r>
            <w:proofErr w:type="spellEnd"/>
          </w:p>
          <w:p w14:paraId="5E93AC9D" w14:textId="77777777" w:rsidR="00420ED6"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val="kk-KZ" w:eastAsia="ru-RU"/>
              </w:rPr>
            </w:pPr>
          </w:p>
        </w:tc>
      </w:tr>
      <w:tr w:rsidR="009A3A1D" w:rsidRPr="00A00B45" w14:paraId="420D21B1" w14:textId="77777777" w:rsidTr="00F435EE">
        <w:trPr>
          <w:jc w:val="center"/>
        </w:trPr>
        <w:tc>
          <w:tcPr>
            <w:tcW w:w="5539" w:type="dxa"/>
          </w:tcPr>
          <w:p w14:paraId="7C67AE74" w14:textId="77777777" w:rsidR="00EF0BCE"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8472F1">
              <w:rPr>
                <w:rFonts w:ascii="Times New Roman" w:hAnsi="Times New Roman" w:cs="Times New Roman"/>
                <w:b/>
                <w:i/>
                <w:lang w:val="kk-KZ" w:eastAsia="ru-RU"/>
              </w:rPr>
              <w:t>Білім беру саласының коды мен атауы</w:t>
            </w:r>
            <w:r w:rsidR="00EF0BCE" w:rsidRPr="008472F1">
              <w:rPr>
                <w:rFonts w:ascii="Times New Roman" w:hAnsi="Times New Roman" w:cs="Times New Roman"/>
                <w:b/>
                <w:i/>
                <w:lang w:val="kk-KZ" w:eastAsia="ru-RU"/>
              </w:rPr>
              <w:t>/</w:t>
            </w:r>
            <w:r w:rsidR="00EF0BCE" w:rsidRPr="008472F1">
              <w:rPr>
                <w:rFonts w:ascii="Times New Roman" w:hAnsi="Times New Roman" w:cs="Times New Roman"/>
                <w:b/>
                <w:i/>
                <w:lang w:eastAsia="ru-RU"/>
              </w:rPr>
              <w:t xml:space="preserve"> </w:t>
            </w:r>
          </w:p>
          <w:p w14:paraId="309C9532" w14:textId="77777777" w:rsidR="00420ED6" w:rsidRPr="008472F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8472F1">
              <w:rPr>
                <w:rFonts w:ascii="Times New Roman" w:hAnsi="Times New Roman" w:cs="Times New Roman"/>
                <w:b/>
                <w:i/>
                <w:lang w:eastAsia="ru-RU"/>
              </w:rPr>
              <w:t>Код и классификация области образования/</w:t>
            </w:r>
          </w:p>
          <w:p w14:paraId="02147F27" w14:textId="77777777" w:rsidR="00EF0BCE" w:rsidRPr="008472F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en-US"/>
              </w:rPr>
              <w:t>Code and classification of the field of education</w:t>
            </w:r>
          </w:p>
          <w:p w14:paraId="675EA26E" w14:textId="77777777" w:rsidR="00420ED6"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348A36B2" w14:textId="77777777" w:rsidR="00A11BED" w:rsidRPr="008472F1" w:rsidRDefault="00A11BED" w:rsidP="00A11BE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8472F1">
              <w:rPr>
                <w:rFonts w:ascii="Times New Roman" w:eastAsia="Times New Roman" w:hAnsi="Times New Roman" w:cs="Times New Roman"/>
                <w:i/>
              </w:rPr>
              <w:t xml:space="preserve">6В04 Бизнес, </w:t>
            </w:r>
            <w:proofErr w:type="spellStart"/>
            <w:r w:rsidRPr="008472F1">
              <w:rPr>
                <w:rFonts w:ascii="Times New Roman" w:eastAsia="Times New Roman" w:hAnsi="Times New Roman" w:cs="Times New Roman"/>
                <w:i/>
              </w:rPr>
              <w:t>басқару</w:t>
            </w:r>
            <w:proofErr w:type="spellEnd"/>
            <w:r w:rsidRPr="008472F1">
              <w:rPr>
                <w:rFonts w:ascii="Times New Roman" w:eastAsia="Times New Roman" w:hAnsi="Times New Roman" w:cs="Times New Roman"/>
                <w:i/>
              </w:rPr>
              <w:t xml:space="preserve"> </w:t>
            </w:r>
            <w:proofErr w:type="spellStart"/>
            <w:r w:rsidRPr="008472F1">
              <w:rPr>
                <w:rFonts w:ascii="Times New Roman" w:eastAsia="Times New Roman" w:hAnsi="Times New Roman" w:cs="Times New Roman"/>
                <w:i/>
              </w:rPr>
              <w:t>және</w:t>
            </w:r>
            <w:proofErr w:type="spellEnd"/>
            <w:r w:rsidRPr="008472F1">
              <w:rPr>
                <w:rFonts w:ascii="Times New Roman" w:eastAsia="Times New Roman" w:hAnsi="Times New Roman" w:cs="Times New Roman"/>
                <w:i/>
              </w:rPr>
              <w:t xml:space="preserve"> </w:t>
            </w:r>
            <w:proofErr w:type="spellStart"/>
            <w:r w:rsidRPr="008472F1">
              <w:rPr>
                <w:rFonts w:ascii="Times New Roman" w:eastAsia="Times New Roman" w:hAnsi="Times New Roman" w:cs="Times New Roman"/>
                <w:i/>
              </w:rPr>
              <w:t>құқық</w:t>
            </w:r>
            <w:proofErr w:type="spellEnd"/>
            <w:r w:rsidRPr="008472F1">
              <w:rPr>
                <w:rFonts w:ascii="Times New Roman" w:eastAsia="Times New Roman" w:hAnsi="Times New Roman" w:cs="Times New Roman"/>
                <w:i/>
              </w:rPr>
              <w:t>/</w:t>
            </w:r>
          </w:p>
          <w:p w14:paraId="35612840" w14:textId="77777777" w:rsidR="00A11BED" w:rsidRPr="008472F1" w:rsidRDefault="00A11BED" w:rsidP="00A11BE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8472F1">
              <w:rPr>
                <w:rFonts w:ascii="Times New Roman" w:eastAsia="Times New Roman" w:hAnsi="Times New Roman" w:cs="Times New Roman"/>
                <w:i/>
              </w:rPr>
              <w:t xml:space="preserve"> 6В04 Бизнес, управление и право/</w:t>
            </w:r>
          </w:p>
          <w:p w14:paraId="6B51F411" w14:textId="77777777" w:rsidR="00420ED6" w:rsidRPr="008472F1" w:rsidRDefault="00A11BED" w:rsidP="007F5AC1">
            <w:pPr>
              <w:spacing w:after="0" w:line="240" w:lineRule="auto"/>
              <w:rPr>
                <w:rFonts w:ascii="Times New Roman" w:hAnsi="Times New Roman" w:cs="Times New Roman"/>
                <w:i/>
                <w:lang w:val="en-US"/>
              </w:rPr>
            </w:pPr>
            <w:r w:rsidRPr="008472F1">
              <w:rPr>
                <w:rFonts w:ascii="Times New Roman" w:eastAsia="Times New Roman" w:hAnsi="Times New Roman" w:cs="Times New Roman"/>
                <w:i/>
              </w:rPr>
              <w:t xml:space="preserve"> </w:t>
            </w:r>
            <w:r w:rsidRPr="008472F1">
              <w:rPr>
                <w:rFonts w:ascii="Times New Roman" w:eastAsia="Times New Roman" w:hAnsi="Times New Roman" w:cs="Times New Roman"/>
                <w:i/>
                <w:lang w:val="en-US"/>
              </w:rPr>
              <w:t>6</w:t>
            </w:r>
            <w:r w:rsidRPr="008472F1">
              <w:rPr>
                <w:rFonts w:ascii="Times New Roman" w:eastAsia="Times New Roman" w:hAnsi="Times New Roman" w:cs="Times New Roman"/>
                <w:i/>
              </w:rPr>
              <w:t>В</w:t>
            </w:r>
            <w:r w:rsidRPr="008472F1">
              <w:rPr>
                <w:rFonts w:ascii="Times New Roman" w:eastAsia="Times New Roman" w:hAnsi="Times New Roman" w:cs="Times New Roman"/>
                <w:i/>
                <w:lang w:val="en-US"/>
              </w:rPr>
              <w:t xml:space="preserve">04 </w:t>
            </w:r>
            <w:proofErr w:type="spellStart"/>
            <w:r w:rsidRPr="008472F1">
              <w:rPr>
                <w:rFonts w:ascii="Times New Roman" w:eastAsia="Times New Roman" w:hAnsi="Times New Roman" w:cs="Times New Roman"/>
                <w:i/>
                <w:lang w:val="en-US"/>
              </w:rPr>
              <w:t>Buisness</w:t>
            </w:r>
            <w:proofErr w:type="spellEnd"/>
            <w:r w:rsidRPr="008472F1">
              <w:rPr>
                <w:rFonts w:ascii="Times New Roman" w:eastAsia="Times New Roman" w:hAnsi="Times New Roman" w:cs="Times New Roman"/>
                <w:i/>
                <w:lang w:val="en-US"/>
              </w:rPr>
              <w:t xml:space="preserve">, </w:t>
            </w:r>
            <w:r w:rsidR="007F5AC1" w:rsidRPr="008472F1">
              <w:rPr>
                <w:rFonts w:ascii="Times New Roman" w:eastAsia="Times New Roman" w:hAnsi="Times New Roman" w:cs="Times New Roman"/>
                <w:i/>
                <w:lang w:val="en-US"/>
              </w:rPr>
              <w:t>Administration</w:t>
            </w:r>
            <w:r w:rsidRPr="008472F1">
              <w:rPr>
                <w:rFonts w:ascii="Times New Roman" w:eastAsia="Times New Roman" w:hAnsi="Times New Roman" w:cs="Times New Roman"/>
                <w:i/>
                <w:lang w:val="en-US"/>
              </w:rPr>
              <w:t xml:space="preserve"> and law</w:t>
            </w:r>
            <w:r w:rsidRPr="008472F1">
              <w:rPr>
                <w:rFonts w:ascii="Times New Roman" w:hAnsi="Times New Roman" w:cs="Times New Roman"/>
                <w:i/>
                <w:lang w:val="en-US"/>
              </w:rPr>
              <w:t xml:space="preserve"> </w:t>
            </w:r>
          </w:p>
        </w:tc>
      </w:tr>
      <w:tr w:rsidR="009A3A1D" w:rsidRPr="008472F1" w14:paraId="3F9A203E" w14:textId="77777777" w:rsidTr="00F435EE">
        <w:trPr>
          <w:jc w:val="center"/>
        </w:trPr>
        <w:tc>
          <w:tcPr>
            <w:tcW w:w="5539" w:type="dxa"/>
          </w:tcPr>
          <w:p w14:paraId="0CD26456" w14:textId="77777777" w:rsidR="00420ED6"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Даярлау бағытының</w:t>
            </w:r>
            <w:r w:rsidR="00EF0BCE" w:rsidRPr="008472F1">
              <w:rPr>
                <w:rFonts w:ascii="Times New Roman" w:hAnsi="Times New Roman" w:cs="Times New Roman"/>
                <w:b/>
                <w:i/>
                <w:lang w:val="kk-KZ" w:eastAsia="ru-RU"/>
              </w:rPr>
              <w:t xml:space="preserve"> </w:t>
            </w:r>
            <w:r w:rsidRPr="008472F1">
              <w:rPr>
                <w:rFonts w:ascii="Times New Roman" w:hAnsi="Times New Roman" w:cs="Times New Roman"/>
                <w:b/>
                <w:i/>
                <w:lang w:val="kk-KZ" w:eastAsia="ru-RU"/>
              </w:rPr>
              <w:t>коды мен атауы</w:t>
            </w:r>
            <w:r w:rsidR="00EF0BCE" w:rsidRPr="008472F1">
              <w:rPr>
                <w:rFonts w:ascii="Times New Roman" w:hAnsi="Times New Roman" w:cs="Times New Roman"/>
                <w:b/>
                <w:i/>
                <w:lang w:val="kk-KZ" w:eastAsia="ru-RU"/>
              </w:rPr>
              <w:t>/</w:t>
            </w:r>
            <w:r w:rsidRPr="008472F1">
              <w:rPr>
                <w:rFonts w:ascii="Times New Roman" w:hAnsi="Times New Roman" w:cs="Times New Roman"/>
                <w:b/>
                <w:i/>
                <w:lang w:val="kk-KZ" w:eastAsia="ru-RU"/>
              </w:rPr>
              <w:t xml:space="preserve"> </w:t>
            </w:r>
          </w:p>
          <w:p w14:paraId="7E5FF355" w14:textId="77777777" w:rsidR="00EF0BCE" w:rsidRPr="008472F1" w:rsidRDefault="00EF0BCE"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Код и классификация направлений подготовки/</w:t>
            </w:r>
          </w:p>
          <w:p w14:paraId="4206F7A5" w14:textId="77777777" w:rsidR="00EF0BCE"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rPr>
            </w:pPr>
            <w:r w:rsidRPr="008472F1">
              <w:rPr>
                <w:rFonts w:ascii="Times New Roman" w:hAnsi="Times New Roman" w:cs="Times New Roman"/>
                <w:b/>
                <w:i/>
                <w:lang w:val="kk-KZ"/>
              </w:rPr>
              <w:t>Code and name of the direction of training</w:t>
            </w:r>
          </w:p>
          <w:p w14:paraId="205740D9" w14:textId="77777777" w:rsidR="00420ED6" w:rsidRPr="008472F1" w:rsidRDefault="00420ED6"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4E5F7862" w14:textId="77777777" w:rsidR="00FD1905" w:rsidRPr="008472F1" w:rsidRDefault="00A11BED" w:rsidP="00FD1905">
            <w:pPr>
              <w:spacing w:after="0" w:line="240" w:lineRule="auto"/>
              <w:rPr>
                <w:rFonts w:ascii="Times New Roman" w:hAnsi="Times New Roman" w:cs="Times New Roman"/>
                <w:i/>
                <w:highlight w:val="yellow"/>
              </w:rPr>
            </w:pPr>
            <w:r w:rsidRPr="008472F1">
              <w:rPr>
                <w:rFonts w:ascii="Times New Roman" w:eastAsia="Times New Roman" w:hAnsi="Times New Roman" w:cs="Times New Roman"/>
                <w:i/>
              </w:rPr>
              <w:t xml:space="preserve">6В042 </w:t>
            </w:r>
            <w:proofErr w:type="spellStart"/>
            <w:r w:rsidRPr="008472F1">
              <w:rPr>
                <w:rFonts w:ascii="Times New Roman" w:eastAsia="Times New Roman" w:hAnsi="Times New Roman" w:cs="Times New Roman"/>
                <w:i/>
              </w:rPr>
              <w:t>Құқық</w:t>
            </w:r>
            <w:proofErr w:type="spellEnd"/>
            <w:r w:rsidRPr="008472F1">
              <w:rPr>
                <w:rFonts w:ascii="Times New Roman" w:eastAsia="Times New Roman" w:hAnsi="Times New Roman" w:cs="Times New Roman"/>
                <w:i/>
              </w:rPr>
              <w:t xml:space="preserve">/ 6В042 Право/ 6В042 </w:t>
            </w:r>
            <w:proofErr w:type="spellStart"/>
            <w:r w:rsidRPr="008472F1">
              <w:rPr>
                <w:rFonts w:ascii="Times New Roman" w:eastAsia="Times New Roman" w:hAnsi="Times New Roman" w:cs="Times New Roman"/>
                <w:i/>
              </w:rPr>
              <w:t>Law</w:t>
            </w:r>
            <w:proofErr w:type="spellEnd"/>
            <w:r w:rsidRPr="008472F1">
              <w:rPr>
                <w:rFonts w:ascii="Times New Roman" w:hAnsi="Times New Roman" w:cs="Times New Roman"/>
                <w:i/>
                <w:highlight w:val="yellow"/>
              </w:rPr>
              <w:t xml:space="preserve"> </w:t>
            </w:r>
          </w:p>
        </w:tc>
      </w:tr>
      <w:tr w:rsidR="009A3A1D" w:rsidRPr="008472F1" w14:paraId="426BFBE8" w14:textId="77777777" w:rsidTr="00F435EE">
        <w:trPr>
          <w:jc w:val="center"/>
        </w:trPr>
        <w:tc>
          <w:tcPr>
            <w:tcW w:w="5539" w:type="dxa"/>
          </w:tcPr>
          <w:p w14:paraId="16D3BFCB" w14:textId="77777777" w:rsidR="006E0A36" w:rsidRPr="008472F1" w:rsidRDefault="00420ED6"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 xml:space="preserve">ББ </w:t>
            </w:r>
            <w:r w:rsidR="00EF0BCE" w:rsidRPr="008472F1">
              <w:rPr>
                <w:rFonts w:ascii="Times New Roman" w:hAnsi="Times New Roman" w:cs="Times New Roman"/>
                <w:b/>
                <w:i/>
                <w:lang w:val="kk-KZ" w:eastAsia="ru-RU"/>
              </w:rPr>
              <w:t xml:space="preserve">тобы және </w:t>
            </w:r>
            <w:r w:rsidRPr="008472F1">
              <w:rPr>
                <w:rFonts w:ascii="Times New Roman" w:hAnsi="Times New Roman" w:cs="Times New Roman"/>
                <w:b/>
                <w:i/>
                <w:lang w:val="kk-KZ" w:eastAsia="ru-RU"/>
              </w:rPr>
              <w:t>атауы</w:t>
            </w:r>
            <w:r w:rsidR="00EF0BCE" w:rsidRPr="008472F1">
              <w:rPr>
                <w:rFonts w:ascii="Times New Roman" w:hAnsi="Times New Roman" w:cs="Times New Roman"/>
                <w:b/>
                <w:i/>
                <w:lang w:val="kk-KZ" w:eastAsia="ru-RU"/>
              </w:rPr>
              <w:t xml:space="preserve">/ </w:t>
            </w:r>
          </w:p>
          <w:p w14:paraId="54719D58" w14:textId="77777777" w:rsidR="00EF0BCE"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lang w:val="kk-KZ"/>
              </w:rPr>
            </w:pPr>
            <w:r w:rsidRPr="008472F1">
              <w:rPr>
                <w:rFonts w:ascii="Times New Roman" w:hAnsi="Times New Roman" w:cs="Times New Roman"/>
                <w:b/>
                <w:i/>
                <w:lang w:val="kk-KZ" w:eastAsia="ru-RU"/>
              </w:rPr>
              <w:t>Группа и название ОП/</w:t>
            </w:r>
            <w:r w:rsidRPr="008472F1">
              <w:rPr>
                <w:rFonts w:ascii="Times New Roman" w:hAnsi="Times New Roman" w:cs="Times New Roman"/>
              </w:rPr>
              <w:t xml:space="preserve"> </w:t>
            </w:r>
          </w:p>
          <w:p w14:paraId="25AE2791" w14:textId="77777777" w:rsidR="00420ED6"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8472F1">
              <w:rPr>
                <w:rFonts w:ascii="Times New Roman" w:hAnsi="Times New Roman" w:cs="Times New Roman"/>
                <w:b/>
                <w:i/>
                <w:lang w:val="kk-KZ" w:eastAsia="ru-RU"/>
              </w:rPr>
              <w:t xml:space="preserve">Group and name of </w:t>
            </w:r>
            <w:r w:rsidRPr="008472F1">
              <w:rPr>
                <w:rFonts w:ascii="Times New Roman" w:hAnsi="Times New Roman" w:cs="Times New Roman"/>
                <w:b/>
                <w:i/>
                <w:lang w:val="en-US" w:eastAsia="ru-RU"/>
              </w:rPr>
              <w:t>EP</w:t>
            </w:r>
          </w:p>
          <w:p w14:paraId="25309D0D" w14:textId="77777777" w:rsidR="00EF0BCE" w:rsidRPr="008472F1" w:rsidRDefault="00EF0BCE"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p>
        </w:tc>
        <w:tc>
          <w:tcPr>
            <w:tcW w:w="5538" w:type="dxa"/>
            <w:gridSpan w:val="2"/>
          </w:tcPr>
          <w:p w14:paraId="5505B81D" w14:textId="77777777" w:rsidR="00A11BED" w:rsidRPr="008472F1" w:rsidRDefault="00A11BED"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8472F1">
              <w:rPr>
                <w:rFonts w:ascii="Times New Roman" w:eastAsia="Times New Roman" w:hAnsi="Times New Roman" w:cs="Times New Roman"/>
                <w:i/>
              </w:rPr>
              <w:t xml:space="preserve">В049 </w:t>
            </w:r>
            <w:proofErr w:type="spellStart"/>
            <w:r w:rsidRPr="008472F1">
              <w:rPr>
                <w:rFonts w:ascii="Times New Roman" w:eastAsia="Times New Roman" w:hAnsi="Times New Roman" w:cs="Times New Roman"/>
                <w:i/>
              </w:rPr>
              <w:t>Құқық</w:t>
            </w:r>
            <w:proofErr w:type="spellEnd"/>
            <w:r w:rsidRPr="008472F1">
              <w:rPr>
                <w:rFonts w:ascii="Times New Roman" w:eastAsia="Times New Roman" w:hAnsi="Times New Roman" w:cs="Times New Roman"/>
                <w:i/>
              </w:rPr>
              <w:t xml:space="preserve"> / В049 Право /</w:t>
            </w:r>
          </w:p>
          <w:p w14:paraId="577519CF" w14:textId="77777777" w:rsidR="00414FFD" w:rsidRPr="008472F1" w:rsidRDefault="00A11BED" w:rsidP="00A11BED">
            <w:pPr>
              <w:spacing w:after="0" w:line="240" w:lineRule="auto"/>
              <w:rPr>
                <w:rFonts w:ascii="Times New Roman" w:hAnsi="Times New Roman" w:cs="Times New Roman"/>
                <w:i/>
              </w:rPr>
            </w:pPr>
            <w:r w:rsidRPr="008472F1">
              <w:rPr>
                <w:rFonts w:ascii="Times New Roman" w:eastAsia="Times New Roman" w:hAnsi="Times New Roman" w:cs="Times New Roman"/>
                <w:i/>
              </w:rPr>
              <w:t>В</w:t>
            </w:r>
            <w:proofErr w:type="gramStart"/>
            <w:r w:rsidRPr="008472F1">
              <w:rPr>
                <w:rFonts w:ascii="Times New Roman" w:eastAsia="Times New Roman" w:hAnsi="Times New Roman" w:cs="Times New Roman"/>
                <w:i/>
              </w:rPr>
              <w:t xml:space="preserve">049  </w:t>
            </w:r>
            <w:proofErr w:type="spellStart"/>
            <w:r w:rsidRPr="008472F1">
              <w:rPr>
                <w:rFonts w:ascii="Times New Roman" w:eastAsia="Times New Roman" w:hAnsi="Times New Roman" w:cs="Times New Roman"/>
                <w:i/>
              </w:rPr>
              <w:t>Law</w:t>
            </w:r>
            <w:proofErr w:type="spellEnd"/>
            <w:proofErr w:type="gramEnd"/>
            <w:r w:rsidRPr="008472F1">
              <w:rPr>
                <w:rFonts w:ascii="Times New Roman" w:hAnsi="Times New Roman" w:cs="Times New Roman"/>
                <w:i/>
              </w:rPr>
              <w:t xml:space="preserve"> </w:t>
            </w:r>
          </w:p>
        </w:tc>
      </w:tr>
      <w:tr w:rsidR="009A3A1D" w:rsidRPr="008472F1" w14:paraId="2C1B9BAE" w14:textId="77777777" w:rsidTr="00F435EE">
        <w:trPr>
          <w:trHeight w:val="916"/>
          <w:jc w:val="center"/>
        </w:trPr>
        <w:tc>
          <w:tcPr>
            <w:tcW w:w="5539" w:type="dxa"/>
          </w:tcPr>
          <w:p w14:paraId="43ABC7BA" w14:textId="77777777" w:rsidR="0006114D" w:rsidRPr="008472F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 xml:space="preserve">ББ  коды мен атауы/ </w:t>
            </w:r>
          </w:p>
          <w:p w14:paraId="3019F93F" w14:textId="77777777" w:rsidR="0006114D" w:rsidRPr="008472F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r w:rsidRPr="008472F1">
              <w:rPr>
                <w:rFonts w:ascii="Times New Roman" w:hAnsi="Times New Roman" w:cs="Times New Roman"/>
                <w:b/>
                <w:i/>
                <w:lang w:val="kk-KZ" w:eastAsia="ru-RU"/>
              </w:rPr>
              <w:t>Код и название  ОП/</w:t>
            </w:r>
          </w:p>
          <w:p w14:paraId="6F7BB515" w14:textId="77777777" w:rsidR="003058D9" w:rsidRPr="008472F1" w:rsidRDefault="003058D9" w:rsidP="003058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8472F1">
              <w:rPr>
                <w:rFonts w:ascii="Times New Roman" w:hAnsi="Times New Roman" w:cs="Times New Roman"/>
                <w:b/>
                <w:i/>
                <w:lang w:eastAsia="ru-RU"/>
              </w:rPr>
              <w:t xml:space="preserve"> </w:t>
            </w:r>
            <w:r w:rsidRPr="008472F1">
              <w:rPr>
                <w:rFonts w:ascii="Times New Roman" w:hAnsi="Times New Roman" w:cs="Times New Roman"/>
                <w:b/>
                <w:i/>
                <w:lang w:val="kk-KZ" w:eastAsia="ru-RU"/>
              </w:rPr>
              <w:t>G</w:t>
            </w:r>
            <w:r w:rsidRPr="008472F1">
              <w:rPr>
                <w:rFonts w:ascii="Times New Roman" w:hAnsi="Times New Roman" w:cs="Times New Roman"/>
                <w:b/>
                <w:i/>
                <w:lang w:val="en-US" w:eastAsia="ru-RU"/>
              </w:rPr>
              <w:t xml:space="preserve">ode </w:t>
            </w:r>
            <w:r w:rsidRPr="008472F1">
              <w:rPr>
                <w:rFonts w:ascii="Times New Roman" w:hAnsi="Times New Roman" w:cs="Times New Roman"/>
                <w:b/>
                <w:i/>
                <w:lang w:val="kk-KZ" w:eastAsia="ru-RU"/>
              </w:rPr>
              <w:t xml:space="preserve">and name of </w:t>
            </w:r>
            <w:r w:rsidRPr="008472F1">
              <w:rPr>
                <w:rFonts w:ascii="Times New Roman" w:hAnsi="Times New Roman" w:cs="Times New Roman"/>
                <w:b/>
                <w:i/>
                <w:lang w:val="en-US" w:eastAsia="ru-RU"/>
              </w:rPr>
              <w:t>EP</w:t>
            </w:r>
          </w:p>
          <w:p w14:paraId="77DEE69A" w14:textId="77777777" w:rsidR="003058D9" w:rsidRPr="008472F1" w:rsidRDefault="003058D9"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p>
          <w:p w14:paraId="3D41AB70" w14:textId="77777777" w:rsidR="0006114D" w:rsidRPr="008472F1" w:rsidRDefault="0006114D"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eastAsia="ru-RU"/>
              </w:rPr>
            </w:pPr>
          </w:p>
        </w:tc>
        <w:tc>
          <w:tcPr>
            <w:tcW w:w="5538" w:type="dxa"/>
            <w:gridSpan w:val="2"/>
          </w:tcPr>
          <w:p w14:paraId="1B5ACD85" w14:textId="77777777" w:rsidR="00A11BED" w:rsidRPr="008472F1" w:rsidRDefault="00A11BED"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8472F1">
              <w:rPr>
                <w:rFonts w:ascii="Times New Roman" w:eastAsia="Times New Roman" w:hAnsi="Times New Roman" w:cs="Times New Roman"/>
                <w:i/>
              </w:rPr>
              <w:t xml:space="preserve">6В04245 </w:t>
            </w:r>
            <w:proofErr w:type="spellStart"/>
            <w:r w:rsidRPr="008472F1">
              <w:rPr>
                <w:rFonts w:ascii="Times New Roman" w:eastAsia="Times New Roman" w:hAnsi="Times New Roman" w:cs="Times New Roman"/>
                <w:i/>
              </w:rPr>
              <w:t>Құқықтану</w:t>
            </w:r>
            <w:proofErr w:type="spellEnd"/>
            <w:r w:rsidRPr="008472F1">
              <w:rPr>
                <w:rFonts w:ascii="Times New Roman" w:eastAsia="Times New Roman" w:hAnsi="Times New Roman" w:cs="Times New Roman"/>
                <w:i/>
              </w:rPr>
              <w:t xml:space="preserve"> / </w:t>
            </w:r>
          </w:p>
          <w:p w14:paraId="058B1507" w14:textId="77777777" w:rsidR="00A11BED" w:rsidRPr="008472F1" w:rsidRDefault="00A11BED" w:rsidP="00A11BED">
            <w:pPr>
              <w:tabs>
                <w:tab w:val="left" w:pos="916"/>
                <w:tab w:val="left" w:pos="1832"/>
                <w:tab w:val="left" w:pos="2748"/>
                <w:tab w:val="left" w:pos="3664"/>
                <w:tab w:val="left" w:pos="419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8472F1">
              <w:rPr>
                <w:rFonts w:ascii="Times New Roman" w:eastAsia="Times New Roman" w:hAnsi="Times New Roman" w:cs="Times New Roman"/>
                <w:i/>
              </w:rPr>
              <w:t xml:space="preserve">6В04245 Юриспруденция/ </w:t>
            </w:r>
          </w:p>
          <w:p w14:paraId="43B25960" w14:textId="77777777" w:rsidR="003058D9" w:rsidRPr="008472F1" w:rsidRDefault="00A11BED" w:rsidP="00A11BED">
            <w:pPr>
              <w:spacing w:after="0" w:line="240" w:lineRule="auto"/>
              <w:rPr>
                <w:rFonts w:ascii="Times New Roman" w:hAnsi="Times New Roman" w:cs="Times New Roman"/>
                <w:i/>
              </w:rPr>
            </w:pPr>
            <w:r w:rsidRPr="008472F1">
              <w:rPr>
                <w:rFonts w:ascii="Times New Roman" w:eastAsia="Times New Roman" w:hAnsi="Times New Roman" w:cs="Times New Roman"/>
                <w:i/>
              </w:rPr>
              <w:t xml:space="preserve">6В04245 </w:t>
            </w:r>
            <w:proofErr w:type="spellStart"/>
            <w:r w:rsidRPr="008472F1">
              <w:rPr>
                <w:rFonts w:ascii="Times New Roman" w:eastAsia="Times New Roman" w:hAnsi="Times New Roman" w:cs="Times New Roman"/>
                <w:i/>
              </w:rPr>
              <w:t>Jurisprudence</w:t>
            </w:r>
            <w:proofErr w:type="spellEnd"/>
          </w:p>
        </w:tc>
      </w:tr>
      <w:tr w:rsidR="009A3A1D" w:rsidRPr="008472F1" w14:paraId="106701FC" w14:textId="77777777" w:rsidTr="00F435EE">
        <w:trPr>
          <w:jc w:val="center"/>
        </w:trPr>
        <w:tc>
          <w:tcPr>
            <w:tcW w:w="5539" w:type="dxa"/>
          </w:tcPr>
          <w:p w14:paraId="3A3039F4" w14:textId="77777777" w:rsidR="003058D9" w:rsidRPr="008472F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ББ түрі/ Тип ОП/</w:t>
            </w:r>
            <w:r w:rsidRPr="008472F1">
              <w:rPr>
                <w:rFonts w:ascii="Times New Roman" w:hAnsi="Times New Roman" w:cs="Times New Roman"/>
                <w:b/>
                <w:i/>
                <w:lang w:val="kk-KZ"/>
              </w:rPr>
              <w:t xml:space="preserve"> EP type</w:t>
            </w:r>
          </w:p>
        </w:tc>
        <w:tc>
          <w:tcPr>
            <w:tcW w:w="5538" w:type="dxa"/>
            <w:gridSpan w:val="2"/>
          </w:tcPr>
          <w:p w14:paraId="672C1403" w14:textId="77777777" w:rsidR="00A11BED" w:rsidRPr="008472F1" w:rsidRDefault="00FD1905" w:rsidP="00FD1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eastAsia="ru-RU"/>
              </w:rPr>
            </w:pPr>
            <w:r w:rsidRPr="008472F1">
              <w:rPr>
                <w:rFonts w:ascii="Times New Roman" w:hAnsi="Times New Roman" w:cs="Times New Roman"/>
                <w:i/>
                <w:lang w:val="kk-KZ" w:eastAsia="ru-RU"/>
              </w:rPr>
              <w:t>Қолданыстағы ББ/ Действующ</w:t>
            </w:r>
            <w:r w:rsidR="00E25647" w:rsidRPr="008472F1">
              <w:rPr>
                <w:rFonts w:ascii="Times New Roman" w:hAnsi="Times New Roman" w:cs="Times New Roman"/>
                <w:i/>
                <w:lang w:val="kk-KZ" w:eastAsia="ru-RU"/>
              </w:rPr>
              <w:t>ая</w:t>
            </w:r>
            <w:r w:rsidRPr="008472F1">
              <w:rPr>
                <w:rFonts w:ascii="Times New Roman" w:hAnsi="Times New Roman" w:cs="Times New Roman"/>
                <w:i/>
                <w:lang w:val="kk-KZ" w:eastAsia="ru-RU"/>
              </w:rPr>
              <w:t xml:space="preserve"> ОП/ </w:t>
            </w:r>
          </w:p>
          <w:p w14:paraId="2108B725" w14:textId="77777777" w:rsidR="00FD1905" w:rsidRPr="008472F1" w:rsidRDefault="00A058CD" w:rsidP="00FD1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lang w:val="kk-KZ" w:eastAsia="ru-RU"/>
              </w:rPr>
            </w:pPr>
            <w:proofErr w:type="spellStart"/>
            <w:r w:rsidRPr="008472F1">
              <w:rPr>
                <w:rFonts w:ascii="Times New Roman" w:hAnsi="Times New Roman" w:cs="Times New Roman"/>
                <w:i/>
              </w:rPr>
              <w:t>Acting</w:t>
            </w:r>
            <w:proofErr w:type="spellEnd"/>
            <w:r w:rsidRPr="008472F1">
              <w:rPr>
                <w:rFonts w:ascii="Times New Roman" w:hAnsi="Times New Roman" w:cs="Times New Roman"/>
                <w:i/>
              </w:rPr>
              <w:t xml:space="preserve"> EP</w:t>
            </w:r>
          </w:p>
          <w:p w14:paraId="6666CA2D" w14:textId="77777777" w:rsidR="003058D9" w:rsidRPr="008472F1" w:rsidRDefault="003058D9" w:rsidP="00FD1905">
            <w:pPr>
              <w:spacing w:after="0" w:line="240" w:lineRule="auto"/>
              <w:rPr>
                <w:rFonts w:ascii="Times New Roman" w:hAnsi="Times New Roman" w:cs="Times New Roman"/>
                <w:i/>
                <w:lang w:val="kk-KZ"/>
              </w:rPr>
            </w:pPr>
          </w:p>
        </w:tc>
      </w:tr>
      <w:tr w:rsidR="009A3A1D" w:rsidRPr="00A00B45" w14:paraId="143BCF6A" w14:textId="77777777" w:rsidTr="00F435EE">
        <w:trPr>
          <w:jc w:val="center"/>
        </w:trPr>
        <w:tc>
          <w:tcPr>
            <w:tcW w:w="5539" w:type="dxa"/>
          </w:tcPr>
          <w:p w14:paraId="5AC3C7A8" w14:textId="77777777" w:rsidR="003058D9" w:rsidRPr="008472F1" w:rsidRDefault="003058D9" w:rsidP="00EF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rPr>
            </w:pPr>
            <w:r w:rsidRPr="008472F1">
              <w:rPr>
                <w:rFonts w:ascii="Times New Roman" w:hAnsi="Times New Roman" w:cs="Times New Roman"/>
                <w:b/>
                <w:i/>
                <w:lang w:val="kk-KZ" w:eastAsia="ru-RU"/>
              </w:rPr>
              <w:t>Біліктілік деңгейі/ Уровень квалификации /</w:t>
            </w:r>
            <w:r w:rsidRPr="008472F1">
              <w:rPr>
                <w:rFonts w:ascii="Times New Roman" w:hAnsi="Times New Roman" w:cs="Times New Roman"/>
                <w:b/>
                <w:i/>
                <w:lang w:val="kk-KZ"/>
              </w:rPr>
              <w:t xml:space="preserve"> Skill level</w:t>
            </w:r>
          </w:p>
          <w:p w14:paraId="23CF7131" w14:textId="77777777" w:rsidR="003058D9" w:rsidRPr="008472F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p>
        </w:tc>
        <w:tc>
          <w:tcPr>
            <w:tcW w:w="5538" w:type="dxa"/>
            <w:gridSpan w:val="2"/>
          </w:tcPr>
          <w:p w14:paraId="683633A0" w14:textId="77777777" w:rsidR="002F7F96" w:rsidRPr="008472F1" w:rsidRDefault="003058D9" w:rsidP="00FD1905">
            <w:pPr>
              <w:spacing w:after="0" w:line="240" w:lineRule="auto"/>
              <w:rPr>
                <w:rFonts w:ascii="Times New Roman" w:hAnsi="Times New Roman" w:cs="Times New Roman"/>
                <w:i/>
                <w:lang w:val="kk-KZ"/>
              </w:rPr>
            </w:pPr>
            <w:r w:rsidRPr="008472F1">
              <w:rPr>
                <w:rFonts w:ascii="Times New Roman" w:hAnsi="Times New Roman" w:cs="Times New Roman"/>
                <w:i/>
                <w:lang w:val="kk-KZ"/>
              </w:rPr>
              <w:t>ҰБШ 6</w:t>
            </w:r>
            <w:r w:rsidR="00EF1F91" w:rsidRPr="008472F1">
              <w:rPr>
                <w:rFonts w:ascii="Times New Roman" w:hAnsi="Times New Roman" w:cs="Times New Roman"/>
                <w:i/>
                <w:lang w:val="kk-KZ"/>
              </w:rPr>
              <w:t xml:space="preserve"> (ұлттық біліктілік шеңбері)</w:t>
            </w:r>
            <w:r w:rsidRPr="008472F1">
              <w:rPr>
                <w:rFonts w:ascii="Times New Roman" w:hAnsi="Times New Roman" w:cs="Times New Roman"/>
                <w:i/>
                <w:lang w:val="kk-KZ"/>
              </w:rPr>
              <w:t xml:space="preserve">, </w:t>
            </w:r>
          </w:p>
          <w:p w14:paraId="02675E44" w14:textId="77777777" w:rsidR="002F7F96" w:rsidRPr="008472F1" w:rsidRDefault="003058D9" w:rsidP="00FD1905">
            <w:pPr>
              <w:spacing w:after="0" w:line="240" w:lineRule="auto"/>
              <w:rPr>
                <w:rFonts w:ascii="Times New Roman" w:hAnsi="Times New Roman" w:cs="Times New Roman"/>
                <w:i/>
                <w:lang w:val="kk-KZ"/>
              </w:rPr>
            </w:pPr>
            <w:r w:rsidRPr="008472F1">
              <w:rPr>
                <w:rFonts w:ascii="Times New Roman" w:hAnsi="Times New Roman" w:cs="Times New Roman"/>
                <w:i/>
                <w:lang w:val="kk-KZ"/>
              </w:rPr>
              <w:t xml:space="preserve">СБШ 6 </w:t>
            </w:r>
            <w:r w:rsidR="00EF1F91" w:rsidRPr="008472F1">
              <w:rPr>
                <w:rFonts w:ascii="Times New Roman" w:hAnsi="Times New Roman" w:cs="Times New Roman"/>
                <w:i/>
                <w:lang w:val="kk-KZ"/>
              </w:rPr>
              <w:t>(салалық біліктілік шеңбері)</w:t>
            </w:r>
            <w:r w:rsidRPr="008472F1">
              <w:rPr>
                <w:rFonts w:ascii="Times New Roman" w:hAnsi="Times New Roman" w:cs="Times New Roman"/>
                <w:i/>
                <w:lang w:val="kk-KZ"/>
              </w:rPr>
              <w:t xml:space="preserve">/ </w:t>
            </w:r>
          </w:p>
          <w:p w14:paraId="529801B6" w14:textId="77777777" w:rsidR="002F7F96" w:rsidRPr="008472F1" w:rsidRDefault="003058D9" w:rsidP="00FD1905">
            <w:pPr>
              <w:spacing w:after="0" w:line="240" w:lineRule="auto"/>
              <w:rPr>
                <w:rFonts w:ascii="Times New Roman" w:hAnsi="Times New Roman" w:cs="Times New Roman"/>
                <w:i/>
                <w:lang w:val="kk-KZ"/>
              </w:rPr>
            </w:pPr>
            <w:r w:rsidRPr="008472F1">
              <w:rPr>
                <w:rFonts w:ascii="Times New Roman" w:hAnsi="Times New Roman" w:cs="Times New Roman"/>
                <w:i/>
                <w:lang w:val="kk-KZ"/>
              </w:rPr>
              <w:t xml:space="preserve">НРК </w:t>
            </w:r>
            <w:r w:rsidR="002F7F96" w:rsidRPr="008472F1">
              <w:rPr>
                <w:rFonts w:ascii="Times New Roman" w:hAnsi="Times New Roman" w:cs="Times New Roman"/>
                <w:i/>
                <w:lang w:val="kk-KZ"/>
              </w:rPr>
              <w:t xml:space="preserve">6 </w:t>
            </w:r>
            <w:r w:rsidRPr="008472F1">
              <w:rPr>
                <w:rFonts w:ascii="Times New Roman" w:hAnsi="Times New Roman" w:cs="Times New Roman"/>
                <w:i/>
                <w:lang w:val="kk-KZ"/>
              </w:rPr>
              <w:t xml:space="preserve">(национальная рамка квалификации), </w:t>
            </w:r>
          </w:p>
          <w:p w14:paraId="2C868700" w14:textId="77777777" w:rsidR="003058D9" w:rsidRPr="008472F1" w:rsidRDefault="003058D9" w:rsidP="00FD1905">
            <w:pPr>
              <w:spacing w:after="0" w:line="240" w:lineRule="auto"/>
              <w:rPr>
                <w:rFonts w:ascii="Times New Roman" w:hAnsi="Times New Roman" w:cs="Times New Roman"/>
                <w:i/>
                <w:lang w:val="kk-KZ"/>
              </w:rPr>
            </w:pPr>
            <w:r w:rsidRPr="008472F1">
              <w:rPr>
                <w:rFonts w:ascii="Times New Roman" w:hAnsi="Times New Roman" w:cs="Times New Roman"/>
                <w:i/>
                <w:lang w:val="kk-KZ"/>
              </w:rPr>
              <w:t xml:space="preserve">ОРК </w:t>
            </w:r>
            <w:r w:rsidR="002F7F96" w:rsidRPr="008472F1">
              <w:rPr>
                <w:rFonts w:ascii="Times New Roman" w:hAnsi="Times New Roman" w:cs="Times New Roman"/>
                <w:i/>
                <w:lang w:val="kk-KZ"/>
              </w:rPr>
              <w:t xml:space="preserve">6 </w:t>
            </w:r>
            <w:r w:rsidRPr="008472F1">
              <w:rPr>
                <w:rFonts w:ascii="Times New Roman" w:hAnsi="Times New Roman" w:cs="Times New Roman"/>
                <w:i/>
                <w:lang w:val="kk-KZ"/>
              </w:rPr>
              <w:t>(отраслевые рамки квалификации) /</w:t>
            </w:r>
          </w:p>
          <w:p w14:paraId="3FF5DA59" w14:textId="77777777" w:rsidR="003058D9" w:rsidRPr="008472F1" w:rsidRDefault="003058D9" w:rsidP="00FD1905">
            <w:pPr>
              <w:spacing w:after="0" w:line="240" w:lineRule="auto"/>
              <w:rPr>
                <w:rFonts w:ascii="Times New Roman" w:hAnsi="Times New Roman" w:cs="Times New Roman"/>
                <w:i/>
                <w:lang w:val="en-US"/>
              </w:rPr>
            </w:pPr>
            <w:r w:rsidRPr="008472F1">
              <w:rPr>
                <w:rFonts w:ascii="Times New Roman" w:hAnsi="Times New Roman" w:cs="Times New Roman"/>
                <w:i/>
                <w:lang w:val="en-US"/>
              </w:rPr>
              <w:t>NQF</w:t>
            </w:r>
            <w:r w:rsidR="002F7F96" w:rsidRPr="008472F1">
              <w:rPr>
                <w:rFonts w:ascii="Times New Roman" w:hAnsi="Times New Roman" w:cs="Times New Roman"/>
                <w:i/>
                <w:lang w:val="kk-KZ"/>
              </w:rPr>
              <w:t xml:space="preserve"> </w:t>
            </w:r>
            <w:r w:rsidR="002F7F96" w:rsidRPr="008472F1">
              <w:rPr>
                <w:rFonts w:ascii="Times New Roman" w:hAnsi="Times New Roman" w:cs="Times New Roman"/>
                <w:i/>
                <w:lang w:val="en-US"/>
              </w:rPr>
              <w:t xml:space="preserve">6 </w:t>
            </w:r>
            <w:r w:rsidRPr="008472F1">
              <w:rPr>
                <w:rFonts w:ascii="Times New Roman" w:hAnsi="Times New Roman" w:cs="Times New Roman"/>
                <w:i/>
                <w:lang w:val="en-US"/>
              </w:rPr>
              <w:t>(</w:t>
            </w:r>
            <w:r w:rsidR="00F30FBB" w:rsidRPr="008472F1">
              <w:rPr>
                <w:rFonts w:ascii="Times New Roman" w:hAnsi="Times New Roman" w:cs="Times New Roman"/>
                <w:i/>
                <w:lang w:val="en-US"/>
              </w:rPr>
              <w:t>N</w:t>
            </w:r>
            <w:r w:rsidRPr="008472F1">
              <w:rPr>
                <w:rFonts w:ascii="Times New Roman" w:hAnsi="Times New Roman" w:cs="Times New Roman"/>
                <w:i/>
                <w:lang w:val="en-US"/>
              </w:rPr>
              <w:t xml:space="preserve">ational </w:t>
            </w:r>
            <w:r w:rsidR="00F30FBB" w:rsidRPr="008472F1">
              <w:rPr>
                <w:rFonts w:ascii="Times New Roman" w:hAnsi="Times New Roman" w:cs="Times New Roman"/>
                <w:i/>
                <w:lang w:val="en-US"/>
              </w:rPr>
              <w:t>Q</w:t>
            </w:r>
            <w:r w:rsidRPr="008472F1">
              <w:rPr>
                <w:rFonts w:ascii="Times New Roman" w:hAnsi="Times New Roman" w:cs="Times New Roman"/>
                <w:i/>
                <w:lang w:val="en-US"/>
              </w:rPr>
              <w:t xml:space="preserve">ualification </w:t>
            </w:r>
            <w:r w:rsidR="00F30FBB" w:rsidRPr="008472F1">
              <w:rPr>
                <w:rFonts w:ascii="Times New Roman" w:hAnsi="Times New Roman" w:cs="Times New Roman"/>
                <w:i/>
                <w:lang w:val="en-US"/>
              </w:rPr>
              <w:t>F</w:t>
            </w:r>
            <w:r w:rsidRPr="008472F1">
              <w:rPr>
                <w:rFonts w:ascii="Times New Roman" w:hAnsi="Times New Roman" w:cs="Times New Roman"/>
                <w:i/>
                <w:lang w:val="en-US"/>
              </w:rPr>
              <w:t xml:space="preserve">ramework), </w:t>
            </w:r>
          </w:p>
          <w:p w14:paraId="55C66FE2" w14:textId="77777777" w:rsidR="003058D9" w:rsidRPr="008472F1" w:rsidRDefault="003058D9" w:rsidP="00FD1905">
            <w:pPr>
              <w:spacing w:after="0" w:line="240" w:lineRule="auto"/>
              <w:rPr>
                <w:rFonts w:ascii="Times New Roman" w:hAnsi="Times New Roman" w:cs="Times New Roman"/>
                <w:i/>
                <w:lang w:val="en-US"/>
              </w:rPr>
            </w:pPr>
            <w:r w:rsidRPr="008472F1">
              <w:rPr>
                <w:rFonts w:ascii="Times New Roman" w:hAnsi="Times New Roman" w:cs="Times New Roman"/>
                <w:i/>
                <w:lang w:val="en-US"/>
              </w:rPr>
              <w:t>SQF</w:t>
            </w:r>
            <w:r w:rsidR="002F7F96" w:rsidRPr="008472F1">
              <w:rPr>
                <w:rFonts w:ascii="Times New Roman" w:hAnsi="Times New Roman" w:cs="Times New Roman"/>
                <w:i/>
                <w:lang w:val="kk-KZ"/>
              </w:rPr>
              <w:t xml:space="preserve"> </w:t>
            </w:r>
            <w:r w:rsidR="002F7F96" w:rsidRPr="008472F1">
              <w:rPr>
                <w:rFonts w:ascii="Times New Roman" w:hAnsi="Times New Roman" w:cs="Times New Roman"/>
                <w:i/>
                <w:lang w:val="en-US"/>
              </w:rPr>
              <w:t xml:space="preserve">6 </w:t>
            </w:r>
            <w:r w:rsidRPr="008472F1">
              <w:rPr>
                <w:rFonts w:ascii="Times New Roman" w:hAnsi="Times New Roman" w:cs="Times New Roman"/>
                <w:i/>
                <w:lang w:val="en-US"/>
              </w:rPr>
              <w:t>(</w:t>
            </w:r>
            <w:r w:rsidR="00F30FBB" w:rsidRPr="008472F1">
              <w:rPr>
                <w:rFonts w:ascii="Times New Roman" w:hAnsi="Times New Roman" w:cs="Times New Roman"/>
                <w:i/>
                <w:lang w:val="en-US"/>
              </w:rPr>
              <w:t>S</w:t>
            </w:r>
            <w:r w:rsidRPr="008472F1">
              <w:rPr>
                <w:rFonts w:ascii="Times New Roman" w:hAnsi="Times New Roman" w:cs="Times New Roman"/>
                <w:i/>
                <w:lang w:val="en-US"/>
              </w:rPr>
              <w:t xml:space="preserve">ectoral </w:t>
            </w:r>
            <w:r w:rsidR="00F30FBB" w:rsidRPr="008472F1">
              <w:rPr>
                <w:rFonts w:ascii="Times New Roman" w:hAnsi="Times New Roman" w:cs="Times New Roman"/>
                <w:i/>
                <w:lang w:val="en-US"/>
              </w:rPr>
              <w:t>Q</w:t>
            </w:r>
            <w:r w:rsidRPr="008472F1">
              <w:rPr>
                <w:rFonts w:ascii="Times New Roman" w:hAnsi="Times New Roman" w:cs="Times New Roman"/>
                <w:i/>
                <w:lang w:val="en-US"/>
              </w:rPr>
              <w:t xml:space="preserve">ualifications </w:t>
            </w:r>
            <w:r w:rsidR="00F30FBB" w:rsidRPr="008472F1">
              <w:rPr>
                <w:rFonts w:ascii="Times New Roman" w:hAnsi="Times New Roman" w:cs="Times New Roman"/>
                <w:i/>
                <w:lang w:val="en-US"/>
              </w:rPr>
              <w:t>F</w:t>
            </w:r>
            <w:r w:rsidRPr="008472F1">
              <w:rPr>
                <w:rFonts w:ascii="Times New Roman" w:hAnsi="Times New Roman" w:cs="Times New Roman"/>
                <w:i/>
                <w:lang w:val="en-US"/>
              </w:rPr>
              <w:t xml:space="preserve">ramework) </w:t>
            </w:r>
          </w:p>
          <w:p w14:paraId="38BF0BFE" w14:textId="77777777" w:rsidR="00FD1905" w:rsidRPr="008472F1" w:rsidRDefault="00FD1905" w:rsidP="00FD1905">
            <w:pPr>
              <w:spacing w:after="0" w:line="240" w:lineRule="auto"/>
              <w:rPr>
                <w:rFonts w:ascii="Times New Roman" w:hAnsi="Times New Roman" w:cs="Times New Roman"/>
                <w:i/>
                <w:lang w:val="en-US"/>
              </w:rPr>
            </w:pPr>
          </w:p>
        </w:tc>
      </w:tr>
      <w:tr w:rsidR="009A3A1D" w:rsidRPr="008472F1" w14:paraId="1D1EFB9F" w14:textId="77777777" w:rsidTr="00F435EE">
        <w:trPr>
          <w:jc w:val="center"/>
        </w:trPr>
        <w:tc>
          <w:tcPr>
            <w:tcW w:w="5539" w:type="dxa"/>
          </w:tcPr>
          <w:p w14:paraId="5590DB91" w14:textId="77777777" w:rsidR="003058D9" w:rsidRPr="008472F1" w:rsidRDefault="003058D9" w:rsidP="00DA4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kk-KZ" w:eastAsia="ru-RU"/>
              </w:rPr>
            </w:pPr>
            <w:r w:rsidRPr="008472F1">
              <w:rPr>
                <w:rFonts w:ascii="Times New Roman" w:hAnsi="Times New Roman" w:cs="Times New Roman"/>
                <w:b/>
                <w:i/>
                <w:lang w:val="kk-KZ" w:eastAsia="ru-RU"/>
              </w:rPr>
              <w:t>Оқытудың типтік мерзімі/ Типичный срок обучения/</w:t>
            </w:r>
            <w:r w:rsidRPr="008472F1">
              <w:rPr>
                <w:rFonts w:ascii="Times New Roman" w:hAnsi="Times New Roman" w:cs="Times New Roman"/>
                <w:b/>
                <w:i/>
                <w:lang w:val="kk-KZ"/>
              </w:rPr>
              <w:t xml:space="preserve"> Generic period of study</w:t>
            </w:r>
          </w:p>
        </w:tc>
        <w:tc>
          <w:tcPr>
            <w:tcW w:w="5538" w:type="dxa"/>
            <w:gridSpan w:val="2"/>
          </w:tcPr>
          <w:p w14:paraId="31441D26" w14:textId="77777777" w:rsidR="003058D9" w:rsidRPr="008472F1" w:rsidRDefault="003058D9" w:rsidP="00FD1905">
            <w:pPr>
              <w:spacing w:after="0" w:line="240" w:lineRule="auto"/>
              <w:rPr>
                <w:rFonts w:ascii="Times New Roman" w:hAnsi="Times New Roman" w:cs="Times New Roman"/>
                <w:i/>
              </w:rPr>
            </w:pPr>
            <w:r w:rsidRPr="008472F1">
              <w:rPr>
                <w:rFonts w:ascii="Times New Roman" w:hAnsi="Times New Roman" w:cs="Times New Roman"/>
                <w:i/>
              </w:rPr>
              <w:t xml:space="preserve">4 </w:t>
            </w:r>
            <w:proofErr w:type="spellStart"/>
            <w:r w:rsidRPr="008472F1">
              <w:rPr>
                <w:rFonts w:ascii="Times New Roman" w:hAnsi="Times New Roman" w:cs="Times New Roman"/>
                <w:i/>
              </w:rPr>
              <w:t>жыл</w:t>
            </w:r>
            <w:proofErr w:type="spellEnd"/>
            <w:r w:rsidRPr="008472F1">
              <w:rPr>
                <w:rFonts w:ascii="Times New Roman" w:hAnsi="Times New Roman" w:cs="Times New Roman"/>
                <w:i/>
              </w:rPr>
              <w:t xml:space="preserve">/ 4 года / 4 </w:t>
            </w:r>
            <w:proofErr w:type="spellStart"/>
            <w:r w:rsidRPr="008472F1">
              <w:rPr>
                <w:rFonts w:ascii="Times New Roman" w:hAnsi="Times New Roman" w:cs="Times New Roman"/>
                <w:i/>
              </w:rPr>
              <w:t>years</w:t>
            </w:r>
            <w:proofErr w:type="spellEnd"/>
          </w:p>
        </w:tc>
      </w:tr>
      <w:tr w:rsidR="009A3A1D" w:rsidRPr="008472F1" w14:paraId="654868C5" w14:textId="77777777" w:rsidTr="00F435EE">
        <w:trPr>
          <w:jc w:val="center"/>
        </w:trPr>
        <w:tc>
          <w:tcPr>
            <w:tcW w:w="5539" w:type="dxa"/>
          </w:tcPr>
          <w:p w14:paraId="48A7BACF" w14:textId="77777777" w:rsidR="003058D9" w:rsidRPr="008472F1" w:rsidRDefault="003058D9" w:rsidP="00305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lang w:val="en-US" w:eastAsia="ru-RU"/>
              </w:rPr>
            </w:pPr>
            <w:r w:rsidRPr="008472F1">
              <w:rPr>
                <w:rFonts w:ascii="Times New Roman" w:hAnsi="Times New Roman" w:cs="Times New Roman"/>
                <w:b/>
                <w:i/>
                <w:lang w:val="kk-KZ" w:eastAsia="ru-RU"/>
              </w:rPr>
              <w:t>Оқыту тілі/ Язык  обучения/</w:t>
            </w:r>
            <w:r w:rsidRPr="008472F1">
              <w:rPr>
                <w:rFonts w:ascii="Times New Roman" w:hAnsi="Times New Roman" w:cs="Times New Roman"/>
                <w:b/>
                <w:i/>
                <w:lang w:val="kk-KZ"/>
              </w:rPr>
              <w:t xml:space="preserve"> </w:t>
            </w:r>
            <w:r w:rsidRPr="008472F1">
              <w:rPr>
                <w:rFonts w:ascii="Times New Roman" w:hAnsi="Times New Roman" w:cs="Times New Roman"/>
                <w:b/>
                <w:i/>
                <w:shd w:val="clear" w:color="auto" w:fill="FFFFFF"/>
                <w:lang w:val="en-US"/>
              </w:rPr>
              <w:t>Language of education</w:t>
            </w:r>
          </w:p>
        </w:tc>
        <w:tc>
          <w:tcPr>
            <w:tcW w:w="5538" w:type="dxa"/>
            <w:gridSpan w:val="2"/>
          </w:tcPr>
          <w:p w14:paraId="65B66BF1" w14:textId="77777777" w:rsidR="003058D9" w:rsidRPr="008472F1" w:rsidRDefault="003058D9" w:rsidP="00FD1905">
            <w:pPr>
              <w:spacing w:after="0" w:line="240" w:lineRule="auto"/>
              <w:rPr>
                <w:rFonts w:ascii="Times New Roman" w:hAnsi="Times New Roman" w:cs="Times New Roman"/>
                <w:i/>
              </w:rPr>
            </w:pPr>
            <w:proofErr w:type="spellStart"/>
            <w:r w:rsidRPr="008472F1">
              <w:rPr>
                <w:rFonts w:ascii="Times New Roman" w:hAnsi="Times New Roman" w:cs="Times New Roman"/>
                <w:i/>
              </w:rPr>
              <w:t>Қазақша</w:t>
            </w:r>
            <w:proofErr w:type="spellEnd"/>
            <w:r w:rsidRPr="008472F1">
              <w:rPr>
                <w:rFonts w:ascii="Times New Roman" w:hAnsi="Times New Roman" w:cs="Times New Roman"/>
                <w:i/>
              </w:rPr>
              <w:t>/</w:t>
            </w:r>
            <w:r w:rsidR="00E25647" w:rsidRPr="008472F1">
              <w:rPr>
                <w:rFonts w:ascii="Times New Roman" w:hAnsi="Times New Roman" w:cs="Times New Roman"/>
                <w:i/>
                <w:lang w:val="kk-KZ"/>
              </w:rPr>
              <w:t xml:space="preserve"> </w:t>
            </w:r>
            <w:r w:rsidRPr="008472F1">
              <w:rPr>
                <w:rFonts w:ascii="Times New Roman" w:hAnsi="Times New Roman" w:cs="Times New Roman"/>
                <w:i/>
              </w:rPr>
              <w:t>Казахский/</w:t>
            </w:r>
            <w:r w:rsidR="00E25647" w:rsidRPr="008472F1">
              <w:rPr>
                <w:rFonts w:ascii="Times New Roman" w:hAnsi="Times New Roman" w:cs="Times New Roman"/>
                <w:i/>
                <w:lang w:val="kk-KZ"/>
              </w:rPr>
              <w:t xml:space="preserve"> </w:t>
            </w:r>
            <w:proofErr w:type="spellStart"/>
            <w:r w:rsidRPr="008472F1">
              <w:rPr>
                <w:rFonts w:ascii="Times New Roman" w:hAnsi="Times New Roman" w:cs="Times New Roman"/>
                <w:i/>
              </w:rPr>
              <w:t>Kaza</w:t>
            </w:r>
            <w:r w:rsidR="00F30FBB" w:rsidRPr="008472F1">
              <w:rPr>
                <w:rFonts w:ascii="Times New Roman" w:hAnsi="Times New Roman" w:cs="Times New Roman"/>
                <w:i/>
              </w:rPr>
              <w:t>k</w:t>
            </w:r>
            <w:r w:rsidRPr="008472F1">
              <w:rPr>
                <w:rFonts w:ascii="Times New Roman" w:hAnsi="Times New Roman" w:cs="Times New Roman"/>
                <w:i/>
              </w:rPr>
              <w:t>h</w:t>
            </w:r>
            <w:proofErr w:type="spellEnd"/>
          </w:p>
          <w:p w14:paraId="2257E71A" w14:textId="77777777" w:rsidR="003058D9" w:rsidRPr="008472F1" w:rsidRDefault="003058D9" w:rsidP="00FD1905">
            <w:pPr>
              <w:spacing w:after="0" w:line="240" w:lineRule="auto"/>
              <w:rPr>
                <w:rFonts w:ascii="Times New Roman" w:hAnsi="Times New Roman" w:cs="Times New Roman"/>
                <w:i/>
              </w:rPr>
            </w:pPr>
          </w:p>
          <w:p w14:paraId="21498F2A" w14:textId="77777777" w:rsidR="006B7973" w:rsidRPr="008472F1" w:rsidRDefault="006B7973" w:rsidP="00FD1905">
            <w:pPr>
              <w:spacing w:after="0" w:line="240" w:lineRule="auto"/>
              <w:rPr>
                <w:rFonts w:ascii="Times New Roman" w:hAnsi="Times New Roman" w:cs="Times New Roman"/>
                <w:i/>
              </w:rPr>
            </w:pPr>
          </w:p>
          <w:p w14:paraId="1E05F302" w14:textId="77777777" w:rsidR="006B7973" w:rsidRPr="008472F1" w:rsidRDefault="006B7973" w:rsidP="00FD1905">
            <w:pPr>
              <w:spacing w:after="0" w:line="240" w:lineRule="auto"/>
              <w:rPr>
                <w:rFonts w:ascii="Times New Roman" w:hAnsi="Times New Roman" w:cs="Times New Roman"/>
                <w:i/>
              </w:rPr>
            </w:pPr>
          </w:p>
        </w:tc>
      </w:tr>
    </w:tbl>
    <w:p w14:paraId="25E82DA0" w14:textId="77777777" w:rsidR="008953A2" w:rsidRPr="008472F1" w:rsidRDefault="00B5164D" w:rsidP="008953A2">
      <w:pPr>
        <w:spacing w:after="0" w:line="240" w:lineRule="auto"/>
        <w:jc w:val="center"/>
        <w:rPr>
          <w:rFonts w:ascii="Times New Roman" w:hAnsi="Times New Roman" w:cs="Times New Roman"/>
          <w:b/>
          <w:lang w:val="en-US"/>
        </w:rPr>
      </w:pPr>
      <w:r w:rsidRPr="008472F1">
        <w:rPr>
          <w:rFonts w:ascii="Times New Roman" w:hAnsi="Times New Roman" w:cs="Times New Roman"/>
          <w:b/>
          <w:lang w:val="kk-KZ"/>
        </w:rPr>
        <w:t>20</w:t>
      </w:r>
      <w:r w:rsidRPr="008472F1">
        <w:rPr>
          <w:rFonts w:ascii="Times New Roman" w:hAnsi="Times New Roman" w:cs="Times New Roman"/>
          <w:b/>
          <w:lang w:val="en-US"/>
        </w:rPr>
        <w:t>2</w:t>
      </w:r>
      <w:r w:rsidR="006531C0">
        <w:rPr>
          <w:rFonts w:ascii="Times New Roman" w:hAnsi="Times New Roman" w:cs="Times New Roman"/>
          <w:b/>
          <w:lang w:val="kk-KZ"/>
        </w:rPr>
        <w:t>5</w:t>
      </w:r>
      <w:r w:rsidR="00420ED6" w:rsidRPr="008472F1">
        <w:rPr>
          <w:rFonts w:ascii="Times New Roman" w:hAnsi="Times New Roman" w:cs="Times New Roman"/>
          <w:b/>
          <w:lang w:val="kk-KZ"/>
        </w:rPr>
        <w:t xml:space="preserve"> жылғы қабылдау</w:t>
      </w:r>
      <w:r w:rsidR="008953A2" w:rsidRPr="008472F1">
        <w:rPr>
          <w:rFonts w:ascii="Times New Roman" w:hAnsi="Times New Roman" w:cs="Times New Roman"/>
          <w:b/>
          <w:lang w:val="en-US"/>
        </w:rPr>
        <w:t>/</w:t>
      </w:r>
      <w:r w:rsidRPr="008472F1">
        <w:rPr>
          <w:rFonts w:ascii="Times New Roman" w:hAnsi="Times New Roman" w:cs="Times New Roman"/>
          <w:b/>
          <w:lang w:val="kk-KZ"/>
        </w:rPr>
        <w:t xml:space="preserve"> Прием 20</w:t>
      </w:r>
      <w:r w:rsidRPr="008472F1">
        <w:rPr>
          <w:rFonts w:ascii="Times New Roman" w:hAnsi="Times New Roman" w:cs="Times New Roman"/>
          <w:b/>
          <w:lang w:val="en-US"/>
        </w:rPr>
        <w:t>2</w:t>
      </w:r>
      <w:r w:rsidR="006531C0">
        <w:rPr>
          <w:rFonts w:ascii="Times New Roman" w:hAnsi="Times New Roman" w:cs="Times New Roman"/>
          <w:b/>
          <w:lang w:val="kk-KZ"/>
        </w:rPr>
        <w:t>5</w:t>
      </w:r>
      <w:r w:rsidR="008953A2" w:rsidRPr="008472F1">
        <w:rPr>
          <w:rFonts w:ascii="Times New Roman" w:hAnsi="Times New Roman" w:cs="Times New Roman"/>
          <w:b/>
          <w:lang w:val="kk-KZ"/>
        </w:rPr>
        <w:t xml:space="preserve"> года</w:t>
      </w:r>
      <w:r w:rsidR="008953A2" w:rsidRPr="008472F1">
        <w:rPr>
          <w:rFonts w:ascii="Times New Roman" w:hAnsi="Times New Roman" w:cs="Times New Roman"/>
          <w:b/>
          <w:lang w:val="en-US"/>
        </w:rPr>
        <w:t>/ Matriculated in</w:t>
      </w:r>
      <w:r w:rsidR="008953A2" w:rsidRPr="008472F1">
        <w:rPr>
          <w:rFonts w:ascii="Times New Roman" w:hAnsi="Times New Roman" w:cs="Times New Roman"/>
          <w:b/>
          <w:lang w:val="kk-KZ"/>
        </w:rPr>
        <w:t xml:space="preserve"> 20</w:t>
      </w:r>
      <w:r w:rsidRPr="008472F1">
        <w:rPr>
          <w:rFonts w:ascii="Times New Roman" w:hAnsi="Times New Roman" w:cs="Times New Roman"/>
          <w:b/>
          <w:lang w:val="en-US"/>
        </w:rPr>
        <w:t>2</w:t>
      </w:r>
      <w:r w:rsidR="006531C0">
        <w:rPr>
          <w:rFonts w:ascii="Times New Roman" w:hAnsi="Times New Roman" w:cs="Times New Roman"/>
          <w:b/>
          <w:lang w:val="kk-KZ"/>
        </w:rPr>
        <w:t>5</w:t>
      </w:r>
      <w:r w:rsidR="008953A2" w:rsidRPr="008472F1">
        <w:rPr>
          <w:rFonts w:ascii="Times New Roman" w:hAnsi="Times New Roman" w:cs="Times New Roman"/>
          <w:b/>
          <w:lang w:val="kk-KZ"/>
        </w:rPr>
        <w:t xml:space="preserve"> </w:t>
      </w:r>
      <w:r w:rsidR="008953A2" w:rsidRPr="008472F1">
        <w:rPr>
          <w:rFonts w:ascii="Times New Roman" w:hAnsi="Times New Roman" w:cs="Times New Roman"/>
          <w:b/>
          <w:lang w:val="en-US"/>
        </w:rPr>
        <w:t>year</w:t>
      </w:r>
    </w:p>
    <w:p w14:paraId="572B27B8" w14:textId="77777777" w:rsidR="00A11BED" w:rsidRPr="008472F1" w:rsidRDefault="00A11BED" w:rsidP="008953A2">
      <w:pPr>
        <w:spacing w:after="0" w:line="240" w:lineRule="auto"/>
        <w:jc w:val="center"/>
        <w:rPr>
          <w:rFonts w:ascii="Times New Roman" w:hAnsi="Times New Roman" w:cs="Times New Roman"/>
          <w:b/>
          <w:lang w:val="en-US"/>
        </w:rPr>
      </w:pPr>
    </w:p>
    <w:p w14:paraId="2D9F9A75" w14:textId="77777777" w:rsidR="00A11BED" w:rsidRPr="008472F1" w:rsidRDefault="00A11BED" w:rsidP="008953A2">
      <w:pPr>
        <w:spacing w:after="0" w:line="240" w:lineRule="auto"/>
        <w:jc w:val="center"/>
        <w:rPr>
          <w:rFonts w:ascii="Times New Roman" w:hAnsi="Times New Roman" w:cs="Times New Roman"/>
          <w:b/>
          <w:lang w:val="en-US"/>
        </w:rPr>
      </w:pPr>
    </w:p>
    <w:p w14:paraId="5EF54176" w14:textId="77777777" w:rsidR="008D7A1F" w:rsidRPr="008472F1" w:rsidRDefault="008D7A1F" w:rsidP="008D7A1F">
      <w:pPr>
        <w:spacing w:after="0" w:line="240" w:lineRule="auto"/>
        <w:jc w:val="both"/>
        <w:rPr>
          <w:rFonts w:ascii="Times New Roman" w:hAnsi="Times New Roman" w:cs="Times New Roman"/>
          <w:b/>
          <w:lang w:val="kk-KZ"/>
        </w:rPr>
      </w:pPr>
      <w:r w:rsidRPr="008472F1">
        <w:rPr>
          <w:rFonts w:ascii="Times New Roman" w:hAnsi="Times New Roman" w:cs="Times New Roman"/>
          <w:b/>
          <w:lang w:val="kk-KZ"/>
        </w:rPr>
        <w:lastRenderedPageBreak/>
        <w:t xml:space="preserve">Құрастырушылар: /Разработчики:/ Developers: </w:t>
      </w:r>
    </w:p>
    <w:p w14:paraId="01DD263C" w14:textId="77777777" w:rsidR="008D7A1F" w:rsidRPr="008472F1" w:rsidRDefault="008D7A1F" w:rsidP="008D7A1F">
      <w:pPr>
        <w:spacing w:after="0" w:line="240" w:lineRule="auto"/>
        <w:jc w:val="both"/>
        <w:rPr>
          <w:rFonts w:ascii="Times New Roman" w:hAnsi="Times New Roman" w:cs="Times New Roman"/>
          <w:b/>
          <w:lang w:val="kk-KZ"/>
        </w:rPr>
      </w:pPr>
    </w:p>
    <w:p w14:paraId="1C108186" w14:textId="77777777" w:rsidR="00A83406" w:rsidRPr="008472F1" w:rsidRDefault="007F5AC1" w:rsidP="008D7A1F">
      <w:pPr>
        <w:spacing w:after="0" w:line="240" w:lineRule="auto"/>
        <w:jc w:val="both"/>
        <w:rPr>
          <w:rFonts w:ascii="Times New Roman" w:hAnsi="Times New Roman" w:cs="Times New Roman"/>
          <w:b/>
          <w:lang w:val="kk-KZ"/>
        </w:rPr>
      </w:pPr>
      <w:r w:rsidRPr="008472F1">
        <w:rPr>
          <w:rFonts w:ascii="Times New Roman" w:hAnsi="Times New Roman" w:cs="Times New Roman"/>
          <w:b/>
          <w:lang w:val="kk-KZ"/>
        </w:rPr>
        <w:t>«</w:t>
      </w:r>
      <w:r w:rsidR="00A83406" w:rsidRPr="008472F1">
        <w:rPr>
          <w:rFonts w:ascii="Times New Roman" w:hAnsi="Times New Roman" w:cs="Times New Roman"/>
          <w:b/>
          <w:lang w:val="kk-KZ"/>
        </w:rPr>
        <w:t>Құқық</w:t>
      </w:r>
      <w:r w:rsidRPr="008472F1">
        <w:rPr>
          <w:rFonts w:ascii="Times New Roman" w:hAnsi="Times New Roman" w:cs="Times New Roman"/>
          <w:b/>
          <w:lang w:val="kk-KZ"/>
        </w:rPr>
        <w:t>»</w:t>
      </w:r>
      <w:r w:rsidR="008D7A1F" w:rsidRPr="008472F1">
        <w:rPr>
          <w:rFonts w:ascii="Times New Roman" w:hAnsi="Times New Roman" w:cs="Times New Roman"/>
          <w:b/>
          <w:lang w:val="kk-KZ"/>
        </w:rPr>
        <w:t xml:space="preserve"> даярлау бағыты бойынша Академиялық комитет құрамы:/ </w:t>
      </w:r>
    </w:p>
    <w:p w14:paraId="4045AE39" w14:textId="77777777" w:rsidR="008D7A1F" w:rsidRPr="008472F1" w:rsidRDefault="00C5708B" w:rsidP="008D7A1F">
      <w:pPr>
        <w:spacing w:after="0" w:line="240" w:lineRule="auto"/>
        <w:jc w:val="both"/>
        <w:rPr>
          <w:rFonts w:ascii="Times New Roman" w:hAnsi="Times New Roman" w:cs="Times New Roman"/>
          <w:b/>
          <w:lang w:val="kk-KZ"/>
        </w:rPr>
      </w:pPr>
      <w:r w:rsidRPr="008472F1">
        <w:rPr>
          <w:rFonts w:ascii="Times New Roman" w:hAnsi="Times New Roman" w:cs="Times New Roman"/>
          <w:b/>
          <w:lang w:val="kk-KZ"/>
        </w:rPr>
        <w:t>Состав А</w:t>
      </w:r>
      <w:r w:rsidR="008D7A1F" w:rsidRPr="008472F1">
        <w:rPr>
          <w:rFonts w:ascii="Times New Roman" w:hAnsi="Times New Roman" w:cs="Times New Roman"/>
          <w:b/>
          <w:lang w:val="kk-KZ"/>
        </w:rPr>
        <w:t xml:space="preserve">кадемического комитета по направлению </w:t>
      </w:r>
      <w:r w:rsidR="007F5AC1" w:rsidRPr="008472F1">
        <w:rPr>
          <w:rFonts w:ascii="Times New Roman" w:hAnsi="Times New Roman" w:cs="Times New Roman"/>
          <w:b/>
          <w:lang w:val="kk-KZ"/>
        </w:rPr>
        <w:t>«Право»</w:t>
      </w:r>
      <w:r w:rsidR="008D7A1F" w:rsidRPr="008472F1">
        <w:rPr>
          <w:rFonts w:ascii="Times New Roman" w:hAnsi="Times New Roman" w:cs="Times New Roman"/>
          <w:b/>
          <w:lang w:val="kk-KZ"/>
        </w:rPr>
        <w:t xml:space="preserve">:/ </w:t>
      </w:r>
    </w:p>
    <w:p w14:paraId="4C39A88F" w14:textId="77777777" w:rsidR="008D7A1F" w:rsidRPr="008472F1" w:rsidRDefault="008D7A1F" w:rsidP="008D7A1F">
      <w:pPr>
        <w:spacing w:after="0" w:line="240" w:lineRule="auto"/>
        <w:jc w:val="both"/>
        <w:rPr>
          <w:rFonts w:ascii="Times New Roman" w:hAnsi="Times New Roman" w:cs="Times New Roman"/>
          <w:b/>
          <w:lang w:val="kk-KZ"/>
        </w:rPr>
      </w:pPr>
      <w:r w:rsidRPr="008472F1">
        <w:rPr>
          <w:rFonts w:ascii="Times New Roman" w:hAnsi="Times New Roman" w:cs="Times New Roman"/>
          <w:b/>
          <w:lang w:val="kk-KZ"/>
        </w:rPr>
        <w:t>The composition of th</w:t>
      </w:r>
      <w:r w:rsidR="00C5708B" w:rsidRPr="008472F1">
        <w:rPr>
          <w:rFonts w:ascii="Times New Roman" w:hAnsi="Times New Roman" w:cs="Times New Roman"/>
          <w:b/>
          <w:lang w:val="kk-KZ"/>
        </w:rPr>
        <w:t>e А</w:t>
      </w:r>
      <w:r w:rsidRPr="008472F1">
        <w:rPr>
          <w:rFonts w:ascii="Times New Roman" w:hAnsi="Times New Roman" w:cs="Times New Roman"/>
          <w:b/>
          <w:lang w:val="kk-KZ"/>
        </w:rPr>
        <w:t>cademic committee on the direction of</w:t>
      </w:r>
      <w:r w:rsidR="00A83406" w:rsidRPr="008472F1">
        <w:rPr>
          <w:rFonts w:ascii="Times New Roman" w:hAnsi="Times New Roman" w:cs="Times New Roman"/>
          <w:b/>
          <w:lang w:val="kk-KZ"/>
        </w:rPr>
        <w:t xml:space="preserve"> </w:t>
      </w:r>
      <w:r w:rsidR="007F5AC1" w:rsidRPr="008472F1">
        <w:rPr>
          <w:rFonts w:ascii="Times New Roman" w:hAnsi="Times New Roman" w:cs="Times New Roman"/>
          <w:b/>
          <w:lang w:val="kk-KZ"/>
        </w:rPr>
        <w:t>«</w:t>
      </w:r>
      <w:r w:rsidR="00A83406" w:rsidRPr="008472F1">
        <w:rPr>
          <w:rFonts w:ascii="Times New Roman" w:eastAsia="Times New Roman" w:hAnsi="Times New Roman" w:cs="Times New Roman"/>
          <w:b/>
          <w:lang w:val="en-US"/>
        </w:rPr>
        <w:t>Law</w:t>
      </w:r>
      <w:r w:rsidR="007F5AC1" w:rsidRPr="008472F1">
        <w:rPr>
          <w:rFonts w:ascii="Times New Roman" w:eastAsia="Times New Roman" w:hAnsi="Times New Roman" w:cs="Times New Roman"/>
          <w:b/>
          <w:lang w:val="kk-KZ"/>
        </w:rPr>
        <w:t>»</w:t>
      </w:r>
      <w:r w:rsidRPr="008472F1">
        <w:rPr>
          <w:rFonts w:ascii="Times New Roman" w:hAnsi="Times New Roman" w:cs="Times New Roman"/>
          <w:b/>
          <w:lang w:val="kk-KZ"/>
        </w:rPr>
        <w:t>:</w:t>
      </w:r>
    </w:p>
    <w:p w14:paraId="5B044659" w14:textId="77777777" w:rsidR="008D7A1F" w:rsidRPr="008472F1" w:rsidRDefault="008D7A1F" w:rsidP="008D7A1F">
      <w:pPr>
        <w:spacing w:after="0" w:line="240" w:lineRule="auto"/>
        <w:contextualSpacing/>
        <w:rPr>
          <w:rFonts w:ascii="Times New Roman" w:hAnsi="Times New Roman" w:cs="Times New Roman"/>
          <w:b/>
          <w:lang w:val="kk-KZ"/>
        </w:rPr>
      </w:pPr>
    </w:p>
    <w:p w14:paraId="4E0B9A59" w14:textId="77777777" w:rsidR="008D7A1F" w:rsidRPr="008472F1" w:rsidRDefault="008D7A1F" w:rsidP="008D7A1F">
      <w:pPr>
        <w:spacing w:after="0" w:line="240" w:lineRule="auto"/>
        <w:contextualSpacing/>
        <w:rPr>
          <w:rFonts w:ascii="Times New Roman" w:hAnsi="Times New Roman" w:cs="Times New Roman"/>
          <w:b/>
          <w:lang w:val="kk-KZ"/>
        </w:rPr>
      </w:pPr>
      <w:r w:rsidRPr="008472F1">
        <w:rPr>
          <w:rFonts w:ascii="Times New Roman" w:hAnsi="Times New Roman" w:cs="Times New Roman"/>
          <w:b/>
          <w:lang w:val="kk-KZ"/>
        </w:rPr>
        <w:t>АК төрағасы:/ Председатель ИК: /Chairman of the AK:</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95"/>
        <w:gridCol w:w="4536"/>
        <w:gridCol w:w="2268"/>
      </w:tblGrid>
      <w:tr w:rsidR="009A3A1D" w:rsidRPr="008472F1" w14:paraId="7332F2AA" w14:textId="77777777" w:rsidTr="00CE195B">
        <w:tc>
          <w:tcPr>
            <w:tcW w:w="615" w:type="dxa"/>
            <w:vAlign w:val="center"/>
          </w:tcPr>
          <w:p w14:paraId="2E2D3641" w14:textId="77777777" w:rsidR="008D7A1F" w:rsidRPr="008472F1" w:rsidRDefault="008D7A1F" w:rsidP="008D7A1F">
            <w:pPr>
              <w:spacing w:after="0" w:line="240" w:lineRule="auto"/>
              <w:contextualSpacing/>
              <w:rPr>
                <w:rFonts w:ascii="Times New Roman" w:hAnsi="Times New Roman" w:cs="Times New Roman"/>
                <w:lang w:val="kk-KZ"/>
              </w:rPr>
            </w:pPr>
          </w:p>
        </w:tc>
        <w:tc>
          <w:tcPr>
            <w:tcW w:w="2895" w:type="dxa"/>
            <w:vAlign w:val="center"/>
          </w:tcPr>
          <w:p w14:paraId="17872100" w14:textId="77777777" w:rsidR="008D7A1F" w:rsidRPr="008472F1" w:rsidRDefault="008D7A1F" w:rsidP="008D7A1F">
            <w:pPr>
              <w:spacing w:after="0" w:line="240" w:lineRule="auto"/>
              <w:rPr>
                <w:rFonts w:ascii="Times New Roman" w:hAnsi="Times New Roman" w:cs="Times New Roman"/>
                <w:lang w:val="kk-KZ"/>
              </w:rPr>
            </w:pPr>
            <w:r w:rsidRPr="008472F1">
              <w:rPr>
                <w:rFonts w:ascii="Times New Roman" w:hAnsi="Times New Roman" w:cs="Times New Roman"/>
                <w:b/>
                <w:lang w:val="kk-KZ"/>
              </w:rPr>
              <w:t>Аты жөні/ФИО/</w:t>
            </w:r>
            <w:r w:rsidRPr="008472F1">
              <w:rPr>
                <w:rFonts w:ascii="Times New Roman" w:hAnsi="Times New Roman" w:cs="Times New Roman"/>
                <w:lang w:val="en-US"/>
              </w:rPr>
              <w:t xml:space="preserve"> </w:t>
            </w:r>
            <w:r w:rsidRPr="008472F1">
              <w:rPr>
                <w:rFonts w:ascii="Times New Roman" w:hAnsi="Times New Roman" w:cs="Times New Roman"/>
                <w:b/>
                <w:lang w:val="kk-KZ"/>
              </w:rPr>
              <w:t>Full name</w:t>
            </w:r>
          </w:p>
        </w:tc>
        <w:tc>
          <w:tcPr>
            <w:tcW w:w="4536" w:type="dxa"/>
            <w:vAlign w:val="center"/>
          </w:tcPr>
          <w:p w14:paraId="3609B81F" w14:textId="77777777" w:rsidR="008D7A1F" w:rsidRPr="008472F1" w:rsidRDefault="008D7A1F" w:rsidP="008D7A1F">
            <w:pPr>
              <w:spacing w:after="0" w:line="240" w:lineRule="auto"/>
              <w:rPr>
                <w:rFonts w:ascii="Times New Roman" w:hAnsi="Times New Roman" w:cs="Times New Roman"/>
                <w:lang w:val="kk-KZ"/>
              </w:rPr>
            </w:pPr>
            <w:r w:rsidRPr="008472F1">
              <w:rPr>
                <w:rFonts w:ascii="Times New Roman" w:hAnsi="Times New Roman" w:cs="Times New Roman"/>
                <w:b/>
                <w:lang w:val="kk-KZ"/>
              </w:rPr>
              <w:t>Қызметі, атағы, дәрежесі/</w:t>
            </w:r>
            <w:r w:rsidRPr="008472F1">
              <w:rPr>
                <w:rFonts w:ascii="Times New Roman" w:hAnsi="Times New Roman" w:cs="Times New Roman"/>
                <w:lang w:val="kk-KZ"/>
              </w:rPr>
              <w:t xml:space="preserve"> </w:t>
            </w:r>
            <w:r w:rsidRPr="008472F1">
              <w:rPr>
                <w:rFonts w:ascii="Times New Roman" w:hAnsi="Times New Roman" w:cs="Times New Roman"/>
                <w:b/>
                <w:lang w:val="kk-KZ"/>
              </w:rPr>
              <w:t>Должность, звание, степень/</w:t>
            </w:r>
            <w:r w:rsidRPr="008472F1">
              <w:rPr>
                <w:rFonts w:ascii="Times New Roman" w:hAnsi="Times New Roman" w:cs="Times New Roman"/>
                <w:lang w:val="kk-KZ"/>
              </w:rPr>
              <w:t xml:space="preserve"> </w:t>
            </w:r>
            <w:r w:rsidRPr="008472F1">
              <w:rPr>
                <w:rFonts w:ascii="Times New Roman" w:hAnsi="Times New Roman" w:cs="Times New Roman"/>
                <w:b/>
                <w:lang w:val="kk-KZ"/>
              </w:rPr>
              <w:t>Position, title, rank</w:t>
            </w:r>
          </w:p>
        </w:tc>
        <w:tc>
          <w:tcPr>
            <w:tcW w:w="2268" w:type="dxa"/>
            <w:vAlign w:val="center"/>
          </w:tcPr>
          <w:p w14:paraId="2DE93CCD" w14:textId="77777777" w:rsidR="008D7A1F" w:rsidRPr="008472F1" w:rsidRDefault="008D7A1F" w:rsidP="008D7A1F">
            <w:pPr>
              <w:spacing w:after="0" w:line="240" w:lineRule="auto"/>
              <w:rPr>
                <w:rFonts w:ascii="Times New Roman" w:hAnsi="Times New Roman" w:cs="Times New Roman"/>
                <w:b/>
                <w:lang w:val="kk-KZ"/>
              </w:rPr>
            </w:pPr>
            <w:r w:rsidRPr="008472F1">
              <w:rPr>
                <w:rFonts w:ascii="Times New Roman" w:hAnsi="Times New Roman" w:cs="Times New Roman"/>
                <w:b/>
                <w:lang w:val="kk-KZ"/>
              </w:rPr>
              <w:t>Қолы/подпись/</w:t>
            </w:r>
          </w:p>
          <w:p w14:paraId="67CE5F82" w14:textId="77777777" w:rsidR="008D7A1F" w:rsidRPr="008472F1" w:rsidRDefault="008D7A1F" w:rsidP="008D7A1F">
            <w:pPr>
              <w:spacing w:after="0" w:line="240" w:lineRule="auto"/>
              <w:rPr>
                <w:rFonts w:ascii="Times New Roman" w:hAnsi="Times New Roman" w:cs="Times New Roman"/>
                <w:lang w:val="kk-KZ"/>
              </w:rPr>
            </w:pPr>
            <w:r w:rsidRPr="008472F1">
              <w:rPr>
                <w:rFonts w:ascii="Times New Roman" w:hAnsi="Times New Roman" w:cs="Times New Roman"/>
                <w:b/>
                <w:lang w:val="kk-KZ"/>
              </w:rPr>
              <w:t>signature</w:t>
            </w:r>
          </w:p>
        </w:tc>
      </w:tr>
      <w:tr w:rsidR="004B2294" w:rsidRPr="00A00B45" w14:paraId="6FC390BB" w14:textId="77777777" w:rsidTr="00CE195B">
        <w:tc>
          <w:tcPr>
            <w:tcW w:w="615" w:type="dxa"/>
            <w:vAlign w:val="center"/>
          </w:tcPr>
          <w:p w14:paraId="049447F1" w14:textId="77777777" w:rsidR="008D7A1F" w:rsidRPr="004B2294" w:rsidRDefault="008D7A1F"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895" w:type="dxa"/>
            <w:shd w:val="clear" w:color="auto" w:fill="FFFFFF" w:themeFill="background1"/>
          </w:tcPr>
          <w:p w14:paraId="4798967B" w14:textId="77777777" w:rsidR="008D7A1F" w:rsidRPr="004B2294" w:rsidRDefault="00BF66EF" w:rsidP="008D7A1F">
            <w:pPr>
              <w:spacing w:after="0" w:line="240" w:lineRule="auto"/>
              <w:ind w:right="-109"/>
              <w:rPr>
                <w:rFonts w:ascii="Times New Roman" w:hAnsi="Times New Roman" w:cs="Times New Roman"/>
                <w:color w:val="FF0000"/>
                <w:lang w:val="kk-KZ"/>
              </w:rPr>
            </w:pPr>
            <w:r w:rsidRPr="004B2294">
              <w:rPr>
                <w:rFonts w:ascii="Times New Roman" w:hAnsi="Times New Roman" w:cs="Times New Roman"/>
                <w:color w:val="FF0000"/>
                <w:lang w:val="kk-KZ"/>
              </w:rPr>
              <w:t>Шалхаров Ернар Сайлаубекович</w:t>
            </w:r>
          </w:p>
        </w:tc>
        <w:tc>
          <w:tcPr>
            <w:tcW w:w="4536" w:type="dxa"/>
          </w:tcPr>
          <w:p w14:paraId="43D1D3C9" w14:textId="77777777" w:rsidR="008D7A1F" w:rsidRPr="004B2294" w:rsidRDefault="005E64E5" w:rsidP="005E64E5">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Құқықтану</w:t>
            </w:r>
            <w:r w:rsidR="008D7A1F" w:rsidRPr="004B2294">
              <w:rPr>
                <w:rFonts w:ascii="Times New Roman" w:hAnsi="Times New Roman" w:cs="Times New Roman"/>
                <w:color w:val="FF0000"/>
                <w:lang w:val="kk-KZ"/>
              </w:rPr>
              <w:t xml:space="preserve"> кафедрасы, </w:t>
            </w:r>
            <w:r w:rsidRPr="004B2294">
              <w:rPr>
                <w:rFonts w:ascii="Times New Roman" w:hAnsi="Times New Roman" w:cs="Times New Roman"/>
                <w:color w:val="FF0000"/>
                <w:lang w:val="kk-KZ"/>
              </w:rPr>
              <w:t>PhD, аға оқытушы</w:t>
            </w:r>
          </w:p>
        </w:tc>
        <w:tc>
          <w:tcPr>
            <w:tcW w:w="2268" w:type="dxa"/>
          </w:tcPr>
          <w:p w14:paraId="63B69D76" w14:textId="77777777" w:rsidR="008D7A1F" w:rsidRPr="004B2294" w:rsidRDefault="008D7A1F" w:rsidP="008D7A1F">
            <w:pPr>
              <w:spacing w:after="0" w:line="240" w:lineRule="auto"/>
              <w:rPr>
                <w:rFonts w:ascii="Times New Roman" w:hAnsi="Times New Roman" w:cs="Times New Roman"/>
                <w:color w:val="FF0000"/>
                <w:lang w:val="kk-KZ"/>
              </w:rPr>
            </w:pPr>
          </w:p>
        </w:tc>
      </w:tr>
    </w:tbl>
    <w:p w14:paraId="3C94401C" w14:textId="77777777" w:rsidR="008D7A1F" w:rsidRPr="004B2294" w:rsidRDefault="008D7A1F" w:rsidP="008D7A1F">
      <w:pPr>
        <w:spacing w:after="0" w:line="240" w:lineRule="auto"/>
        <w:rPr>
          <w:rFonts w:ascii="Times New Roman" w:hAnsi="Times New Roman" w:cs="Times New Roman"/>
          <w:b/>
          <w:color w:val="FF0000"/>
          <w:lang w:val="kk-KZ"/>
        </w:rPr>
      </w:pPr>
    </w:p>
    <w:p w14:paraId="1E6C347C" w14:textId="77777777" w:rsidR="008D7A1F" w:rsidRPr="004B2294" w:rsidRDefault="008D7A1F" w:rsidP="008D7A1F">
      <w:pPr>
        <w:spacing w:after="0" w:line="240" w:lineRule="auto"/>
        <w:rPr>
          <w:rFonts w:ascii="Times New Roman" w:hAnsi="Times New Roman" w:cs="Times New Roman"/>
          <w:b/>
          <w:color w:val="FF0000"/>
          <w:lang w:val="kk-KZ"/>
        </w:rPr>
      </w:pPr>
      <w:r w:rsidRPr="004B2294">
        <w:rPr>
          <w:rFonts w:ascii="Times New Roman" w:hAnsi="Times New Roman" w:cs="Times New Roman"/>
          <w:b/>
          <w:color w:val="FF0000"/>
          <w:lang w:val="kk-KZ"/>
        </w:rPr>
        <w:t>АК мүшелері, академиялық персонал: / Члены академического комитета, академический персонал: /Members of the Academic Committee, academic staff: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531"/>
        <w:gridCol w:w="2268"/>
      </w:tblGrid>
      <w:tr w:rsidR="004B2294" w:rsidRPr="004B2294" w14:paraId="0C44340B" w14:textId="77777777" w:rsidTr="00CE195B">
        <w:tc>
          <w:tcPr>
            <w:tcW w:w="579" w:type="dxa"/>
            <w:vAlign w:val="center"/>
          </w:tcPr>
          <w:p w14:paraId="3826495F" w14:textId="77777777" w:rsidR="008D7A1F" w:rsidRPr="004B2294" w:rsidRDefault="008D7A1F" w:rsidP="008D7A1F">
            <w:pPr>
              <w:spacing w:after="0" w:line="240" w:lineRule="auto"/>
              <w:contextualSpacing/>
              <w:rPr>
                <w:rFonts w:ascii="Times New Roman" w:hAnsi="Times New Roman" w:cs="Times New Roman"/>
                <w:color w:val="FF0000"/>
                <w:lang w:val="kk-KZ"/>
              </w:rPr>
            </w:pPr>
          </w:p>
        </w:tc>
        <w:tc>
          <w:tcPr>
            <w:tcW w:w="2936" w:type="dxa"/>
            <w:vAlign w:val="center"/>
          </w:tcPr>
          <w:p w14:paraId="2FD99090"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Аты жөні/ФИО/</w:t>
            </w:r>
            <w:r w:rsidRPr="004B2294">
              <w:rPr>
                <w:rFonts w:ascii="Times New Roman" w:hAnsi="Times New Roman" w:cs="Times New Roman"/>
                <w:color w:val="FF0000"/>
                <w:lang w:val="en-US"/>
              </w:rPr>
              <w:t xml:space="preserve"> </w:t>
            </w:r>
            <w:r w:rsidRPr="004B2294">
              <w:rPr>
                <w:rFonts w:ascii="Times New Roman" w:hAnsi="Times New Roman" w:cs="Times New Roman"/>
                <w:b/>
                <w:color w:val="FF0000"/>
                <w:lang w:val="kk-KZ"/>
              </w:rPr>
              <w:t>Full name</w:t>
            </w:r>
          </w:p>
        </w:tc>
        <w:tc>
          <w:tcPr>
            <w:tcW w:w="4531" w:type="dxa"/>
            <w:vAlign w:val="center"/>
          </w:tcPr>
          <w:p w14:paraId="488BAFFD"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Қызметі, атағы, дәрежесі/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Должность, звание, степень/</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Position, title, rank</w:t>
            </w:r>
          </w:p>
        </w:tc>
        <w:tc>
          <w:tcPr>
            <w:tcW w:w="2268" w:type="dxa"/>
            <w:vAlign w:val="center"/>
          </w:tcPr>
          <w:p w14:paraId="31EB6849" w14:textId="77777777" w:rsidR="008D7A1F" w:rsidRPr="004B2294" w:rsidRDefault="008D7A1F" w:rsidP="008D7A1F">
            <w:pPr>
              <w:spacing w:after="0" w:line="240" w:lineRule="auto"/>
              <w:rPr>
                <w:rFonts w:ascii="Times New Roman" w:hAnsi="Times New Roman" w:cs="Times New Roman"/>
                <w:b/>
                <w:color w:val="FF0000"/>
                <w:lang w:val="kk-KZ"/>
              </w:rPr>
            </w:pPr>
            <w:r w:rsidRPr="004B2294">
              <w:rPr>
                <w:rFonts w:ascii="Times New Roman" w:hAnsi="Times New Roman" w:cs="Times New Roman"/>
                <w:b/>
                <w:color w:val="FF0000"/>
                <w:lang w:val="kk-KZ"/>
              </w:rPr>
              <w:t>Қолы/подпись/</w:t>
            </w:r>
          </w:p>
          <w:p w14:paraId="2F0C7729"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signature</w:t>
            </w:r>
          </w:p>
        </w:tc>
      </w:tr>
      <w:tr w:rsidR="004B2294" w:rsidRPr="004B2294" w14:paraId="4E579B29" w14:textId="77777777" w:rsidTr="00CE195B">
        <w:trPr>
          <w:trHeight w:val="467"/>
        </w:trPr>
        <w:tc>
          <w:tcPr>
            <w:tcW w:w="579" w:type="dxa"/>
            <w:vAlign w:val="center"/>
          </w:tcPr>
          <w:p w14:paraId="2F8D3CCC" w14:textId="77777777" w:rsidR="006F3C05" w:rsidRPr="004B2294" w:rsidRDefault="006F3C05"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936" w:type="dxa"/>
          </w:tcPr>
          <w:p w14:paraId="58623DCB" w14:textId="77777777" w:rsidR="006F3C05" w:rsidRPr="004B2294" w:rsidRDefault="006F3C05" w:rsidP="009C5063">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Тұрлыбеков Қайратбек Аманжолұлы</w:t>
            </w:r>
          </w:p>
        </w:tc>
        <w:tc>
          <w:tcPr>
            <w:tcW w:w="4531" w:type="dxa"/>
          </w:tcPr>
          <w:p w14:paraId="4BE96CDD" w14:textId="77777777" w:rsidR="006F3C05" w:rsidRPr="004B2294" w:rsidRDefault="006F3C05" w:rsidP="009C5063">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Құқықтану кафедрасы, Аға оқытушы</w:t>
            </w:r>
          </w:p>
        </w:tc>
        <w:tc>
          <w:tcPr>
            <w:tcW w:w="2268" w:type="dxa"/>
          </w:tcPr>
          <w:p w14:paraId="55022523" w14:textId="77777777" w:rsidR="006F3C05" w:rsidRPr="004B2294" w:rsidRDefault="006F3C05" w:rsidP="008D7A1F">
            <w:pPr>
              <w:spacing w:after="0" w:line="240" w:lineRule="auto"/>
              <w:rPr>
                <w:rFonts w:ascii="Times New Roman" w:hAnsi="Times New Roman" w:cs="Times New Roman"/>
                <w:color w:val="FF0000"/>
                <w:lang w:val="kk-KZ"/>
              </w:rPr>
            </w:pPr>
          </w:p>
        </w:tc>
      </w:tr>
      <w:tr w:rsidR="004B2294" w:rsidRPr="00A00B45" w14:paraId="2FCE007B" w14:textId="77777777" w:rsidTr="00CE195B">
        <w:tc>
          <w:tcPr>
            <w:tcW w:w="579" w:type="dxa"/>
            <w:vAlign w:val="center"/>
          </w:tcPr>
          <w:p w14:paraId="11E85FDF" w14:textId="77777777" w:rsidR="006F3C05" w:rsidRPr="004B2294" w:rsidRDefault="006F3C05" w:rsidP="005E64E5">
            <w:pPr>
              <w:numPr>
                <w:ilvl w:val="0"/>
                <w:numId w:val="40"/>
              </w:numPr>
              <w:spacing w:after="0" w:line="240" w:lineRule="auto"/>
              <w:ind w:left="0" w:firstLine="0"/>
              <w:contextualSpacing/>
              <w:rPr>
                <w:rFonts w:ascii="Times New Roman" w:hAnsi="Times New Roman" w:cs="Times New Roman"/>
                <w:color w:val="FF0000"/>
                <w:lang w:val="kk-KZ"/>
              </w:rPr>
            </w:pPr>
          </w:p>
        </w:tc>
        <w:tc>
          <w:tcPr>
            <w:tcW w:w="2936" w:type="dxa"/>
          </w:tcPr>
          <w:p w14:paraId="1AB297AD" w14:textId="77777777" w:rsidR="006F3C05" w:rsidRPr="004B2294" w:rsidRDefault="006F3C05" w:rsidP="009C5063">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Паридинова Айгүл Есіркепқызы</w:t>
            </w:r>
          </w:p>
        </w:tc>
        <w:tc>
          <w:tcPr>
            <w:tcW w:w="4531" w:type="dxa"/>
          </w:tcPr>
          <w:p w14:paraId="50717B06" w14:textId="77777777" w:rsidR="006F3C05" w:rsidRPr="004B2294" w:rsidRDefault="006F3C05" w:rsidP="009C5063">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Құқықтану кафедрасы, З.ғ.к., аға оқытушы</w:t>
            </w:r>
          </w:p>
        </w:tc>
        <w:tc>
          <w:tcPr>
            <w:tcW w:w="2268" w:type="dxa"/>
          </w:tcPr>
          <w:p w14:paraId="2C897158" w14:textId="77777777" w:rsidR="006F3C05" w:rsidRPr="004B2294" w:rsidRDefault="006F3C05" w:rsidP="005E64E5">
            <w:pPr>
              <w:spacing w:after="0" w:line="240" w:lineRule="auto"/>
              <w:rPr>
                <w:rFonts w:ascii="Times New Roman" w:hAnsi="Times New Roman" w:cs="Times New Roman"/>
                <w:color w:val="FF0000"/>
                <w:lang w:val="kk-KZ"/>
              </w:rPr>
            </w:pPr>
          </w:p>
        </w:tc>
      </w:tr>
      <w:tr w:rsidR="006F3C05" w:rsidRPr="004B2294" w14:paraId="408F3499" w14:textId="77777777" w:rsidTr="00CE195B">
        <w:tc>
          <w:tcPr>
            <w:tcW w:w="579" w:type="dxa"/>
          </w:tcPr>
          <w:p w14:paraId="0CF53B6A" w14:textId="77777777" w:rsidR="006F3C05" w:rsidRPr="004B2294" w:rsidRDefault="006F3C05" w:rsidP="005E64E5">
            <w:pPr>
              <w:numPr>
                <w:ilvl w:val="0"/>
                <w:numId w:val="40"/>
              </w:numPr>
              <w:spacing w:after="0" w:line="240" w:lineRule="auto"/>
              <w:ind w:left="0" w:firstLine="0"/>
              <w:contextualSpacing/>
              <w:rPr>
                <w:rFonts w:ascii="Times New Roman" w:hAnsi="Times New Roman" w:cs="Times New Roman"/>
                <w:color w:val="FF0000"/>
                <w:lang w:val="kk-KZ"/>
              </w:rPr>
            </w:pPr>
          </w:p>
        </w:tc>
        <w:tc>
          <w:tcPr>
            <w:tcW w:w="2936" w:type="dxa"/>
          </w:tcPr>
          <w:p w14:paraId="36F504FC" w14:textId="77777777" w:rsidR="006F3C05" w:rsidRPr="004B2294" w:rsidRDefault="006F3C05" w:rsidP="009C5063">
            <w:pPr>
              <w:spacing w:after="0" w:line="240" w:lineRule="auto"/>
              <w:rPr>
                <w:rFonts w:ascii="Times New Roman" w:hAnsi="Times New Roman" w:cs="Times New Roman"/>
                <w:color w:val="FF0000"/>
                <w:highlight w:val="yellow"/>
              </w:rPr>
            </w:pPr>
            <w:r w:rsidRPr="004B2294">
              <w:rPr>
                <w:rFonts w:ascii="Times New Roman" w:hAnsi="Times New Roman" w:cs="Times New Roman"/>
                <w:color w:val="FF0000"/>
                <w:lang w:val="kk-KZ"/>
              </w:rPr>
              <w:t>Иманбекова Маншук Мажитқызы</w:t>
            </w:r>
          </w:p>
        </w:tc>
        <w:tc>
          <w:tcPr>
            <w:tcW w:w="4531" w:type="dxa"/>
          </w:tcPr>
          <w:p w14:paraId="70CD0937" w14:textId="77777777" w:rsidR="006F3C05" w:rsidRPr="004B2294" w:rsidRDefault="006F3C05" w:rsidP="009C5063">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Құқықтану кафедрасы,  Доцент м.а.</w:t>
            </w:r>
          </w:p>
        </w:tc>
        <w:tc>
          <w:tcPr>
            <w:tcW w:w="2268" w:type="dxa"/>
          </w:tcPr>
          <w:p w14:paraId="04E782BD" w14:textId="77777777" w:rsidR="006F3C05" w:rsidRPr="004B2294" w:rsidRDefault="006F3C05" w:rsidP="005E64E5">
            <w:pPr>
              <w:spacing w:after="0" w:line="240" w:lineRule="auto"/>
              <w:rPr>
                <w:rFonts w:ascii="Times New Roman" w:hAnsi="Times New Roman" w:cs="Times New Roman"/>
                <w:color w:val="FF0000"/>
                <w:lang w:val="kk-KZ"/>
              </w:rPr>
            </w:pPr>
          </w:p>
        </w:tc>
      </w:tr>
    </w:tbl>
    <w:p w14:paraId="50E1A44D" w14:textId="77777777" w:rsidR="008D7A1F" w:rsidRPr="004B2294" w:rsidRDefault="008D7A1F" w:rsidP="008D7A1F">
      <w:pPr>
        <w:spacing w:after="0" w:line="240" w:lineRule="auto"/>
        <w:rPr>
          <w:rFonts w:ascii="Times New Roman" w:hAnsi="Times New Roman" w:cs="Times New Roman"/>
          <w:b/>
          <w:color w:val="FF0000"/>
          <w:lang w:val="kk-KZ"/>
        </w:rPr>
      </w:pPr>
    </w:p>
    <w:p w14:paraId="7B690C30" w14:textId="77777777" w:rsidR="008D7A1F" w:rsidRPr="004B2294" w:rsidRDefault="008D7A1F" w:rsidP="008D7A1F">
      <w:pPr>
        <w:spacing w:after="0" w:line="240" w:lineRule="auto"/>
        <w:rPr>
          <w:rFonts w:ascii="Times New Roman" w:hAnsi="Times New Roman" w:cs="Times New Roman"/>
          <w:b/>
          <w:color w:val="FF0000"/>
          <w:lang w:val="kk-KZ"/>
        </w:rPr>
      </w:pPr>
      <w:r w:rsidRPr="004B2294">
        <w:rPr>
          <w:rFonts w:ascii="Times New Roman" w:hAnsi="Times New Roman" w:cs="Times New Roman"/>
          <w:b/>
          <w:color w:val="FF0000"/>
          <w:lang w:val="kk-KZ"/>
        </w:rPr>
        <w:t>АК мүшесі, жұмыс беруші өкілі:/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Член академического комитета, представитель работодателя:/</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Member of the Academic Committee, employer representative: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2904"/>
        <w:gridCol w:w="4536"/>
        <w:gridCol w:w="2268"/>
      </w:tblGrid>
      <w:tr w:rsidR="004B2294" w:rsidRPr="004B2294" w14:paraId="6779F25D" w14:textId="77777777" w:rsidTr="00CE195B">
        <w:tc>
          <w:tcPr>
            <w:tcW w:w="606" w:type="dxa"/>
          </w:tcPr>
          <w:p w14:paraId="08059510" w14:textId="77777777" w:rsidR="008D7A1F" w:rsidRPr="004B2294" w:rsidRDefault="008D7A1F" w:rsidP="008D7A1F">
            <w:pPr>
              <w:spacing w:after="0" w:line="240" w:lineRule="auto"/>
              <w:contextualSpacing/>
              <w:rPr>
                <w:rFonts w:ascii="Times New Roman" w:hAnsi="Times New Roman" w:cs="Times New Roman"/>
                <w:color w:val="FF0000"/>
                <w:lang w:val="kk-KZ"/>
              </w:rPr>
            </w:pPr>
          </w:p>
        </w:tc>
        <w:tc>
          <w:tcPr>
            <w:tcW w:w="2904" w:type="dxa"/>
            <w:vAlign w:val="center"/>
          </w:tcPr>
          <w:p w14:paraId="59343198"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Аты жөні/ФИО/</w:t>
            </w:r>
            <w:r w:rsidRPr="004B2294">
              <w:rPr>
                <w:rFonts w:ascii="Times New Roman" w:hAnsi="Times New Roman" w:cs="Times New Roman"/>
                <w:color w:val="FF0000"/>
                <w:lang w:val="en-US"/>
              </w:rPr>
              <w:t xml:space="preserve"> </w:t>
            </w:r>
            <w:r w:rsidRPr="004B2294">
              <w:rPr>
                <w:rFonts w:ascii="Times New Roman" w:hAnsi="Times New Roman" w:cs="Times New Roman"/>
                <w:b/>
                <w:color w:val="FF0000"/>
                <w:lang w:val="kk-KZ"/>
              </w:rPr>
              <w:t>Full name</w:t>
            </w:r>
          </w:p>
        </w:tc>
        <w:tc>
          <w:tcPr>
            <w:tcW w:w="4536" w:type="dxa"/>
            <w:vAlign w:val="center"/>
          </w:tcPr>
          <w:p w14:paraId="425F898E"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Қызметі, атағы, дәрежесі/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Должность, звание, степень/</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Position, title, rank</w:t>
            </w:r>
          </w:p>
        </w:tc>
        <w:tc>
          <w:tcPr>
            <w:tcW w:w="2268" w:type="dxa"/>
            <w:vAlign w:val="center"/>
          </w:tcPr>
          <w:p w14:paraId="662CF7A8" w14:textId="77777777" w:rsidR="00A058CD" w:rsidRPr="004B2294" w:rsidRDefault="00A058CD" w:rsidP="00A058CD">
            <w:pPr>
              <w:spacing w:after="0" w:line="240" w:lineRule="auto"/>
              <w:rPr>
                <w:rFonts w:ascii="Times New Roman" w:hAnsi="Times New Roman" w:cs="Times New Roman"/>
                <w:b/>
                <w:color w:val="FF0000"/>
                <w:sz w:val="18"/>
                <w:szCs w:val="18"/>
                <w:lang w:val="kk-KZ"/>
              </w:rPr>
            </w:pPr>
            <w:r w:rsidRPr="004B2294">
              <w:rPr>
                <w:rFonts w:ascii="Times New Roman" w:hAnsi="Times New Roman" w:cs="Times New Roman"/>
                <w:b/>
                <w:color w:val="FF0000"/>
                <w:sz w:val="18"/>
                <w:szCs w:val="18"/>
                <w:lang w:val="kk-KZ"/>
              </w:rPr>
              <w:t>Қолы/Подпись/Signature</w:t>
            </w:r>
          </w:p>
          <w:p w14:paraId="6625D786" w14:textId="77777777" w:rsidR="00A058CD" w:rsidRPr="004B2294" w:rsidRDefault="00A058CD" w:rsidP="00A058CD">
            <w:pPr>
              <w:spacing w:after="0" w:line="240" w:lineRule="auto"/>
              <w:rPr>
                <w:rFonts w:ascii="Times New Roman" w:hAnsi="Times New Roman" w:cs="Times New Roman"/>
                <w:b/>
                <w:color w:val="FF0000"/>
                <w:sz w:val="18"/>
                <w:szCs w:val="18"/>
                <w:lang w:val="kk-KZ"/>
              </w:rPr>
            </w:pPr>
            <w:r w:rsidRPr="004B2294">
              <w:rPr>
                <w:rFonts w:ascii="Times New Roman" w:hAnsi="Times New Roman" w:cs="Times New Roman"/>
                <w:b/>
                <w:color w:val="FF0000"/>
                <w:sz w:val="18"/>
                <w:szCs w:val="18"/>
                <w:lang w:val="kk-KZ"/>
              </w:rPr>
              <w:t>Күні/ Дата/ Date</w:t>
            </w:r>
          </w:p>
          <w:p w14:paraId="54CA144F" w14:textId="77777777" w:rsidR="008D7A1F" w:rsidRPr="004B2294" w:rsidRDefault="00A058CD" w:rsidP="00A058CD">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sz w:val="18"/>
                <w:szCs w:val="18"/>
                <w:lang w:val="kk-KZ"/>
              </w:rPr>
              <w:t xml:space="preserve">Мөр/ Печать/ </w:t>
            </w:r>
            <w:r w:rsidRPr="004B2294">
              <w:rPr>
                <w:rFonts w:ascii="Times New Roman" w:hAnsi="Times New Roman" w:cs="Times New Roman"/>
                <w:b/>
                <w:color w:val="FF0000"/>
                <w:sz w:val="18"/>
                <w:szCs w:val="18"/>
                <w:lang w:val="en-US"/>
              </w:rPr>
              <w:t>Stamp</w:t>
            </w:r>
          </w:p>
        </w:tc>
      </w:tr>
      <w:tr w:rsidR="004B2294" w:rsidRPr="00A00B45" w14:paraId="450F1C7A" w14:textId="77777777" w:rsidTr="00CE195B">
        <w:trPr>
          <w:trHeight w:val="485"/>
        </w:trPr>
        <w:tc>
          <w:tcPr>
            <w:tcW w:w="606" w:type="dxa"/>
          </w:tcPr>
          <w:p w14:paraId="4C53C78E" w14:textId="77777777" w:rsidR="008D7A1F" w:rsidRPr="004B2294" w:rsidRDefault="008D7A1F"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904" w:type="dxa"/>
          </w:tcPr>
          <w:p w14:paraId="451B7065" w14:textId="77777777" w:rsidR="008D7A1F" w:rsidRPr="004B2294" w:rsidRDefault="008D7A1F" w:rsidP="005E64E5">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М</w:t>
            </w:r>
            <w:r w:rsidR="005E64E5" w:rsidRPr="004B2294">
              <w:rPr>
                <w:rFonts w:ascii="Times New Roman" w:hAnsi="Times New Roman" w:cs="Times New Roman"/>
                <w:color w:val="FF0000"/>
                <w:lang w:val="kk-KZ"/>
              </w:rPr>
              <w:t>ақұлбаев Жеңіс Тіллабайұлы</w:t>
            </w:r>
          </w:p>
        </w:tc>
        <w:tc>
          <w:tcPr>
            <w:tcW w:w="4536" w:type="dxa"/>
          </w:tcPr>
          <w:p w14:paraId="48B3BC6A" w14:textId="77777777" w:rsidR="008D7A1F" w:rsidRPr="004B2294" w:rsidRDefault="005E64E5" w:rsidP="008D7A1F">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Түркістан облысы бойынша соттар әкімшісінің басшысы</w:t>
            </w:r>
          </w:p>
        </w:tc>
        <w:tc>
          <w:tcPr>
            <w:tcW w:w="2268" w:type="dxa"/>
          </w:tcPr>
          <w:p w14:paraId="325013AA" w14:textId="77777777" w:rsidR="008D7A1F" w:rsidRPr="004B2294" w:rsidRDefault="008D7A1F" w:rsidP="008D7A1F">
            <w:pPr>
              <w:spacing w:after="0" w:line="240" w:lineRule="auto"/>
              <w:rPr>
                <w:rFonts w:ascii="Times New Roman" w:hAnsi="Times New Roman" w:cs="Times New Roman"/>
                <w:color w:val="FF0000"/>
                <w:lang w:val="kk-KZ"/>
              </w:rPr>
            </w:pPr>
          </w:p>
        </w:tc>
      </w:tr>
      <w:tr w:rsidR="008D7A1F" w:rsidRPr="004B2294" w14:paraId="662CEA26" w14:textId="77777777" w:rsidTr="00CE195B">
        <w:tc>
          <w:tcPr>
            <w:tcW w:w="606" w:type="dxa"/>
          </w:tcPr>
          <w:p w14:paraId="6FC4453E" w14:textId="77777777" w:rsidR="008D7A1F" w:rsidRPr="004B2294" w:rsidRDefault="008D7A1F"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904" w:type="dxa"/>
            <w:vAlign w:val="center"/>
          </w:tcPr>
          <w:p w14:paraId="57A13BF4" w14:textId="77777777" w:rsidR="008D7A1F" w:rsidRPr="004B2294" w:rsidRDefault="005E64E5" w:rsidP="008D7A1F">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Жанбырбаева Айгүл Махмутовна</w:t>
            </w:r>
          </w:p>
        </w:tc>
        <w:tc>
          <w:tcPr>
            <w:tcW w:w="4536" w:type="dxa"/>
            <w:vAlign w:val="center"/>
          </w:tcPr>
          <w:p w14:paraId="5F85F726" w14:textId="77777777" w:rsidR="008D7A1F" w:rsidRPr="004B2294" w:rsidRDefault="005E64E5" w:rsidP="008D7A1F">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Түркістан қалалық сотының төрағасы</w:t>
            </w:r>
          </w:p>
        </w:tc>
        <w:tc>
          <w:tcPr>
            <w:tcW w:w="2268" w:type="dxa"/>
            <w:vAlign w:val="center"/>
          </w:tcPr>
          <w:p w14:paraId="31676225" w14:textId="77777777" w:rsidR="008D7A1F" w:rsidRPr="004B2294" w:rsidRDefault="008D7A1F" w:rsidP="008D7A1F">
            <w:pPr>
              <w:spacing w:after="0" w:line="240" w:lineRule="auto"/>
              <w:rPr>
                <w:rFonts w:ascii="Times New Roman" w:hAnsi="Times New Roman" w:cs="Times New Roman"/>
                <w:color w:val="FF0000"/>
                <w:lang w:val="kk-KZ"/>
              </w:rPr>
            </w:pPr>
          </w:p>
        </w:tc>
      </w:tr>
    </w:tbl>
    <w:p w14:paraId="641FA34C" w14:textId="77777777" w:rsidR="008D7A1F" w:rsidRPr="004B2294" w:rsidRDefault="008D7A1F" w:rsidP="008D7A1F">
      <w:pPr>
        <w:spacing w:after="0" w:line="240" w:lineRule="auto"/>
        <w:rPr>
          <w:rFonts w:ascii="Times New Roman" w:hAnsi="Times New Roman" w:cs="Times New Roman"/>
          <w:b/>
          <w:color w:val="FF0000"/>
          <w:lang w:val="kk-KZ"/>
        </w:rPr>
      </w:pPr>
    </w:p>
    <w:p w14:paraId="2CC87F3D" w14:textId="77777777" w:rsidR="008D7A1F" w:rsidRPr="004B2294" w:rsidRDefault="008D7A1F" w:rsidP="008D7A1F">
      <w:pPr>
        <w:spacing w:after="0" w:line="240" w:lineRule="auto"/>
        <w:rPr>
          <w:rFonts w:ascii="Times New Roman" w:hAnsi="Times New Roman" w:cs="Times New Roman"/>
          <w:b/>
          <w:color w:val="FF0000"/>
          <w:lang w:val="kk-KZ"/>
        </w:rPr>
      </w:pPr>
      <w:r w:rsidRPr="004B2294">
        <w:rPr>
          <w:rFonts w:ascii="Times New Roman" w:hAnsi="Times New Roman" w:cs="Times New Roman"/>
          <w:b/>
          <w:color w:val="FF0000"/>
          <w:lang w:val="kk-KZ"/>
        </w:rPr>
        <w:t>АК мүшесі, білімгерлер өкілі:/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Член академического комитета, представитель обучающихся:/</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Member of the Academic Committee, representative of students: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893"/>
        <w:gridCol w:w="4536"/>
        <w:gridCol w:w="2268"/>
      </w:tblGrid>
      <w:tr w:rsidR="004B2294" w:rsidRPr="004B2294" w14:paraId="1B23DA00" w14:textId="77777777" w:rsidTr="00CE195B">
        <w:trPr>
          <w:trHeight w:val="429"/>
        </w:trPr>
        <w:tc>
          <w:tcPr>
            <w:tcW w:w="617" w:type="dxa"/>
          </w:tcPr>
          <w:p w14:paraId="22C61ED4" w14:textId="77777777" w:rsidR="008D7A1F" w:rsidRPr="004B2294" w:rsidRDefault="008D7A1F" w:rsidP="008D7A1F">
            <w:pPr>
              <w:spacing w:after="0" w:line="240" w:lineRule="auto"/>
              <w:contextualSpacing/>
              <w:rPr>
                <w:rFonts w:ascii="Times New Roman" w:hAnsi="Times New Roman" w:cs="Times New Roman"/>
                <w:color w:val="FF0000"/>
                <w:lang w:val="kk-KZ"/>
              </w:rPr>
            </w:pPr>
          </w:p>
        </w:tc>
        <w:tc>
          <w:tcPr>
            <w:tcW w:w="2893" w:type="dxa"/>
            <w:vAlign w:val="center"/>
          </w:tcPr>
          <w:p w14:paraId="2599726D"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Аты жөні/ФИО/</w:t>
            </w:r>
            <w:r w:rsidRPr="004B2294">
              <w:rPr>
                <w:rFonts w:ascii="Times New Roman" w:hAnsi="Times New Roman" w:cs="Times New Roman"/>
                <w:color w:val="FF0000"/>
                <w:lang w:val="en-US"/>
              </w:rPr>
              <w:t xml:space="preserve"> </w:t>
            </w:r>
            <w:r w:rsidRPr="004B2294">
              <w:rPr>
                <w:rFonts w:ascii="Times New Roman" w:hAnsi="Times New Roman" w:cs="Times New Roman"/>
                <w:b/>
                <w:color w:val="FF0000"/>
                <w:lang w:val="kk-KZ"/>
              </w:rPr>
              <w:t>Full name</w:t>
            </w:r>
          </w:p>
        </w:tc>
        <w:tc>
          <w:tcPr>
            <w:tcW w:w="4536" w:type="dxa"/>
            <w:vAlign w:val="center"/>
          </w:tcPr>
          <w:p w14:paraId="0AC7770C"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Қызметі, атағы, дәрежесі/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Должность, звание, степень/</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Position, title, rank</w:t>
            </w:r>
          </w:p>
        </w:tc>
        <w:tc>
          <w:tcPr>
            <w:tcW w:w="2268" w:type="dxa"/>
            <w:vAlign w:val="center"/>
          </w:tcPr>
          <w:p w14:paraId="212ECAB9"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Қолы/подпись/signature</w:t>
            </w:r>
          </w:p>
        </w:tc>
      </w:tr>
      <w:tr w:rsidR="008D7A1F" w:rsidRPr="004B2294" w14:paraId="678E47E3" w14:textId="77777777" w:rsidTr="00CE195B">
        <w:trPr>
          <w:trHeight w:val="429"/>
        </w:trPr>
        <w:tc>
          <w:tcPr>
            <w:tcW w:w="617" w:type="dxa"/>
          </w:tcPr>
          <w:p w14:paraId="496EEDB8" w14:textId="77777777" w:rsidR="008D7A1F" w:rsidRPr="004B2294" w:rsidRDefault="008D7A1F"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893" w:type="dxa"/>
          </w:tcPr>
          <w:p w14:paraId="3FA27CC4" w14:textId="77777777" w:rsidR="008D7A1F" w:rsidRPr="004B2294" w:rsidRDefault="005E64E5" w:rsidP="008D7A1F">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Нұрбосын</w:t>
            </w:r>
            <w:r w:rsidR="00DE2955" w:rsidRPr="004B2294">
              <w:rPr>
                <w:rFonts w:ascii="Times New Roman" w:hAnsi="Times New Roman" w:cs="Times New Roman"/>
                <w:color w:val="FF0000"/>
                <w:lang w:val="kk-KZ"/>
              </w:rPr>
              <w:t>қызы Лаура</w:t>
            </w:r>
          </w:p>
        </w:tc>
        <w:tc>
          <w:tcPr>
            <w:tcW w:w="4536" w:type="dxa"/>
          </w:tcPr>
          <w:p w14:paraId="57994BA2" w14:textId="77777777" w:rsidR="008D7A1F" w:rsidRPr="004B2294" w:rsidRDefault="00DE2955" w:rsidP="00DE2955">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6В04245-Құқықтану білімгері</w:t>
            </w:r>
          </w:p>
        </w:tc>
        <w:tc>
          <w:tcPr>
            <w:tcW w:w="2268" w:type="dxa"/>
          </w:tcPr>
          <w:p w14:paraId="2EF77D4A" w14:textId="77777777" w:rsidR="008D7A1F" w:rsidRPr="004B2294" w:rsidRDefault="008D7A1F" w:rsidP="008D7A1F">
            <w:pPr>
              <w:spacing w:after="0" w:line="240" w:lineRule="auto"/>
              <w:rPr>
                <w:rFonts w:ascii="Times New Roman" w:hAnsi="Times New Roman" w:cs="Times New Roman"/>
                <w:color w:val="FF0000"/>
                <w:lang w:val="kk-KZ"/>
              </w:rPr>
            </w:pPr>
          </w:p>
        </w:tc>
      </w:tr>
    </w:tbl>
    <w:p w14:paraId="5868BEA8" w14:textId="77777777" w:rsidR="008D7A1F" w:rsidRPr="004B2294" w:rsidRDefault="008D7A1F" w:rsidP="008D7A1F">
      <w:pPr>
        <w:spacing w:after="0" w:line="240" w:lineRule="auto"/>
        <w:rPr>
          <w:rFonts w:ascii="Times New Roman" w:hAnsi="Times New Roman" w:cs="Times New Roman"/>
          <w:color w:val="FF0000"/>
          <w:lang w:val="kk-KZ"/>
        </w:rPr>
      </w:pPr>
    </w:p>
    <w:p w14:paraId="45672226" w14:textId="77777777" w:rsidR="008D7A1F" w:rsidRPr="004B2294" w:rsidRDefault="008D7A1F" w:rsidP="008D7A1F">
      <w:pPr>
        <w:autoSpaceDE w:val="0"/>
        <w:autoSpaceDN w:val="0"/>
        <w:adjustRightInd w:val="0"/>
        <w:spacing w:after="0" w:line="240" w:lineRule="auto"/>
        <w:jc w:val="both"/>
        <w:rPr>
          <w:rFonts w:ascii="Times New Roman" w:hAnsi="Times New Roman" w:cs="Times New Roman"/>
          <w:b/>
          <w:color w:val="FF0000"/>
          <w:lang w:val="kk-KZ"/>
        </w:rPr>
      </w:pPr>
      <w:r w:rsidRPr="004B2294">
        <w:rPr>
          <w:rFonts w:ascii="Times New Roman" w:eastAsia="Times New Roman" w:hAnsi="Times New Roman" w:cs="Times New Roman"/>
          <w:b/>
          <w:color w:val="FF0000"/>
          <w:lang w:val="kk-KZ" w:eastAsia="ru-RU"/>
        </w:rPr>
        <w:t>Сыртқы сарапшы/Внешний эксперт/Е</w:t>
      </w:r>
      <w:r w:rsidRPr="004B2294">
        <w:rPr>
          <w:rStyle w:val="q4iawc"/>
          <w:rFonts w:ascii="Times New Roman" w:hAnsi="Times New Roman" w:cs="Times New Roman"/>
          <w:b/>
          <w:color w:val="FF0000"/>
          <w:lang w:val="kk-KZ"/>
        </w:rPr>
        <w:t>xternal expert</w:t>
      </w:r>
      <w:r w:rsidRPr="004B2294">
        <w:rPr>
          <w:rFonts w:ascii="Times New Roman" w:hAnsi="Times New Roman" w:cs="Times New Roman"/>
          <w:b/>
          <w:color w:val="FF0000"/>
          <w:lang w:val="kk-KZ"/>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871"/>
        <w:gridCol w:w="4536"/>
        <w:gridCol w:w="2268"/>
      </w:tblGrid>
      <w:tr w:rsidR="004B2294" w:rsidRPr="004B2294" w14:paraId="32874CE7" w14:textId="77777777" w:rsidTr="00CE195B">
        <w:trPr>
          <w:trHeight w:val="226"/>
        </w:trPr>
        <w:tc>
          <w:tcPr>
            <w:tcW w:w="639" w:type="dxa"/>
          </w:tcPr>
          <w:p w14:paraId="2095F3F5" w14:textId="77777777" w:rsidR="008D7A1F" w:rsidRPr="004B2294" w:rsidRDefault="008D7A1F" w:rsidP="008D7A1F">
            <w:pPr>
              <w:spacing w:after="0" w:line="240" w:lineRule="auto"/>
              <w:contextualSpacing/>
              <w:jc w:val="center"/>
              <w:rPr>
                <w:rFonts w:ascii="Times New Roman" w:hAnsi="Times New Roman" w:cs="Times New Roman"/>
                <w:b/>
                <w:color w:val="FF0000"/>
                <w:lang w:val="kk-KZ"/>
              </w:rPr>
            </w:pPr>
            <w:r w:rsidRPr="004B2294">
              <w:rPr>
                <w:rFonts w:ascii="Times New Roman" w:hAnsi="Times New Roman" w:cs="Times New Roman"/>
                <w:b/>
                <w:color w:val="FF0000"/>
                <w:lang w:val="kk-KZ"/>
              </w:rPr>
              <w:t>№</w:t>
            </w:r>
          </w:p>
        </w:tc>
        <w:tc>
          <w:tcPr>
            <w:tcW w:w="2871" w:type="dxa"/>
            <w:vAlign w:val="center"/>
          </w:tcPr>
          <w:p w14:paraId="33BCC3EA"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Аты жөні/ФИО/</w:t>
            </w:r>
            <w:r w:rsidRPr="004B2294">
              <w:rPr>
                <w:rFonts w:ascii="Times New Roman" w:hAnsi="Times New Roman" w:cs="Times New Roman"/>
                <w:color w:val="FF0000"/>
                <w:lang w:val="en-US"/>
              </w:rPr>
              <w:t xml:space="preserve"> </w:t>
            </w:r>
            <w:r w:rsidRPr="004B2294">
              <w:rPr>
                <w:rFonts w:ascii="Times New Roman" w:hAnsi="Times New Roman" w:cs="Times New Roman"/>
                <w:b/>
                <w:color w:val="FF0000"/>
                <w:lang w:val="kk-KZ"/>
              </w:rPr>
              <w:t>Full name</w:t>
            </w:r>
          </w:p>
        </w:tc>
        <w:tc>
          <w:tcPr>
            <w:tcW w:w="4536" w:type="dxa"/>
            <w:vAlign w:val="center"/>
          </w:tcPr>
          <w:p w14:paraId="6BB4AD8A" w14:textId="77777777" w:rsidR="008D7A1F" w:rsidRPr="004B2294" w:rsidRDefault="008D7A1F" w:rsidP="008D7A1F">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lang w:val="kk-KZ"/>
              </w:rPr>
              <w:t>Қызметі, атағы, дәрежесі/</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Должность, звание, степень/</w:t>
            </w:r>
            <w:r w:rsidRPr="004B2294">
              <w:rPr>
                <w:rFonts w:ascii="Times New Roman" w:hAnsi="Times New Roman" w:cs="Times New Roman"/>
                <w:color w:val="FF0000"/>
                <w:lang w:val="kk-KZ"/>
              </w:rPr>
              <w:t xml:space="preserve"> </w:t>
            </w:r>
            <w:r w:rsidRPr="004B2294">
              <w:rPr>
                <w:rFonts w:ascii="Times New Roman" w:hAnsi="Times New Roman" w:cs="Times New Roman"/>
                <w:b/>
                <w:color w:val="FF0000"/>
                <w:lang w:val="kk-KZ"/>
              </w:rPr>
              <w:t>Position, title, rank</w:t>
            </w:r>
          </w:p>
        </w:tc>
        <w:tc>
          <w:tcPr>
            <w:tcW w:w="2268" w:type="dxa"/>
            <w:vAlign w:val="center"/>
          </w:tcPr>
          <w:p w14:paraId="0D72768E" w14:textId="77777777" w:rsidR="00A058CD" w:rsidRPr="004B2294" w:rsidRDefault="00A058CD" w:rsidP="00A058CD">
            <w:pPr>
              <w:spacing w:after="0" w:line="240" w:lineRule="auto"/>
              <w:rPr>
                <w:rFonts w:ascii="Times New Roman" w:hAnsi="Times New Roman" w:cs="Times New Roman"/>
                <w:b/>
                <w:color w:val="FF0000"/>
                <w:sz w:val="18"/>
                <w:szCs w:val="18"/>
                <w:lang w:val="kk-KZ"/>
              </w:rPr>
            </w:pPr>
            <w:r w:rsidRPr="004B2294">
              <w:rPr>
                <w:rFonts w:ascii="Times New Roman" w:hAnsi="Times New Roman" w:cs="Times New Roman"/>
                <w:b/>
                <w:color w:val="FF0000"/>
                <w:sz w:val="18"/>
                <w:szCs w:val="18"/>
                <w:lang w:val="kk-KZ"/>
              </w:rPr>
              <w:t>Қолы/Подпись/Signature</w:t>
            </w:r>
          </w:p>
          <w:p w14:paraId="7B3ADCF4" w14:textId="77777777" w:rsidR="00A058CD" w:rsidRPr="004B2294" w:rsidRDefault="00A058CD" w:rsidP="00A058CD">
            <w:pPr>
              <w:spacing w:after="0" w:line="240" w:lineRule="auto"/>
              <w:rPr>
                <w:rFonts w:ascii="Times New Roman" w:hAnsi="Times New Roman" w:cs="Times New Roman"/>
                <w:b/>
                <w:color w:val="FF0000"/>
                <w:sz w:val="18"/>
                <w:szCs w:val="18"/>
                <w:lang w:val="kk-KZ"/>
              </w:rPr>
            </w:pPr>
            <w:r w:rsidRPr="004B2294">
              <w:rPr>
                <w:rFonts w:ascii="Times New Roman" w:hAnsi="Times New Roman" w:cs="Times New Roman"/>
                <w:b/>
                <w:color w:val="FF0000"/>
                <w:sz w:val="18"/>
                <w:szCs w:val="18"/>
                <w:lang w:val="kk-KZ"/>
              </w:rPr>
              <w:t>Күні/ Дата/ Date</w:t>
            </w:r>
          </w:p>
          <w:p w14:paraId="1C3B85C3" w14:textId="77777777" w:rsidR="008D7A1F" w:rsidRPr="004B2294" w:rsidRDefault="00A058CD" w:rsidP="00A058CD">
            <w:pPr>
              <w:spacing w:after="0" w:line="240" w:lineRule="auto"/>
              <w:rPr>
                <w:rFonts w:ascii="Times New Roman" w:hAnsi="Times New Roman" w:cs="Times New Roman"/>
                <w:color w:val="FF0000"/>
                <w:lang w:val="kk-KZ"/>
              </w:rPr>
            </w:pPr>
            <w:r w:rsidRPr="004B2294">
              <w:rPr>
                <w:rFonts w:ascii="Times New Roman" w:hAnsi="Times New Roman" w:cs="Times New Roman"/>
                <w:b/>
                <w:color w:val="FF0000"/>
                <w:sz w:val="18"/>
                <w:szCs w:val="18"/>
                <w:lang w:val="kk-KZ"/>
              </w:rPr>
              <w:t xml:space="preserve">Мөр/ Печать/ </w:t>
            </w:r>
            <w:r w:rsidRPr="004B2294">
              <w:rPr>
                <w:rFonts w:ascii="Times New Roman" w:hAnsi="Times New Roman" w:cs="Times New Roman"/>
                <w:b/>
                <w:color w:val="FF0000"/>
                <w:sz w:val="18"/>
                <w:szCs w:val="18"/>
                <w:lang w:val="en-US"/>
              </w:rPr>
              <w:t>Stamp</w:t>
            </w:r>
          </w:p>
        </w:tc>
      </w:tr>
      <w:tr w:rsidR="004B2294" w:rsidRPr="004B2294" w14:paraId="06BB919D" w14:textId="77777777" w:rsidTr="00CE195B">
        <w:trPr>
          <w:trHeight w:val="429"/>
        </w:trPr>
        <w:tc>
          <w:tcPr>
            <w:tcW w:w="639" w:type="dxa"/>
          </w:tcPr>
          <w:p w14:paraId="0B9E0334" w14:textId="77777777" w:rsidR="00DE2955" w:rsidRPr="004B2294" w:rsidRDefault="00DE2955"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871" w:type="dxa"/>
          </w:tcPr>
          <w:p w14:paraId="47ED87BB" w14:textId="77777777" w:rsidR="00DE2955" w:rsidRPr="004B2294" w:rsidRDefault="00DE2955" w:rsidP="008D7A1F">
            <w:pPr>
              <w:spacing w:after="0" w:line="240" w:lineRule="auto"/>
              <w:rPr>
                <w:rFonts w:ascii="Times New Roman" w:hAnsi="Times New Roman" w:cs="Times New Roman"/>
                <w:color w:val="FF0000"/>
                <w:highlight w:val="yellow"/>
                <w:lang w:val="kk-KZ"/>
              </w:rPr>
            </w:pPr>
            <w:proofErr w:type="spellStart"/>
            <w:r w:rsidRPr="004B2294">
              <w:rPr>
                <w:rFonts w:ascii="Times New Roman" w:hAnsi="Times New Roman" w:cs="Times New Roman"/>
                <w:color w:val="FF0000"/>
              </w:rPr>
              <w:t>Тұрғараев</w:t>
            </w:r>
            <w:proofErr w:type="spellEnd"/>
            <w:r w:rsidRPr="004B2294">
              <w:rPr>
                <w:rFonts w:ascii="Times New Roman" w:hAnsi="Times New Roman" w:cs="Times New Roman"/>
                <w:color w:val="FF0000"/>
              </w:rPr>
              <w:t xml:space="preserve"> </w:t>
            </w:r>
            <w:proofErr w:type="spellStart"/>
            <w:r w:rsidRPr="004B2294">
              <w:rPr>
                <w:rFonts w:ascii="Times New Roman" w:hAnsi="Times New Roman" w:cs="Times New Roman"/>
                <w:color w:val="FF0000"/>
              </w:rPr>
              <w:t>Мұхит</w:t>
            </w:r>
            <w:proofErr w:type="spellEnd"/>
            <w:r w:rsidRPr="004B2294">
              <w:rPr>
                <w:rFonts w:ascii="Times New Roman" w:hAnsi="Times New Roman" w:cs="Times New Roman"/>
                <w:color w:val="FF0000"/>
              </w:rPr>
              <w:t xml:space="preserve"> </w:t>
            </w:r>
            <w:proofErr w:type="spellStart"/>
            <w:r w:rsidRPr="004B2294">
              <w:rPr>
                <w:rFonts w:ascii="Times New Roman" w:hAnsi="Times New Roman" w:cs="Times New Roman"/>
                <w:color w:val="FF0000"/>
              </w:rPr>
              <w:t>Бекетұлы</w:t>
            </w:r>
            <w:proofErr w:type="spellEnd"/>
          </w:p>
        </w:tc>
        <w:tc>
          <w:tcPr>
            <w:tcW w:w="4536" w:type="dxa"/>
          </w:tcPr>
          <w:p w14:paraId="7E7CE05B" w14:textId="77777777" w:rsidR="00DE2955" w:rsidRPr="004B2294" w:rsidRDefault="00DE2955" w:rsidP="00DE2955">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Түркістан облысы Әділет департаментінің басшысы</w:t>
            </w:r>
          </w:p>
        </w:tc>
        <w:tc>
          <w:tcPr>
            <w:tcW w:w="2268" w:type="dxa"/>
          </w:tcPr>
          <w:p w14:paraId="17B7F195" w14:textId="77777777" w:rsidR="00DE2955" w:rsidRPr="004B2294" w:rsidRDefault="00DE2955" w:rsidP="008D7A1F">
            <w:pPr>
              <w:rPr>
                <w:rFonts w:ascii="Times New Roman" w:hAnsi="Times New Roman" w:cs="Times New Roman"/>
                <w:color w:val="FF0000"/>
                <w:highlight w:val="yellow"/>
                <w:lang w:val="kk-KZ"/>
              </w:rPr>
            </w:pPr>
          </w:p>
        </w:tc>
      </w:tr>
      <w:tr w:rsidR="00DE2955" w:rsidRPr="004B2294" w14:paraId="6685E83E" w14:textId="77777777" w:rsidTr="00CE195B">
        <w:trPr>
          <w:trHeight w:val="429"/>
        </w:trPr>
        <w:tc>
          <w:tcPr>
            <w:tcW w:w="639" w:type="dxa"/>
          </w:tcPr>
          <w:p w14:paraId="64CDD527" w14:textId="77777777" w:rsidR="00DE2955" w:rsidRPr="004B2294" w:rsidRDefault="00DE2955" w:rsidP="008D7A1F">
            <w:pPr>
              <w:numPr>
                <w:ilvl w:val="0"/>
                <w:numId w:val="40"/>
              </w:numPr>
              <w:spacing w:after="0" w:line="240" w:lineRule="auto"/>
              <w:ind w:left="0" w:firstLine="0"/>
              <w:contextualSpacing/>
              <w:rPr>
                <w:rFonts w:ascii="Times New Roman" w:hAnsi="Times New Roman" w:cs="Times New Roman"/>
                <w:color w:val="FF0000"/>
                <w:lang w:val="kk-KZ"/>
              </w:rPr>
            </w:pPr>
          </w:p>
        </w:tc>
        <w:tc>
          <w:tcPr>
            <w:tcW w:w="2871" w:type="dxa"/>
          </w:tcPr>
          <w:p w14:paraId="47771DF2" w14:textId="77777777" w:rsidR="00DE2955" w:rsidRPr="004B2294" w:rsidRDefault="00DE2955" w:rsidP="008D7A1F">
            <w:pPr>
              <w:spacing w:after="0" w:line="240" w:lineRule="auto"/>
              <w:rPr>
                <w:rFonts w:ascii="Times New Roman" w:hAnsi="Times New Roman" w:cs="Times New Roman"/>
                <w:color w:val="FF0000"/>
              </w:rPr>
            </w:pPr>
            <w:r w:rsidRPr="004B2294">
              <w:rPr>
                <w:rFonts w:ascii="Times New Roman" w:hAnsi="Times New Roman" w:cs="Times New Roman"/>
                <w:color w:val="FF0000"/>
                <w:lang w:val="kk-KZ"/>
              </w:rPr>
              <w:t xml:space="preserve">Турегельдиева Айгерим Айдархановна  </w:t>
            </w:r>
          </w:p>
        </w:tc>
        <w:tc>
          <w:tcPr>
            <w:tcW w:w="4536" w:type="dxa"/>
            <w:vAlign w:val="center"/>
          </w:tcPr>
          <w:p w14:paraId="3FC4B284" w14:textId="77777777" w:rsidR="00DE2955" w:rsidRPr="004B2294" w:rsidRDefault="00DE2955" w:rsidP="00841F65">
            <w:pPr>
              <w:spacing w:after="0" w:line="240" w:lineRule="auto"/>
              <w:rPr>
                <w:rFonts w:ascii="Times New Roman" w:hAnsi="Times New Roman" w:cs="Times New Roman"/>
                <w:color w:val="FF0000"/>
                <w:lang w:val="kk-KZ"/>
              </w:rPr>
            </w:pPr>
            <w:r w:rsidRPr="004B2294">
              <w:rPr>
                <w:rFonts w:ascii="Times New Roman" w:hAnsi="Times New Roman" w:cs="Times New Roman"/>
                <w:color w:val="FF0000"/>
                <w:lang w:val="kk-KZ"/>
              </w:rPr>
              <w:t xml:space="preserve">Түркістан қалалық ішкі істер басқармасының </w:t>
            </w:r>
            <w:r w:rsidR="00841F65" w:rsidRPr="004B2294">
              <w:rPr>
                <w:rFonts w:ascii="Times New Roman" w:hAnsi="Times New Roman" w:cs="Times New Roman"/>
                <w:color w:val="FF0000"/>
                <w:lang w:val="kk-KZ"/>
              </w:rPr>
              <w:t xml:space="preserve">участкелік инспекторы </w:t>
            </w:r>
          </w:p>
        </w:tc>
        <w:tc>
          <w:tcPr>
            <w:tcW w:w="2268" w:type="dxa"/>
          </w:tcPr>
          <w:p w14:paraId="7801577A" w14:textId="77777777" w:rsidR="00DE2955" w:rsidRPr="004B2294" w:rsidRDefault="00DE2955" w:rsidP="008D7A1F">
            <w:pPr>
              <w:rPr>
                <w:rFonts w:ascii="Times New Roman" w:hAnsi="Times New Roman" w:cs="Times New Roman"/>
                <w:color w:val="FF0000"/>
                <w:highlight w:val="yellow"/>
                <w:lang w:val="kk-KZ"/>
              </w:rPr>
            </w:pPr>
          </w:p>
        </w:tc>
      </w:tr>
    </w:tbl>
    <w:p w14:paraId="3A2B755B" w14:textId="77777777" w:rsidR="00DF2FA5" w:rsidRPr="004B2294" w:rsidRDefault="00DF2FA5" w:rsidP="006F3C05">
      <w:pPr>
        <w:spacing w:after="0" w:line="240" w:lineRule="auto"/>
        <w:rPr>
          <w:rFonts w:ascii="Times New Roman" w:hAnsi="Times New Roman" w:cs="Times New Roman"/>
          <w:color w:val="FF0000"/>
          <w:lang w:val="kk-KZ"/>
        </w:rPr>
      </w:pPr>
    </w:p>
    <w:p w14:paraId="3041EDF0" w14:textId="77777777" w:rsidR="008D7A1F" w:rsidRPr="008472F1" w:rsidRDefault="008D7A1F" w:rsidP="006F3C05">
      <w:pPr>
        <w:spacing w:after="0" w:line="240" w:lineRule="auto"/>
        <w:rPr>
          <w:rFonts w:ascii="Times New Roman" w:hAnsi="Times New Roman" w:cs="Times New Roman"/>
          <w:lang w:val="kk-KZ"/>
        </w:rPr>
      </w:pPr>
      <w:r w:rsidRPr="008472F1">
        <w:rPr>
          <w:rFonts w:ascii="Times New Roman" w:hAnsi="Times New Roman" w:cs="Times New Roman"/>
          <w:lang w:val="kk-KZ"/>
        </w:rPr>
        <w:t>«</w:t>
      </w:r>
      <w:r w:rsidR="00DE2955" w:rsidRPr="008472F1">
        <w:rPr>
          <w:rFonts w:ascii="Times New Roman" w:hAnsi="Times New Roman" w:cs="Times New Roman"/>
          <w:lang w:val="kk-KZ"/>
        </w:rPr>
        <w:t>Құқық</w:t>
      </w:r>
      <w:r w:rsidR="00DF2FA5" w:rsidRPr="008472F1">
        <w:rPr>
          <w:rFonts w:ascii="Times New Roman" w:hAnsi="Times New Roman" w:cs="Times New Roman"/>
          <w:lang w:val="kk-KZ"/>
        </w:rPr>
        <w:t>»</w:t>
      </w:r>
      <w:r w:rsidRPr="008472F1">
        <w:rPr>
          <w:rFonts w:ascii="Times New Roman" w:hAnsi="Times New Roman" w:cs="Times New Roman"/>
          <w:lang w:val="kk-KZ"/>
        </w:rPr>
        <w:t xml:space="preserve"> </w:t>
      </w:r>
      <w:r w:rsidR="007F5AC1" w:rsidRPr="008472F1">
        <w:rPr>
          <w:rFonts w:ascii="Times New Roman" w:hAnsi="Times New Roman" w:cs="Times New Roman"/>
          <w:lang w:val="kk-KZ"/>
        </w:rPr>
        <w:t xml:space="preserve">даярлау </w:t>
      </w:r>
      <w:r w:rsidRPr="008472F1">
        <w:rPr>
          <w:rFonts w:ascii="Times New Roman" w:hAnsi="Times New Roman" w:cs="Times New Roman"/>
          <w:lang w:val="kk-KZ"/>
        </w:rPr>
        <w:t>бағыты бойынша</w:t>
      </w:r>
      <w:r w:rsidR="00DF2FA5" w:rsidRPr="008472F1">
        <w:rPr>
          <w:rFonts w:ascii="Times New Roman" w:hAnsi="Times New Roman" w:cs="Times New Roman"/>
          <w:lang w:val="kk-KZ"/>
        </w:rPr>
        <w:t xml:space="preserve"> А</w:t>
      </w:r>
      <w:r w:rsidRPr="008472F1">
        <w:rPr>
          <w:rFonts w:ascii="Times New Roman" w:hAnsi="Times New Roman" w:cs="Times New Roman"/>
          <w:lang w:val="kk-KZ"/>
        </w:rPr>
        <w:t>кадемиялық комитет</w:t>
      </w:r>
      <w:r w:rsidR="00DF2FA5" w:rsidRPr="008472F1">
        <w:rPr>
          <w:rFonts w:ascii="Times New Roman" w:hAnsi="Times New Roman" w:cs="Times New Roman"/>
          <w:lang w:val="kk-KZ"/>
        </w:rPr>
        <w:t>те</w:t>
      </w:r>
      <w:r w:rsidRPr="008472F1">
        <w:rPr>
          <w:rFonts w:ascii="Times New Roman" w:hAnsi="Times New Roman" w:cs="Times New Roman"/>
          <w:lang w:val="kk-KZ"/>
        </w:rPr>
        <w:t xml:space="preserve"> талқыланды/</w:t>
      </w:r>
    </w:p>
    <w:p w14:paraId="6C51EDC5" w14:textId="77777777" w:rsidR="008D7A1F" w:rsidRPr="008472F1" w:rsidRDefault="008D7A1F" w:rsidP="001E428D">
      <w:pPr>
        <w:spacing w:after="0" w:line="240" w:lineRule="auto"/>
        <w:rPr>
          <w:rFonts w:ascii="Times New Roman" w:hAnsi="Times New Roman" w:cs="Times New Roman"/>
        </w:rPr>
      </w:pPr>
      <w:r w:rsidRPr="008472F1">
        <w:rPr>
          <w:rFonts w:ascii="Times New Roman" w:hAnsi="Times New Roman" w:cs="Times New Roman"/>
        </w:rPr>
        <w:t xml:space="preserve">Обсуждено </w:t>
      </w:r>
      <w:r w:rsidR="00DF2FA5" w:rsidRPr="008472F1">
        <w:rPr>
          <w:rFonts w:ascii="Times New Roman" w:hAnsi="Times New Roman" w:cs="Times New Roman"/>
        </w:rPr>
        <w:t>в Академическом комитете</w:t>
      </w:r>
      <w:r w:rsidRPr="008472F1">
        <w:rPr>
          <w:rFonts w:ascii="Times New Roman" w:hAnsi="Times New Roman" w:cs="Times New Roman"/>
        </w:rPr>
        <w:t xml:space="preserve"> </w:t>
      </w:r>
      <w:r w:rsidR="00DF2FA5" w:rsidRPr="008472F1">
        <w:rPr>
          <w:rFonts w:ascii="Times New Roman" w:hAnsi="Times New Roman" w:cs="Times New Roman"/>
        </w:rPr>
        <w:t>п</w:t>
      </w:r>
      <w:r w:rsidR="00DE2955" w:rsidRPr="008472F1">
        <w:rPr>
          <w:rFonts w:ascii="Times New Roman" w:hAnsi="Times New Roman" w:cs="Times New Roman"/>
        </w:rPr>
        <w:t xml:space="preserve">о направлению </w:t>
      </w:r>
      <w:r w:rsidR="007F5AC1" w:rsidRPr="008472F1">
        <w:rPr>
          <w:rFonts w:ascii="Times New Roman" w:hAnsi="Times New Roman" w:cs="Times New Roman"/>
        </w:rPr>
        <w:t xml:space="preserve">подготовки </w:t>
      </w:r>
      <w:r w:rsidR="00DF2FA5" w:rsidRPr="008472F1">
        <w:rPr>
          <w:rFonts w:ascii="Times New Roman" w:hAnsi="Times New Roman" w:cs="Times New Roman"/>
        </w:rPr>
        <w:t>«</w:t>
      </w:r>
      <w:r w:rsidR="007F5AC1" w:rsidRPr="008472F1">
        <w:rPr>
          <w:rFonts w:ascii="Times New Roman" w:hAnsi="Times New Roman" w:cs="Times New Roman"/>
        </w:rPr>
        <w:t>Право</w:t>
      </w:r>
      <w:r w:rsidRPr="008472F1">
        <w:rPr>
          <w:rFonts w:ascii="Times New Roman" w:hAnsi="Times New Roman" w:cs="Times New Roman"/>
        </w:rPr>
        <w:t xml:space="preserve">»/ </w:t>
      </w:r>
    </w:p>
    <w:p w14:paraId="1E1B99C0" w14:textId="77777777" w:rsidR="008D7A1F" w:rsidRPr="008472F1" w:rsidRDefault="00495348" w:rsidP="006F3C05">
      <w:pPr>
        <w:autoSpaceDE w:val="0"/>
        <w:autoSpaceDN w:val="0"/>
        <w:adjustRightInd w:val="0"/>
        <w:spacing w:after="0" w:line="240" w:lineRule="auto"/>
        <w:jc w:val="both"/>
        <w:rPr>
          <w:rFonts w:ascii="Times New Roman" w:hAnsi="Times New Roman" w:cs="Times New Roman"/>
          <w:lang w:val="kk-KZ"/>
        </w:rPr>
      </w:pPr>
      <w:r w:rsidRPr="008472F1">
        <w:rPr>
          <w:rFonts w:ascii="Times New Roman" w:hAnsi="Times New Roman" w:cs="Times New Roman"/>
          <w:lang w:val="kk-KZ"/>
        </w:rPr>
        <w:t xml:space="preserve">Discussed in the Academic committee on the direction of personnel training </w:t>
      </w:r>
      <w:r w:rsidR="00C5708B" w:rsidRPr="008472F1">
        <w:rPr>
          <w:rFonts w:ascii="Times New Roman" w:hAnsi="Times New Roman" w:cs="Times New Roman"/>
          <w:lang w:val="kk-KZ"/>
        </w:rPr>
        <w:t>«</w:t>
      </w:r>
      <w:r w:rsidR="00C5708B" w:rsidRPr="008472F1">
        <w:rPr>
          <w:rFonts w:ascii="Times New Roman" w:hAnsi="Times New Roman" w:cs="Times New Roman"/>
          <w:lang w:val="en-US"/>
        </w:rPr>
        <w:t>L</w:t>
      </w:r>
      <w:r w:rsidR="00DE2955" w:rsidRPr="008472F1">
        <w:rPr>
          <w:rFonts w:ascii="Times New Roman" w:hAnsi="Times New Roman" w:cs="Times New Roman"/>
          <w:shd w:val="clear" w:color="auto" w:fill="FFFFFF"/>
          <w:lang w:val="en-US"/>
        </w:rPr>
        <w:t>aw</w:t>
      </w:r>
      <w:r w:rsidR="008D7A1F" w:rsidRPr="008472F1">
        <w:rPr>
          <w:rFonts w:ascii="Times New Roman" w:hAnsi="Times New Roman" w:cs="Times New Roman"/>
          <w:lang w:val="kk-KZ"/>
        </w:rPr>
        <w:t>»</w:t>
      </w:r>
    </w:p>
    <w:p w14:paraId="23E625E8" w14:textId="77777777" w:rsidR="008D7A1F" w:rsidRPr="008472F1" w:rsidRDefault="008D7A1F" w:rsidP="006F3C05">
      <w:pPr>
        <w:autoSpaceDE w:val="0"/>
        <w:autoSpaceDN w:val="0"/>
        <w:adjustRightInd w:val="0"/>
        <w:spacing w:after="0" w:line="240" w:lineRule="auto"/>
        <w:jc w:val="both"/>
        <w:rPr>
          <w:rFonts w:ascii="Times New Roman" w:hAnsi="Times New Roman" w:cs="Times New Roman"/>
          <w:lang w:val="kk-KZ"/>
        </w:rPr>
      </w:pPr>
      <w:r w:rsidRPr="008472F1">
        <w:rPr>
          <w:rFonts w:ascii="Times New Roman" w:hAnsi="Times New Roman" w:cs="Times New Roman"/>
          <w:lang w:val="kk-KZ"/>
        </w:rPr>
        <w:t>Хаттама/Протокол/Protocol number №_____  «_____»  __________________ 202</w:t>
      </w:r>
      <w:r w:rsidR="006531C0">
        <w:rPr>
          <w:rFonts w:ascii="Times New Roman" w:hAnsi="Times New Roman" w:cs="Times New Roman"/>
          <w:lang w:val="kk-KZ"/>
        </w:rPr>
        <w:t>5</w:t>
      </w:r>
      <w:r w:rsidRPr="008472F1">
        <w:rPr>
          <w:rFonts w:ascii="Times New Roman" w:hAnsi="Times New Roman" w:cs="Times New Roman"/>
          <w:lang w:val="kk-KZ"/>
        </w:rPr>
        <w:t xml:space="preserve"> ж./г./y</w:t>
      </w:r>
    </w:p>
    <w:p w14:paraId="4F48EFE0" w14:textId="77777777" w:rsidR="008D7A1F" w:rsidRPr="008472F1" w:rsidRDefault="008D7A1F" w:rsidP="008D7A1F">
      <w:pPr>
        <w:jc w:val="both"/>
        <w:rPr>
          <w:rFonts w:ascii="Times New Roman" w:hAnsi="Times New Roman" w:cs="Times New Roman"/>
          <w:b/>
          <w:lang w:val="kk-KZ"/>
        </w:rPr>
      </w:pPr>
    </w:p>
    <w:p w14:paraId="3C273FDD" w14:textId="77777777" w:rsidR="00196C13" w:rsidRPr="008472F1" w:rsidRDefault="00196C13" w:rsidP="009756FD">
      <w:pPr>
        <w:spacing w:after="0" w:line="240" w:lineRule="auto"/>
        <w:jc w:val="center"/>
        <w:rPr>
          <w:rFonts w:ascii="Times New Roman" w:hAnsi="Times New Roman" w:cs="Times New Roman"/>
          <w:b/>
          <w:bCs/>
          <w:sz w:val="18"/>
          <w:szCs w:val="18"/>
          <w:lang w:val="kk-KZ"/>
        </w:rPr>
      </w:pPr>
    </w:p>
    <w:p w14:paraId="48C9D2CF" w14:textId="77777777" w:rsidR="00196C13" w:rsidRPr="008472F1" w:rsidRDefault="00196C13" w:rsidP="009756FD">
      <w:pPr>
        <w:spacing w:after="0" w:line="240" w:lineRule="auto"/>
        <w:jc w:val="center"/>
        <w:rPr>
          <w:rFonts w:ascii="Times New Roman" w:hAnsi="Times New Roman" w:cs="Times New Roman"/>
          <w:b/>
          <w:bCs/>
          <w:sz w:val="18"/>
          <w:szCs w:val="18"/>
          <w:lang w:val="kk-KZ"/>
        </w:rPr>
      </w:pPr>
    </w:p>
    <w:p w14:paraId="01A91AA8" w14:textId="77777777" w:rsidR="006F3C05" w:rsidRPr="008472F1" w:rsidRDefault="006F3C05" w:rsidP="009756FD">
      <w:pPr>
        <w:spacing w:after="0" w:line="240" w:lineRule="auto"/>
        <w:jc w:val="center"/>
        <w:rPr>
          <w:rFonts w:ascii="Times New Roman" w:hAnsi="Times New Roman" w:cs="Times New Roman"/>
          <w:b/>
          <w:bCs/>
          <w:sz w:val="18"/>
          <w:szCs w:val="18"/>
          <w:lang w:val="kk-KZ"/>
        </w:rPr>
      </w:pPr>
    </w:p>
    <w:p w14:paraId="4F704F22" w14:textId="77777777" w:rsidR="00196C13" w:rsidRPr="008472F1" w:rsidRDefault="00196C13" w:rsidP="009756FD">
      <w:pPr>
        <w:spacing w:after="0" w:line="240" w:lineRule="auto"/>
        <w:jc w:val="center"/>
        <w:rPr>
          <w:rFonts w:ascii="Times New Roman" w:hAnsi="Times New Roman" w:cs="Times New Roman"/>
          <w:b/>
          <w:bCs/>
          <w:sz w:val="18"/>
          <w:szCs w:val="18"/>
          <w:lang w:val="kk-KZ"/>
        </w:rPr>
      </w:pPr>
    </w:p>
    <w:p w14:paraId="2298BCB9" w14:textId="77777777" w:rsidR="00196C13" w:rsidRPr="008472F1" w:rsidRDefault="00196C13" w:rsidP="009756FD">
      <w:pPr>
        <w:spacing w:after="0" w:line="240" w:lineRule="auto"/>
        <w:jc w:val="center"/>
        <w:rPr>
          <w:rFonts w:ascii="Times New Roman" w:hAnsi="Times New Roman" w:cs="Times New Roman"/>
          <w:b/>
          <w:bCs/>
          <w:sz w:val="18"/>
          <w:szCs w:val="18"/>
          <w:lang w:val="kk-KZ"/>
        </w:rPr>
      </w:pPr>
    </w:p>
    <w:p w14:paraId="588CBD54" w14:textId="77777777" w:rsidR="00196C13" w:rsidRPr="008472F1" w:rsidRDefault="00196C13" w:rsidP="009756FD">
      <w:pPr>
        <w:spacing w:after="0" w:line="240" w:lineRule="auto"/>
        <w:jc w:val="center"/>
        <w:rPr>
          <w:rFonts w:ascii="Times New Roman" w:hAnsi="Times New Roman" w:cs="Times New Roman"/>
          <w:b/>
          <w:bCs/>
          <w:sz w:val="18"/>
          <w:szCs w:val="18"/>
          <w:lang w:val="kk-KZ"/>
        </w:rPr>
      </w:pPr>
    </w:p>
    <w:p w14:paraId="2A481B3B" w14:textId="77777777" w:rsidR="002F5565" w:rsidRPr="008472F1" w:rsidRDefault="00420ED6" w:rsidP="009756FD">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bCs/>
          <w:sz w:val="18"/>
          <w:szCs w:val="18"/>
          <w:lang w:val="kk-KZ"/>
        </w:rPr>
        <w:t>Білім беру бағдарламасының паспорты</w:t>
      </w:r>
      <w:r w:rsidR="002F5565" w:rsidRPr="008472F1">
        <w:rPr>
          <w:rFonts w:ascii="Times New Roman" w:hAnsi="Times New Roman" w:cs="Times New Roman"/>
          <w:b/>
          <w:bCs/>
          <w:sz w:val="18"/>
          <w:szCs w:val="18"/>
          <w:lang w:val="kk-KZ"/>
        </w:rPr>
        <w:t>/ Паспорт образовательной программы</w:t>
      </w:r>
      <w:r w:rsidR="002F5565" w:rsidRPr="008472F1">
        <w:rPr>
          <w:rFonts w:ascii="Times New Roman" w:hAnsi="Times New Roman" w:cs="Times New Roman"/>
          <w:b/>
          <w:sz w:val="18"/>
          <w:szCs w:val="18"/>
          <w:lang w:val="kk-KZ"/>
        </w:rPr>
        <w:t xml:space="preserve">/ </w:t>
      </w:r>
    </w:p>
    <w:p w14:paraId="2B496680" w14:textId="77777777" w:rsidR="002F5565" w:rsidRPr="008472F1" w:rsidRDefault="002F5565" w:rsidP="009756FD">
      <w:pPr>
        <w:spacing w:after="0" w:line="240" w:lineRule="auto"/>
        <w:jc w:val="center"/>
        <w:rPr>
          <w:rFonts w:ascii="Times New Roman" w:hAnsi="Times New Roman" w:cs="Times New Roman"/>
          <w:b/>
          <w:bCs/>
          <w:sz w:val="18"/>
          <w:szCs w:val="18"/>
          <w:lang w:val="kk-KZ"/>
        </w:rPr>
      </w:pPr>
      <w:r w:rsidRPr="008472F1">
        <w:rPr>
          <w:rFonts w:ascii="Times New Roman" w:hAnsi="Times New Roman" w:cs="Times New Roman"/>
          <w:b/>
          <w:bCs/>
          <w:sz w:val="18"/>
          <w:szCs w:val="18"/>
          <w:lang w:val="kk-KZ"/>
        </w:rPr>
        <w:t>Passport of the educational program</w:t>
      </w:r>
    </w:p>
    <w:p w14:paraId="39EDFB97" w14:textId="77777777" w:rsidR="0006114D" w:rsidRPr="008472F1" w:rsidRDefault="0006114D" w:rsidP="009756FD">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9A3A1D" w:rsidRPr="00A00B45" w14:paraId="117CEF9B"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9D9A772" w14:textId="77777777" w:rsidR="0002458A" w:rsidRPr="008472F1" w:rsidRDefault="0002458A" w:rsidP="009756FD">
            <w:pPr>
              <w:spacing w:after="0" w:line="240" w:lineRule="auto"/>
              <w:contextualSpacing/>
              <w:rPr>
                <w:rFonts w:ascii="Times New Roman" w:hAnsi="Times New Roman" w:cs="Times New Roman"/>
                <w:b/>
                <w:kern w:val="24"/>
                <w:sz w:val="18"/>
                <w:szCs w:val="18"/>
                <w:lang w:val="kk-KZ" w:eastAsia="ru-RU"/>
              </w:rPr>
            </w:pPr>
            <w:r w:rsidRPr="008472F1">
              <w:rPr>
                <w:rFonts w:ascii="Times New Roman" w:hAnsi="Times New Roman" w:cs="Times New Roman"/>
                <w:b/>
                <w:kern w:val="24"/>
                <w:sz w:val="18"/>
                <w:szCs w:val="18"/>
                <w:lang w:val="kk-KZ" w:eastAsia="ru-RU"/>
              </w:rPr>
              <w:t xml:space="preserve">Қолдану саласы/ </w:t>
            </w:r>
            <w:r w:rsidRPr="008472F1">
              <w:rPr>
                <w:rFonts w:ascii="Times New Roman" w:hAnsi="Times New Roman" w:cs="Times New Roman"/>
                <w:b/>
                <w:kern w:val="24"/>
                <w:sz w:val="18"/>
                <w:szCs w:val="18"/>
                <w:lang w:val="kk-KZ"/>
              </w:rPr>
              <w:t>Область применения/ Application area</w:t>
            </w:r>
          </w:p>
          <w:p w14:paraId="2DF9A738" w14:textId="77777777" w:rsidR="0002458A" w:rsidRPr="008472F1" w:rsidRDefault="0002458A" w:rsidP="009756FD">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D90CAE9" w14:textId="77777777" w:rsidR="0002458A" w:rsidRPr="008472F1" w:rsidRDefault="0002458A" w:rsidP="009756FD">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 xml:space="preserve">Білім беру бағдарламасы білім беру бағытында бакалаврларды дайындау деңгейінде және білім беру мазмұнына койылатын талаптарды белгілейді, білім беру салаларында қолданады. / </w:t>
            </w:r>
          </w:p>
          <w:p w14:paraId="16C535FF" w14:textId="77777777" w:rsidR="0002458A" w:rsidRPr="008472F1" w:rsidRDefault="0002458A" w:rsidP="009756FD">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Образовательная программа устанавливает требования к содержанию образования и уровню подготовки бакалавров образовательной направленности, применяется в образовательных сферах /</w:t>
            </w:r>
          </w:p>
          <w:p w14:paraId="26B539F3" w14:textId="77777777" w:rsidR="0002458A" w:rsidRPr="008472F1" w:rsidRDefault="0002458A" w:rsidP="009756FD">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The educational program sets requirements for the content of education and the level of training of bachelors of educational orientation, and is applied in educational fields</w:t>
            </w:r>
          </w:p>
        </w:tc>
      </w:tr>
      <w:tr w:rsidR="009A3A1D" w:rsidRPr="008472F1" w14:paraId="691BBF6F"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100B600" w14:textId="77777777" w:rsidR="0002458A" w:rsidRPr="008472F1" w:rsidRDefault="0002458A"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8472F1">
              <w:rPr>
                <w:rFonts w:ascii="Times New Roman" w:hAnsi="Times New Roman" w:cs="Times New Roman"/>
                <w:b/>
                <w:sz w:val="18"/>
                <w:szCs w:val="18"/>
                <w:lang w:val="en-US"/>
              </w:rPr>
              <w:t xml:space="preserve">number </w:t>
            </w:r>
            <w:r w:rsidRPr="008472F1">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352C351" w14:textId="77777777" w:rsidR="0002458A" w:rsidRPr="008472F1" w:rsidRDefault="0002458A" w:rsidP="009756FD">
            <w:pPr>
              <w:spacing w:after="0" w:line="240" w:lineRule="auto"/>
              <w:contextualSpacing/>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240</w:t>
            </w:r>
          </w:p>
        </w:tc>
      </w:tr>
      <w:tr w:rsidR="004B2294" w:rsidRPr="00A00B45" w14:paraId="068DCAEC"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88BF5D4" w14:textId="77777777" w:rsidR="004B2294" w:rsidRPr="008472F1" w:rsidRDefault="004B2294" w:rsidP="004B2294">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43B9D52"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 xml:space="preserve">«Білім туралы» Заңы Қазақстан Республикасының 2007 жылғы 27 шілдедегі №319-ІІІ (16.07.2025 жылғы өзгерістері мен толықтыруларымен); </w:t>
            </w:r>
          </w:p>
          <w:p w14:paraId="1E0F2A4F"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(ҚР Ғылым және жоғары білім министрінің м.а. 04.03.2025 </w:t>
            </w:r>
            <w:r>
              <w:fldChar w:fldCharType="begin"/>
            </w:r>
            <w:r w:rsidRPr="004D2494">
              <w:rPr>
                <w:lang w:val="kk-KZ"/>
              </w:rPr>
              <w:instrText>HYPERLINK "https://adilet.zan.kz/kaz/docs/V2500035785" \l "z3"</w:instrText>
            </w:r>
            <w:r>
              <w:fldChar w:fldCharType="separate"/>
            </w:r>
            <w:r w:rsidRPr="004D2494">
              <w:rPr>
                <w:rStyle w:val="af8"/>
                <w:rFonts w:ascii="Times New Roman" w:hAnsi="Times New Roman"/>
                <w:sz w:val="18"/>
                <w:szCs w:val="18"/>
                <w:lang w:val="kk-KZ"/>
              </w:rPr>
              <w:t>№ 90</w:t>
            </w:r>
            <w:r>
              <w:fldChar w:fldCharType="end"/>
            </w:r>
            <w:r w:rsidRPr="004D2494">
              <w:rPr>
                <w:rFonts w:ascii="Times New Roman" w:hAnsi="Times New Roman" w:cs="Times New Roman"/>
                <w:sz w:val="18"/>
                <w:szCs w:val="18"/>
                <w:lang w:val="kk-KZ"/>
              </w:rPr>
              <w:t xml:space="preserve"> бұйрығымен өзгеріс енгізілген);</w:t>
            </w:r>
          </w:p>
          <w:p w14:paraId="46D6D22B"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Өмір бойы білім алуға арналған еуропалық біліктілік шеңбері (EQF). Еуропалық Комиссия, 2008 ж</w:t>
            </w:r>
          </w:p>
          <w:p w14:paraId="3A49A1AD"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14:paraId="35CC2C76"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14:paraId="74D270B3"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14:paraId="483A67F5"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14:paraId="03B2EF42"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14:paraId="029174DF"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Қазақстан Республикасы Ғылым және жоғары білім министрінің 2024 жылғы 5 қаңтардағы № 4 бұйрығы.</w:t>
            </w:r>
          </w:p>
          <w:p w14:paraId="213D43D7" w14:textId="77777777" w:rsidR="004B2294" w:rsidRPr="004D2494" w:rsidRDefault="004B2294" w:rsidP="004B2294">
            <w:pPr>
              <w:spacing w:after="0" w:line="240" w:lineRule="auto"/>
              <w:jc w:val="both"/>
              <w:rPr>
                <w:rFonts w:ascii="Times New Roman" w:hAnsi="Times New Roman" w:cs="Times New Roman"/>
                <w:sz w:val="18"/>
                <w:szCs w:val="18"/>
                <w:lang w:val="kk-KZ"/>
              </w:rPr>
            </w:pPr>
            <w:r w:rsidRPr="004D2494">
              <w:rPr>
                <w:rFonts w:ascii="Times New Roman" w:hAnsi="Times New Roman" w:cs="Times New Roman"/>
                <w:sz w:val="18"/>
                <w:szCs w:val="18"/>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14:paraId="466044C2" w14:textId="77777777" w:rsidR="004B2294" w:rsidRPr="001D3E61" w:rsidRDefault="004B2294" w:rsidP="004B2294">
            <w:pPr>
              <w:spacing w:after="0" w:line="240" w:lineRule="auto"/>
              <w:jc w:val="both"/>
              <w:rPr>
                <w:rFonts w:ascii="Times New Roman" w:hAnsi="Times New Roman" w:cs="Times New Roman"/>
                <w:sz w:val="18"/>
                <w:szCs w:val="18"/>
              </w:rPr>
            </w:pPr>
            <w:r w:rsidRPr="004D2494">
              <w:rPr>
                <w:rFonts w:ascii="Times New Roman" w:hAnsi="Times New Roman" w:cs="Times New Roman"/>
                <w:sz w:val="18"/>
                <w:szCs w:val="18"/>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proofErr w:type="spellStart"/>
            <w:r w:rsidRPr="001D3E61">
              <w:rPr>
                <w:rFonts w:ascii="Times New Roman" w:hAnsi="Times New Roman" w:cs="Times New Roman"/>
                <w:sz w:val="18"/>
                <w:szCs w:val="18"/>
              </w:rPr>
              <w:t>Қазақстан</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Республикасы</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Білім</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және</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ғылым</w:t>
            </w:r>
            <w:proofErr w:type="spellEnd"/>
            <w:r w:rsidRPr="001D3E61">
              <w:rPr>
                <w:rFonts w:ascii="Times New Roman" w:hAnsi="Times New Roman" w:cs="Times New Roman"/>
                <w:sz w:val="18"/>
                <w:szCs w:val="18"/>
              </w:rPr>
              <w:t xml:space="preserve"> </w:t>
            </w:r>
            <w:proofErr w:type="spellStart"/>
            <w:r w:rsidRPr="001D3E61">
              <w:rPr>
                <w:rFonts w:ascii="Times New Roman" w:hAnsi="Times New Roman" w:cs="Times New Roman"/>
                <w:sz w:val="18"/>
                <w:szCs w:val="18"/>
              </w:rPr>
              <w:t>министрінің</w:t>
            </w:r>
            <w:proofErr w:type="spellEnd"/>
            <w:r w:rsidRPr="001D3E61">
              <w:rPr>
                <w:rFonts w:ascii="Times New Roman" w:hAnsi="Times New Roman" w:cs="Times New Roman"/>
                <w:sz w:val="18"/>
                <w:szCs w:val="18"/>
              </w:rPr>
              <w:t xml:space="preserve"> 2020 </w:t>
            </w:r>
            <w:proofErr w:type="spellStart"/>
            <w:r w:rsidRPr="001D3E61">
              <w:rPr>
                <w:rFonts w:ascii="Times New Roman" w:hAnsi="Times New Roman" w:cs="Times New Roman"/>
                <w:sz w:val="18"/>
                <w:szCs w:val="18"/>
              </w:rPr>
              <w:t>жылғы</w:t>
            </w:r>
            <w:proofErr w:type="spellEnd"/>
            <w:r w:rsidRPr="001D3E61">
              <w:rPr>
                <w:rFonts w:ascii="Times New Roman" w:hAnsi="Times New Roman" w:cs="Times New Roman"/>
                <w:sz w:val="18"/>
                <w:szCs w:val="18"/>
              </w:rPr>
              <w:t xml:space="preserve"> 28 </w:t>
            </w:r>
            <w:proofErr w:type="spellStart"/>
            <w:r w:rsidRPr="001D3E61">
              <w:rPr>
                <w:rFonts w:ascii="Times New Roman" w:hAnsi="Times New Roman" w:cs="Times New Roman"/>
                <w:sz w:val="18"/>
                <w:szCs w:val="18"/>
              </w:rPr>
              <w:t>тамыздағы</w:t>
            </w:r>
            <w:proofErr w:type="spellEnd"/>
            <w:r w:rsidRPr="001D3E61">
              <w:rPr>
                <w:rFonts w:ascii="Times New Roman" w:hAnsi="Times New Roman" w:cs="Times New Roman"/>
                <w:sz w:val="18"/>
                <w:szCs w:val="18"/>
              </w:rPr>
              <w:t xml:space="preserve"> № 374 </w:t>
            </w:r>
            <w:proofErr w:type="spellStart"/>
            <w:r w:rsidRPr="001D3E61">
              <w:rPr>
                <w:rFonts w:ascii="Times New Roman" w:hAnsi="Times New Roman" w:cs="Times New Roman"/>
                <w:sz w:val="18"/>
                <w:szCs w:val="18"/>
              </w:rPr>
              <w:t>бұйрығы</w:t>
            </w:r>
            <w:proofErr w:type="spellEnd"/>
            <w:r w:rsidRPr="001D3E61">
              <w:rPr>
                <w:rFonts w:ascii="Times New Roman" w:hAnsi="Times New Roman" w:cs="Times New Roman"/>
                <w:sz w:val="18"/>
                <w:szCs w:val="18"/>
              </w:rPr>
              <w:t>. </w:t>
            </w:r>
          </w:p>
          <w:p w14:paraId="763A930D"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Закон Республики Казахстан «Об образовании» от 27 июля 2007 года №319-</w:t>
            </w:r>
            <w:proofErr w:type="gramStart"/>
            <w:r w:rsidRPr="001D3E61">
              <w:rPr>
                <w:rFonts w:ascii="Times New Roman" w:hAnsi="Times New Roman" w:cs="Times New Roman"/>
                <w:sz w:val="18"/>
                <w:szCs w:val="18"/>
              </w:rPr>
              <w:t>III ,</w:t>
            </w:r>
            <w:proofErr w:type="gramEnd"/>
            <w:r w:rsidRPr="001D3E61">
              <w:rPr>
                <w:rFonts w:ascii="Times New Roman" w:hAnsi="Times New Roman" w:cs="Times New Roman"/>
                <w:sz w:val="18"/>
                <w:szCs w:val="18"/>
              </w:rPr>
              <w:t xml:space="preserve"> (с изменениями и дополнениями от 16.07.2025);</w:t>
            </w:r>
          </w:p>
          <w:p w14:paraId="40284BFD"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приказом Министра науки и высшего образования РК от 04.03.2025 </w:t>
            </w:r>
            <w:hyperlink r:id="rId10" w:anchor="z6" w:history="1">
              <w:r w:rsidRPr="001D3E61">
                <w:rPr>
                  <w:rStyle w:val="af8"/>
                  <w:rFonts w:ascii="Times New Roman" w:hAnsi="Times New Roman"/>
                  <w:sz w:val="18"/>
                  <w:szCs w:val="18"/>
                </w:rPr>
                <w:t>№ 90</w:t>
              </w:r>
            </w:hyperlink>
            <w:r w:rsidRPr="001D3E61">
              <w:rPr>
                <w:rFonts w:ascii="Times New Roman" w:hAnsi="Times New Roman" w:cs="Times New Roman"/>
                <w:sz w:val="18"/>
                <w:szCs w:val="18"/>
              </w:rPr>
              <w:t> );</w:t>
            </w:r>
          </w:p>
          <w:p w14:paraId="64F802E6"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Европейская рамка квалификаций для обучения в течение всей жизни (EQF). Европейская комиссия, 2008.</w:t>
            </w:r>
          </w:p>
          <w:p w14:paraId="1994112A"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w:t>
            </w:r>
            <w:proofErr w:type="gramStart"/>
            <w:r w:rsidRPr="001D3E61">
              <w:rPr>
                <w:rFonts w:ascii="Times New Roman" w:hAnsi="Times New Roman" w:cs="Times New Roman"/>
                <w:sz w:val="18"/>
                <w:szCs w:val="18"/>
              </w:rPr>
              <w:t>апреля  2019</w:t>
            </w:r>
            <w:proofErr w:type="gramEnd"/>
            <w:r w:rsidRPr="001D3E61">
              <w:rPr>
                <w:rFonts w:ascii="Times New Roman" w:hAnsi="Times New Roman" w:cs="Times New Roman"/>
                <w:sz w:val="18"/>
                <w:szCs w:val="18"/>
              </w:rPr>
              <w:t xml:space="preserve"> года. </w:t>
            </w:r>
          </w:p>
          <w:p w14:paraId="60634967"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14:paraId="5C03E9C1"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 xml:space="preserve">  Приказ министра образования и науки Республики Казахстан от 30 октября 2018 </w:t>
            </w:r>
            <w:r w:rsidRPr="001D3E61">
              <w:rPr>
                <w:rFonts w:ascii="Times New Roman" w:hAnsi="Times New Roman" w:cs="Times New Roman"/>
                <w:sz w:val="18"/>
                <w:szCs w:val="18"/>
              </w:rPr>
              <w:lastRenderedPageBreak/>
              <w:t>года №595 «Об утверждении Типовых правил деятельности организаций образования соответствующих типов»;</w:t>
            </w:r>
          </w:p>
          <w:p w14:paraId="1D2B7C30"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14:paraId="28480692"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14:paraId="6E30CD4D"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14:paraId="61410100" w14:textId="77777777" w:rsidR="004B2294" w:rsidRPr="001D3E61" w:rsidRDefault="004B2294" w:rsidP="004B2294">
            <w:pPr>
              <w:spacing w:after="0" w:line="240" w:lineRule="auto"/>
              <w:jc w:val="both"/>
              <w:rPr>
                <w:rFonts w:ascii="Times New Roman" w:hAnsi="Times New Roman" w:cs="Times New Roman"/>
                <w:sz w:val="18"/>
                <w:szCs w:val="18"/>
              </w:rPr>
            </w:pPr>
            <w:r w:rsidRPr="001D3E61">
              <w:rPr>
                <w:rFonts w:ascii="Times New Roman" w:hAnsi="Times New Roman" w:cs="Times New Roman"/>
                <w:sz w:val="18"/>
                <w:szCs w:val="1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14:paraId="15D04AEC" w14:textId="77777777" w:rsidR="004B2294" w:rsidRPr="001D3E61" w:rsidRDefault="004B2294" w:rsidP="004B2294">
            <w:pPr>
              <w:spacing w:after="0" w:line="240" w:lineRule="auto"/>
              <w:jc w:val="both"/>
              <w:rPr>
                <w:rFonts w:ascii="Times New Roman" w:hAnsi="Times New Roman" w:cs="Times New Roman"/>
                <w:sz w:val="18"/>
                <w:szCs w:val="18"/>
                <w:lang w:val="en-US"/>
              </w:rPr>
            </w:pPr>
            <w:r w:rsidRPr="000F3F86">
              <w:rPr>
                <w:rFonts w:ascii="Times New Roman" w:hAnsi="Times New Roman" w:cs="Times New Roman"/>
                <w:sz w:val="18"/>
                <w:szCs w:val="18"/>
              </w:rPr>
              <w:t xml:space="preserve">  </w:t>
            </w:r>
            <w:r w:rsidRPr="001D3E61">
              <w:rPr>
                <w:rFonts w:ascii="Times New Roman" w:hAnsi="Times New Roman" w:cs="Times New Roman"/>
                <w:sz w:val="18"/>
                <w:szCs w:val="18"/>
                <w:lang w:val="en-US"/>
              </w:rPr>
              <w:t>The Law of the Republic of Kazakhstan "On Education" dated July 27, 2007 No. 319-III, (with amendments and additions dated July 16, 2025);</w:t>
            </w:r>
          </w:p>
          <w:p w14:paraId="72D7051D" w14:textId="77777777" w:rsidR="004B2294" w:rsidRPr="001D3E61"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14:paraId="3DEC3161" w14:textId="77777777" w:rsidR="004B2294" w:rsidRPr="000F3F86"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The European Qualifications Framework for Lifelong Learning (EQF). </w:t>
            </w:r>
            <w:r w:rsidRPr="000F3F86">
              <w:rPr>
                <w:rFonts w:ascii="Times New Roman" w:hAnsi="Times New Roman" w:cs="Times New Roman"/>
                <w:sz w:val="18"/>
                <w:szCs w:val="18"/>
                <w:lang w:val="en-US"/>
              </w:rPr>
              <w:t>European Commission, 2008.</w:t>
            </w:r>
          </w:p>
          <w:p w14:paraId="292F3C38" w14:textId="77777777" w:rsidR="004B2294" w:rsidRPr="000F3F86" w:rsidRDefault="004B2294" w:rsidP="004B2294">
            <w:pPr>
              <w:spacing w:after="0" w:line="240" w:lineRule="auto"/>
              <w:jc w:val="both"/>
              <w:rPr>
                <w:rFonts w:ascii="Times New Roman" w:hAnsi="Times New Roman" w:cs="Times New Roman"/>
                <w:sz w:val="18"/>
                <w:szCs w:val="18"/>
                <w:lang w:val="en-US"/>
              </w:rPr>
            </w:pPr>
            <w:r w:rsidRPr="000F3F86">
              <w:rPr>
                <w:rFonts w:ascii="Times New Roman" w:hAnsi="Times New Roman" w:cs="Times New Roman"/>
                <w:sz w:val="18"/>
                <w:szCs w:val="18"/>
                <w:lang w:val="en-US"/>
              </w:rPr>
              <w:t xml:space="preserve">The National Qualifications Framework. Approved by the protocol of the Republican Tripartite Commission on Social Partnership and Regulation of Social and Labor Relations dated April 22, 2019. </w:t>
            </w:r>
          </w:p>
          <w:p w14:paraId="1425EBFD" w14:textId="77777777" w:rsidR="004B2294" w:rsidRPr="001D3E61"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Order of the Minister of Education and Science of the Republic of Kazakhstan dated October 12, 2018 No. 569 "On approval of the classifier of areas of Higher and postgraduate education";</w:t>
            </w:r>
          </w:p>
          <w:p w14:paraId="0DDB12DE" w14:textId="77777777" w:rsidR="004B2294" w:rsidRPr="001D3E61"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  Order of the Minister of Education and Science of the Republic of Kazakhstan dated October 30, 2018 No. 595 "On approval of Standard Rules for the activities of educational organizations of relevant types";</w:t>
            </w:r>
          </w:p>
          <w:p w14:paraId="286F8CD7" w14:textId="77777777" w:rsidR="004B2294" w:rsidRPr="001D3E61"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Approved by the Order of the Minister of Education and Science of the Republic of Kazakhstan dated October 31, 2018 No. 603 "Standard curricula for a cycle of general education subjects for organizations of higher and (or) postgraduate education".</w:t>
            </w:r>
          </w:p>
          <w:p w14:paraId="5A7AE4CD" w14:textId="77777777" w:rsidR="004B2294" w:rsidRPr="000F3F86"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On approval of the qualification requirements for the educational activities of organizations providing higher and (or) postgraduate education, and the list of documents confirming compliance with them. </w:t>
            </w:r>
            <w:r w:rsidRPr="000F3F86">
              <w:rPr>
                <w:rFonts w:ascii="Times New Roman" w:hAnsi="Times New Roman" w:cs="Times New Roman"/>
                <w:sz w:val="18"/>
                <w:szCs w:val="18"/>
                <w:lang w:val="en-US"/>
              </w:rPr>
              <w:t>Order of the Minister of Science and Higher Education of the Republic of Kazakhstan dated January 5, 2024 No. 4.</w:t>
            </w:r>
          </w:p>
          <w:p w14:paraId="37A87E5D" w14:textId="77777777" w:rsidR="004B2294" w:rsidRPr="000F3F86" w:rsidRDefault="004B2294" w:rsidP="004B2294">
            <w:pPr>
              <w:spacing w:after="0" w:line="240" w:lineRule="auto"/>
              <w:jc w:val="both"/>
              <w:rPr>
                <w:rFonts w:ascii="Times New Roman" w:hAnsi="Times New Roman" w:cs="Times New Roman"/>
                <w:sz w:val="18"/>
                <w:szCs w:val="18"/>
                <w:lang w:val="en-US"/>
              </w:rPr>
            </w:pPr>
            <w:r w:rsidRPr="001D3E61">
              <w:rPr>
                <w:rFonts w:ascii="Times New Roman" w:hAnsi="Times New Roman" w:cs="Times New Roman"/>
                <w:sz w:val="18"/>
                <w:szCs w:val="18"/>
                <w:lang w:val="en-US"/>
              </w:rPr>
              <w:t xml:space="preserve">On approval of the Rules for the provision of public services "Issuance of a license to engage in educational activities in the field of higher and postgraduate education". </w:t>
            </w:r>
            <w:r w:rsidRPr="000F3F86">
              <w:rPr>
                <w:rFonts w:ascii="Times New Roman" w:hAnsi="Times New Roman" w:cs="Times New Roman"/>
                <w:sz w:val="18"/>
                <w:szCs w:val="18"/>
                <w:lang w:val="en-US"/>
              </w:rPr>
              <w:t>Order of the Acting Minister of Science and Higher Education of the Republic of Kazakhstan dated November 29, 2022 No. 164.</w:t>
            </w:r>
          </w:p>
          <w:p w14:paraId="6118915F" w14:textId="56049338" w:rsidR="004B2294" w:rsidRPr="008472F1" w:rsidRDefault="004B2294" w:rsidP="004B2294">
            <w:pPr>
              <w:spacing w:after="0" w:line="240" w:lineRule="auto"/>
              <w:jc w:val="both"/>
              <w:rPr>
                <w:rFonts w:ascii="Times New Roman" w:hAnsi="Times New Roman" w:cs="Times New Roman"/>
                <w:kern w:val="24"/>
                <w:sz w:val="18"/>
                <w:szCs w:val="18"/>
                <w:lang w:val="kk-KZ" w:eastAsia="ru-RU"/>
              </w:rPr>
            </w:pPr>
            <w:r w:rsidRPr="001D3E61">
              <w:rPr>
                <w:rFonts w:ascii="Times New Roman" w:hAnsi="Times New Roman" w:cs="Times New Roman"/>
                <w:sz w:val="18"/>
                <w:szCs w:val="18"/>
                <w:lang w:val="en-US"/>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9A3A1D" w:rsidRPr="00A00B45" w14:paraId="284A277F" w14:textId="77777777"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8AE784F" w14:textId="77777777" w:rsidR="000A6565" w:rsidRPr="008472F1" w:rsidRDefault="000A6565" w:rsidP="009756FD">
            <w:pPr>
              <w:spacing w:after="0" w:line="240" w:lineRule="auto"/>
              <w:ind w:firstLine="708"/>
              <w:jc w:val="center"/>
              <w:rPr>
                <w:rFonts w:ascii="Times New Roman" w:hAnsi="Times New Roman" w:cs="Times New Roman"/>
                <w:b/>
                <w:spacing w:val="1"/>
                <w:sz w:val="18"/>
                <w:szCs w:val="18"/>
                <w:lang w:val="kk-KZ"/>
              </w:rPr>
            </w:pPr>
            <w:r w:rsidRPr="008472F1">
              <w:rPr>
                <w:rFonts w:ascii="Times New Roman" w:hAnsi="Times New Roman" w:cs="Times New Roman"/>
                <w:b/>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9A3A1D" w:rsidRPr="00A00B45" w14:paraId="16F7399C" w14:textId="77777777" w:rsidTr="002A13F2">
        <w:trPr>
          <w:trHeight w:val="2030"/>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FDA00D6" w14:textId="77777777" w:rsidR="00A31A57" w:rsidRPr="008472F1" w:rsidRDefault="00A31A57"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kk-KZ"/>
              </w:rPr>
              <w:t xml:space="preserve">ББ мақсаты / </w:t>
            </w:r>
            <w:r w:rsidRPr="008472F1">
              <w:rPr>
                <w:rFonts w:ascii="Times New Roman" w:hAnsi="Times New Roman" w:cs="Times New Roman"/>
                <w:b/>
                <w:sz w:val="18"/>
                <w:szCs w:val="18"/>
              </w:rPr>
              <w:t>Цель</w:t>
            </w:r>
            <w:r w:rsidRPr="008472F1">
              <w:rPr>
                <w:rFonts w:ascii="Times New Roman" w:hAnsi="Times New Roman" w:cs="Times New Roman"/>
                <w:b/>
                <w:sz w:val="18"/>
                <w:szCs w:val="18"/>
                <w:lang w:val="kk-KZ"/>
              </w:rPr>
              <w:t>ОП/</w:t>
            </w:r>
          </w:p>
          <w:p w14:paraId="295EF972" w14:textId="77777777" w:rsidR="00A31A57" w:rsidRPr="008472F1" w:rsidRDefault="00A31A57"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en-US"/>
              </w:rPr>
              <w:t>EP</w:t>
            </w:r>
            <w:r w:rsidRPr="008472F1">
              <w:rPr>
                <w:rFonts w:ascii="Times New Roman" w:hAnsi="Times New Roman" w:cs="Times New Roman"/>
                <w:b/>
                <w:sz w:val="18"/>
                <w:szCs w:val="18"/>
                <w:lang w:val="kk-KZ"/>
              </w:rPr>
              <w:t xml:space="preserve"> objective</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B944CE0" w14:textId="77777777" w:rsidR="00827118" w:rsidRPr="00A63BC3" w:rsidRDefault="00827118" w:rsidP="00827118">
            <w:pPr>
              <w:spacing w:after="0" w:line="240" w:lineRule="auto"/>
              <w:jc w:val="both"/>
              <w:rPr>
                <w:rFonts w:ascii="Times New Roman" w:hAnsi="Times New Roman" w:cs="Times New Roman"/>
                <w:sz w:val="18"/>
                <w:szCs w:val="18"/>
                <w:lang w:val="kk-KZ"/>
              </w:rPr>
            </w:pPr>
            <w:r w:rsidRPr="00A63BC3">
              <w:rPr>
                <w:rFonts w:ascii="Times New Roman" w:hAnsi="Times New Roman" w:cs="Times New Roman"/>
                <w:sz w:val="18"/>
                <w:szCs w:val="18"/>
                <w:lang w:val="kk-KZ"/>
              </w:rPr>
              <w:t>Теориялық білімі мен қолданбалы дағдылары бар, көшбасшылық қасиеттерін көрсете алатын және заң қызметінің нақты салаларында, оның ішінде әлемдік стандарттар деңгейінде кешенді міндеттерді кәсіби түрде шеше алатын жоғары білікті заңгерлерді даярлау.</w:t>
            </w:r>
          </w:p>
          <w:p w14:paraId="43560BA3" w14:textId="77777777" w:rsidR="00827118" w:rsidRDefault="00827118" w:rsidP="00827118">
            <w:pPr>
              <w:spacing w:after="0" w:line="240" w:lineRule="auto"/>
              <w:jc w:val="both"/>
              <w:rPr>
                <w:rFonts w:ascii="Times New Roman" w:hAnsi="Times New Roman" w:cs="Times New Roman"/>
                <w:sz w:val="18"/>
                <w:szCs w:val="18"/>
                <w:lang w:val="kk-KZ"/>
              </w:rPr>
            </w:pPr>
            <w:r w:rsidRPr="00A63BC3">
              <w:rPr>
                <w:rFonts w:ascii="Times New Roman" w:hAnsi="Times New Roman" w:cs="Times New Roman"/>
                <w:sz w:val="18"/>
                <w:szCs w:val="18"/>
              </w:rPr>
              <w:t>Подготовка высоко</w:t>
            </w:r>
            <w:r w:rsidRPr="00A63BC3">
              <w:rPr>
                <w:rFonts w:ascii="Times New Roman" w:hAnsi="Times New Roman" w:cs="Times New Roman"/>
                <w:sz w:val="18"/>
                <w:szCs w:val="18"/>
                <w:lang w:val="kk-KZ"/>
              </w:rPr>
              <w:t>квалифицированных</w:t>
            </w:r>
            <w:r w:rsidRPr="00A63BC3">
              <w:rPr>
                <w:rFonts w:ascii="Times New Roman" w:hAnsi="Times New Roman" w:cs="Times New Roman"/>
                <w:sz w:val="18"/>
                <w:szCs w:val="18"/>
              </w:rPr>
              <w:t xml:space="preserve"> </w:t>
            </w:r>
            <w:r w:rsidRPr="00A63BC3">
              <w:rPr>
                <w:rFonts w:ascii="Times New Roman" w:hAnsi="Times New Roman" w:cs="Times New Roman"/>
                <w:sz w:val="18"/>
                <w:szCs w:val="18"/>
                <w:lang w:val="kk-KZ"/>
              </w:rPr>
              <w:t xml:space="preserve">юристов, </w:t>
            </w:r>
            <w:r w:rsidRPr="00A63BC3">
              <w:rPr>
                <w:rFonts w:ascii="Times New Roman" w:hAnsi="Times New Roman" w:cs="Times New Roman"/>
                <w:sz w:val="18"/>
                <w:szCs w:val="18"/>
              </w:rPr>
              <w:t xml:space="preserve">обладающих </w:t>
            </w:r>
            <w:r w:rsidRPr="00A63BC3">
              <w:rPr>
                <w:rFonts w:ascii="Times New Roman" w:hAnsi="Times New Roman" w:cs="Times New Roman"/>
                <w:sz w:val="18"/>
                <w:szCs w:val="18"/>
                <w:lang w:val="kk-KZ"/>
              </w:rPr>
              <w:t>теоретическими</w:t>
            </w:r>
            <w:r w:rsidRPr="00A63BC3">
              <w:rPr>
                <w:rFonts w:ascii="Times New Roman" w:hAnsi="Times New Roman" w:cs="Times New Roman"/>
                <w:sz w:val="18"/>
                <w:szCs w:val="18"/>
              </w:rPr>
              <w:t xml:space="preserve"> знаниями и прикладными навыками</w:t>
            </w:r>
            <w:r w:rsidRPr="00A63BC3">
              <w:rPr>
                <w:rFonts w:ascii="Times New Roman" w:hAnsi="Times New Roman" w:cs="Times New Roman"/>
                <w:sz w:val="18"/>
                <w:szCs w:val="18"/>
                <w:lang w:val="kk-KZ"/>
              </w:rPr>
              <w:t>, способных проявлять лидерские качества и профессионально решать комплексные задачи в конкретных сферах юридической деятельности, в том числе на уровне мировых стандартов.</w:t>
            </w:r>
          </w:p>
          <w:p w14:paraId="57093305" w14:textId="77777777" w:rsidR="00915A18" w:rsidRPr="002A13F2" w:rsidRDefault="002A13F2" w:rsidP="00827118">
            <w:pPr>
              <w:spacing w:after="0" w:line="240" w:lineRule="auto"/>
              <w:jc w:val="both"/>
              <w:rPr>
                <w:rFonts w:ascii="Times New Roman" w:hAnsi="Times New Roman" w:cs="Times New Roman"/>
                <w:sz w:val="18"/>
                <w:szCs w:val="18"/>
                <w:lang w:val="kk-KZ"/>
              </w:rPr>
            </w:pPr>
            <w:r w:rsidRPr="002A13F2">
              <w:rPr>
                <w:rFonts w:ascii="Times New Roman" w:hAnsi="Times New Roman" w:cs="Times New Roman"/>
                <w:sz w:val="18"/>
                <w:szCs w:val="18"/>
                <w:lang w:val="kk-KZ"/>
              </w:rPr>
              <w:t>Training of highly qualified lawyers with theoretical knowledge and applied skills, capable of demonstrating leadership qualities and professionally solving complex tasks in specific areas of legal activity, including at the level of world standards.</w:t>
            </w:r>
          </w:p>
        </w:tc>
      </w:tr>
      <w:tr w:rsidR="009A3A1D" w:rsidRPr="00A00B45" w14:paraId="25C3AC17" w14:textId="77777777" w:rsidTr="00377307">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569D3A4"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kk-KZ"/>
              </w:rPr>
              <w:t>Білім беру бағдарламасының тұжырымдамасы/ Концепция образовательной программы/ The concept of the educational program</w:t>
            </w:r>
          </w:p>
          <w:p w14:paraId="67E8F65E"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F407266" w14:textId="77777777" w:rsidR="00955C52" w:rsidRPr="008472F1" w:rsidRDefault="00955C52" w:rsidP="00D17D8E">
            <w:pPr>
              <w:widowControl w:val="0"/>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Білім беру бағдарламасы білім беру үдерісін іске асырудың мақсаттарын, нәтижелерін, мазмұнын, шарттары мен технологияларын, осы дайындық бағыты бойынша бітірушінің дайындық сапасын бағалауды регламенттейді және білім алушылардың дайындық сапасын және тиісті білім беру технологиясын іске асыруды айқындайтын материалдарды қамтиды/ </w:t>
            </w:r>
          </w:p>
          <w:p w14:paraId="1671B5BC" w14:textId="77777777" w:rsidR="00955C52" w:rsidRPr="008472F1" w:rsidRDefault="00955C52" w:rsidP="00D17D8E">
            <w:pPr>
              <w:widowControl w:val="0"/>
              <w:spacing w:after="0" w:line="240" w:lineRule="auto"/>
              <w:jc w:val="both"/>
              <w:rPr>
                <w:rFonts w:ascii="Times New Roman" w:eastAsia="Times New Roman" w:hAnsi="Times New Roman" w:cs="Times New Roman"/>
                <w:sz w:val="18"/>
                <w:szCs w:val="18"/>
              </w:rPr>
            </w:pPr>
            <w:r w:rsidRPr="008472F1">
              <w:rPr>
                <w:rFonts w:ascii="Times New Roman" w:eastAsia="Times New Roman" w:hAnsi="Times New Roman" w:cs="Times New Roman"/>
                <w:sz w:val="18"/>
                <w:szCs w:val="18"/>
              </w:rPr>
              <w:lastRenderedPageBreak/>
              <w:t xml:space="preserve">Образовательная программа регулирует цели, результаты, содержание, условия и технологии образовательного процесса, качество подготовки выпускника в данной области подготовки, а также материалы, способствующие повышению качества подготовки и внедрению соответствующих образовательных </w:t>
            </w:r>
            <w:proofErr w:type="gramStart"/>
            <w:r w:rsidRPr="008472F1">
              <w:rPr>
                <w:rFonts w:ascii="Times New Roman" w:eastAsia="Times New Roman" w:hAnsi="Times New Roman" w:cs="Times New Roman"/>
                <w:sz w:val="18"/>
                <w:szCs w:val="18"/>
              </w:rPr>
              <w:t>технологий./</w:t>
            </w:r>
            <w:proofErr w:type="gramEnd"/>
          </w:p>
          <w:p w14:paraId="23559862" w14:textId="77777777" w:rsidR="00955C52" w:rsidRPr="008472F1" w:rsidRDefault="00955C52" w:rsidP="00D17D8E">
            <w:pPr>
              <w:widowControl w:val="0"/>
              <w:spacing w:after="0" w:line="240" w:lineRule="auto"/>
              <w:jc w:val="both"/>
              <w:rPr>
                <w:rFonts w:ascii="Times New Roman" w:eastAsia="Times New Roman" w:hAnsi="Times New Roman" w:cs="Times New Roman"/>
                <w:sz w:val="18"/>
                <w:szCs w:val="18"/>
                <w:lang w:val="en-US"/>
              </w:rPr>
            </w:pPr>
            <w:r w:rsidRPr="008472F1">
              <w:rPr>
                <w:rFonts w:ascii="Times New Roman" w:eastAsia="Times New Roman" w:hAnsi="Times New Roman" w:cs="Times New Roman"/>
                <w:sz w:val="18"/>
                <w:szCs w:val="18"/>
                <w:lang w:val="en-US"/>
              </w:rPr>
              <w:t>The educational program regulates the goals, results, content, conditions and technologies for the implementation of the educational process, as well as an assessment of the quality of graduate training in this area of training, and contains materials that determine the quality of training of students and the implementation of appropriate educational technologies.</w:t>
            </w:r>
          </w:p>
        </w:tc>
      </w:tr>
      <w:tr w:rsidR="009A3A1D" w:rsidRPr="00A00B45" w14:paraId="4642F8C2" w14:textId="77777777"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EADA294" w14:textId="77777777" w:rsidR="00955C52" w:rsidRPr="008472F1" w:rsidRDefault="00955C52" w:rsidP="009756FD">
            <w:pPr>
              <w:spacing w:after="0" w:line="240" w:lineRule="auto"/>
              <w:contextualSpacing/>
              <w:jc w:val="center"/>
              <w:rPr>
                <w:rFonts w:ascii="Times New Roman" w:hAnsi="Times New Roman" w:cs="Times New Roman"/>
                <w:b/>
                <w:sz w:val="18"/>
                <w:szCs w:val="18"/>
                <w:lang w:val="kk-KZ" w:eastAsia="ru-RU"/>
              </w:rPr>
            </w:pPr>
            <w:r w:rsidRPr="008472F1">
              <w:rPr>
                <w:rFonts w:ascii="Times New Roman" w:hAnsi="Times New Roman" w:cs="Times New Roman"/>
                <w:b/>
                <w:bCs/>
                <w:kern w:val="24"/>
                <w:sz w:val="18"/>
                <w:szCs w:val="18"/>
                <w:lang w:val="kk-KZ" w:eastAsia="ru-RU"/>
              </w:rPr>
              <w:lastRenderedPageBreak/>
              <w:t>Түлектің біліктілік сипаттамасы /</w:t>
            </w:r>
            <w:r w:rsidRPr="008472F1">
              <w:rPr>
                <w:rFonts w:ascii="Times New Roman" w:eastAsia="Times New Roman" w:hAnsi="Times New Roman" w:cs="Times New Roman"/>
                <w:b/>
                <w:sz w:val="18"/>
                <w:szCs w:val="18"/>
                <w:lang w:val="kk-KZ" w:eastAsia="ru-RU"/>
              </w:rPr>
              <w:t xml:space="preserve"> Квалификационные характеристики выпускника/ </w:t>
            </w:r>
            <w:r w:rsidRPr="008472F1">
              <w:rPr>
                <w:rFonts w:ascii="Times New Roman" w:hAnsi="Times New Roman" w:cs="Times New Roman"/>
                <w:b/>
                <w:bCs/>
                <w:kern w:val="24"/>
                <w:sz w:val="18"/>
                <w:szCs w:val="18"/>
                <w:lang w:val="kk-KZ"/>
              </w:rPr>
              <w:t>Graduate qualification</w:t>
            </w:r>
          </w:p>
        </w:tc>
      </w:tr>
      <w:tr w:rsidR="009A3A1D" w:rsidRPr="00A00B45" w14:paraId="293BF030" w14:textId="77777777" w:rsidTr="0037730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24E0106"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sz w:val="18"/>
                <w:szCs w:val="18"/>
                <w:lang w:val="kk-KZ" w:eastAsia="ru-RU"/>
              </w:rPr>
              <w:t xml:space="preserve">Берілетін дәреже/ Присваиваемая степень/ </w:t>
            </w:r>
            <w:r w:rsidRPr="008472F1">
              <w:rPr>
                <w:rFonts w:ascii="Times New Roman" w:hAnsi="Times New Roman" w:cs="Times New Roman"/>
                <w:b/>
                <w:sz w:val="18"/>
                <w:szCs w:val="18"/>
                <w:lang w:val="kk-KZ"/>
              </w:rPr>
              <w:t>Academic degree</w:t>
            </w:r>
          </w:p>
          <w:p w14:paraId="5589EEC9" w14:textId="77777777" w:rsidR="00955C52" w:rsidRPr="008472F1" w:rsidRDefault="00955C52" w:rsidP="009756FD">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79A8A49" w14:textId="77777777" w:rsidR="00955C52" w:rsidRPr="008472F1" w:rsidRDefault="00955C52" w:rsidP="00D17D8E">
            <w:pPr>
              <w:spacing w:after="0" w:line="240" w:lineRule="auto"/>
              <w:ind w:left="59"/>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b/>
                <w:sz w:val="18"/>
                <w:szCs w:val="18"/>
                <w:lang w:val="kk-KZ"/>
              </w:rPr>
              <w:t>«</w:t>
            </w:r>
            <w:r w:rsidRPr="008472F1">
              <w:rPr>
                <w:rFonts w:ascii="Times New Roman" w:eastAsia="Times New Roman" w:hAnsi="Times New Roman" w:cs="Times New Roman"/>
                <w:sz w:val="18"/>
                <w:szCs w:val="18"/>
                <w:lang w:val="kk-KZ"/>
              </w:rPr>
              <w:t>6В04245– Құқықтану» білім беру бағдарламасы бойынша Құқық бакалавры</w:t>
            </w:r>
            <w:r w:rsidR="00A62B24" w:rsidRPr="008472F1">
              <w:rPr>
                <w:rFonts w:ascii="Times New Roman" w:eastAsia="Times New Roman" w:hAnsi="Times New Roman" w:cs="Times New Roman"/>
                <w:sz w:val="18"/>
                <w:szCs w:val="18"/>
                <w:lang w:val="kk-KZ"/>
              </w:rPr>
              <w:t>/</w:t>
            </w:r>
            <w:r w:rsidRPr="008472F1">
              <w:rPr>
                <w:rFonts w:ascii="Times New Roman" w:eastAsia="Times New Roman" w:hAnsi="Times New Roman" w:cs="Times New Roman"/>
                <w:sz w:val="18"/>
                <w:szCs w:val="18"/>
                <w:lang w:val="kk-KZ"/>
              </w:rPr>
              <w:t xml:space="preserve"> </w:t>
            </w:r>
          </w:p>
          <w:p w14:paraId="6EB7D042" w14:textId="77777777" w:rsidR="00955C52" w:rsidRPr="008472F1" w:rsidRDefault="00955C52" w:rsidP="00D17D8E">
            <w:pPr>
              <w:spacing w:after="0" w:line="240" w:lineRule="auto"/>
              <w:ind w:left="59"/>
              <w:jc w:val="both"/>
              <w:rPr>
                <w:rFonts w:ascii="Times New Roman" w:eastAsia="Times New Roman" w:hAnsi="Times New Roman" w:cs="Times New Roman"/>
                <w:sz w:val="18"/>
                <w:szCs w:val="18"/>
              </w:rPr>
            </w:pPr>
            <w:r w:rsidRPr="008472F1">
              <w:rPr>
                <w:rFonts w:ascii="Times New Roman" w:eastAsia="Times New Roman" w:hAnsi="Times New Roman" w:cs="Times New Roman"/>
                <w:sz w:val="18"/>
                <w:szCs w:val="18"/>
              </w:rPr>
              <w:t xml:space="preserve">Бакалавр права по образовательной </w:t>
            </w:r>
            <w:proofErr w:type="gramStart"/>
            <w:r w:rsidRPr="008472F1">
              <w:rPr>
                <w:rFonts w:ascii="Times New Roman" w:eastAsia="Times New Roman" w:hAnsi="Times New Roman" w:cs="Times New Roman"/>
                <w:sz w:val="18"/>
                <w:szCs w:val="18"/>
              </w:rPr>
              <w:t>программе  «</w:t>
            </w:r>
            <w:proofErr w:type="gramEnd"/>
            <w:r w:rsidRPr="008472F1">
              <w:rPr>
                <w:rFonts w:ascii="Times New Roman" w:eastAsia="Times New Roman" w:hAnsi="Times New Roman" w:cs="Times New Roman"/>
                <w:sz w:val="18"/>
                <w:szCs w:val="18"/>
              </w:rPr>
              <w:t>6B04245- Юриспруденция»</w:t>
            </w:r>
            <w:r w:rsidR="00A62B24" w:rsidRPr="008472F1">
              <w:rPr>
                <w:rFonts w:ascii="Times New Roman" w:eastAsia="Times New Roman" w:hAnsi="Times New Roman" w:cs="Times New Roman"/>
                <w:sz w:val="18"/>
                <w:szCs w:val="18"/>
              </w:rPr>
              <w:t>/</w:t>
            </w:r>
          </w:p>
          <w:p w14:paraId="1CBD6798" w14:textId="77777777" w:rsidR="00955C52" w:rsidRPr="008472F1" w:rsidRDefault="00955C52" w:rsidP="00D17D8E">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en-US"/>
              </w:rPr>
            </w:pPr>
            <w:r w:rsidRPr="008472F1">
              <w:rPr>
                <w:rFonts w:ascii="Times New Roman" w:eastAsia="Times New Roman" w:hAnsi="Times New Roman" w:cs="Times New Roman"/>
                <w:sz w:val="18"/>
                <w:szCs w:val="18"/>
              </w:rPr>
              <w:t xml:space="preserve"> </w:t>
            </w:r>
            <w:r w:rsidRPr="008472F1">
              <w:rPr>
                <w:rFonts w:ascii="Times New Roman" w:eastAsia="Times New Roman" w:hAnsi="Times New Roman" w:cs="Times New Roman"/>
                <w:sz w:val="18"/>
                <w:szCs w:val="18"/>
                <w:lang w:val="en-US"/>
              </w:rPr>
              <w:t xml:space="preserve">Bachelor of Law in the educational </w:t>
            </w:r>
            <w:proofErr w:type="gramStart"/>
            <w:r w:rsidRPr="008472F1">
              <w:rPr>
                <w:rFonts w:ascii="Times New Roman" w:eastAsia="Times New Roman" w:hAnsi="Times New Roman" w:cs="Times New Roman"/>
                <w:sz w:val="18"/>
                <w:szCs w:val="18"/>
                <w:lang w:val="en-US"/>
              </w:rPr>
              <w:t>program  «</w:t>
            </w:r>
            <w:proofErr w:type="gramEnd"/>
            <w:r w:rsidRPr="008472F1">
              <w:rPr>
                <w:rFonts w:ascii="Times New Roman" w:eastAsia="Times New Roman" w:hAnsi="Times New Roman" w:cs="Times New Roman"/>
                <w:sz w:val="18"/>
                <w:szCs w:val="18"/>
                <w:lang w:val="en-US"/>
              </w:rPr>
              <w:t>6B04245- Jurisprudence»</w:t>
            </w:r>
          </w:p>
        </w:tc>
      </w:tr>
      <w:tr w:rsidR="009A3A1D" w:rsidRPr="00A00B45" w14:paraId="25EF5B9D" w14:textId="77777777" w:rsidTr="00377307">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B7A1D3A"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kern w:val="24"/>
                <w:sz w:val="18"/>
                <w:szCs w:val="18"/>
                <w:lang w:val="kk-KZ" w:eastAsia="ru-RU"/>
              </w:rPr>
              <w:t>Маманның лауазымдарының тізімі</w:t>
            </w:r>
            <w:r w:rsidRPr="008472F1">
              <w:rPr>
                <w:rStyle w:val="10"/>
                <w:rFonts w:ascii="Times New Roman" w:hAnsi="Times New Roman" w:cs="Times New Roman"/>
                <w:color w:val="auto"/>
                <w:sz w:val="18"/>
                <w:szCs w:val="18"/>
                <w:lang w:val="kk-KZ"/>
              </w:rPr>
              <w:t>/</w:t>
            </w:r>
            <w:r w:rsidRPr="008472F1">
              <w:rPr>
                <w:rFonts w:ascii="Times New Roman" w:hAnsi="Times New Roman" w:cs="Times New Roman"/>
                <w:b/>
                <w:kern w:val="24"/>
                <w:sz w:val="18"/>
                <w:szCs w:val="18"/>
                <w:lang w:val="kk-KZ"/>
              </w:rPr>
              <w:t xml:space="preserve"> Список должностей специалиста/ </w:t>
            </w:r>
            <w:r w:rsidRPr="008472F1">
              <w:rPr>
                <w:rFonts w:ascii="Times New Roman" w:hAnsi="Times New Roman" w:cs="Times New Roman"/>
                <w:b/>
                <w:sz w:val="18"/>
                <w:szCs w:val="18"/>
                <w:lang w:val="kk-KZ"/>
              </w:rPr>
              <w:t>List of specialist positions</w:t>
            </w:r>
          </w:p>
          <w:p w14:paraId="16C03854" w14:textId="77777777" w:rsidR="00955C52" w:rsidRPr="008472F1" w:rsidRDefault="00955C52" w:rsidP="009756FD">
            <w:pPr>
              <w:spacing w:after="0" w:line="240" w:lineRule="auto"/>
              <w:contextualSpacing/>
              <w:rPr>
                <w:rStyle w:val="10"/>
                <w:rFonts w:ascii="Times New Roman" w:hAnsi="Times New Roman" w:cs="Times New Roman"/>
                <w:color w:val="auto"/>
                <w:sz w:val="18"/>
                <w:szCs w:val="18"/>
                <w:lang w:val="kk-KZ"/>
              </w:rPr>
            </w:pPr>
          </w:p>
          <w:p w14:paraId="673DA489" w14:textId="77777777" w:rsidR="00955C52" w:rsidRPr="008472F1" w:rsidRDefault="00955C52"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2DE1A8C" w14:textId="77777777" w:rsidR="00955C52" w:rsidRPr="008472F1" w:rsidRDefault="00955C52" w:rsidP="00D17D8E">
            <w:pPr>
              <w:spacing w:after="0" w:line="240" w:lineRule="auto"/>
              <w:ind w:hanging="14"/>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Прокурорлық қызмет, прокурордың көмекшісі, тергеушілер, судья, адвокаттар, юристконсульттар, нотариустар, ішкі істер органдарының жедел іздестірушілері, салық полицейлері, кеден органдарының, қауіпсіздікті қамтамасыз ететін органдардың, мемлекеттік басқару органдарының қызметкерлері, HR менеджерлер, меншіктің барлық нысанында құрылған кәсіпорындардың басшылары</w:t>
            </w:r>
            <w:r w:rsidR="00E81993" w:rsidRPr="008472F1">
              <w:rPr>
                <w:rFonts w:ascii="Times New Roman" w:eastAsia="Times New Roman" w:hAnsi="Times New Roman" w:cs="Times New Roman"/>
                <w:sz w:val="18"/>
                <w:szCs w:val="18"/>
                <w:lang w:val="kk-KZ"/>
              </w:rPr>
              <w:t>/</w:t>
            </w:r>
          </w:p>
          <w:p w14:paraId="5DAD5396" w14:textId="77777777" w:rsidR="00955C52" w:rsidRPr="008472F1" w:rsidRDefault="00955C52" w:rsidP="00D17D8E">
            <w:pPr>
              <w:spacing w:after="0" w:line="240" w:lineRule="auto"/>
              <w:ind w:hanging="14"/>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rPr>
              <w:t xml:space="preserve">Прокурорская деятельность, помощник прокурора, следователи, судьи, адвокаты, юрисконсульты, нотариусы, оперативные </w:t>
            </w:r>
            <w:proofErr w:type="spellStart"/>
            <w:r w:rsidRPr="008472F1">
              <w:rPr>
                <w:rFonts w:ascii="Times New Roman" w:eastAsia="Times New Roman" w:hAnsi="Times New Roman" w:cs="Times New Roman"/>
                <w:sz w:val="18"/>
                <w:szCs w:val="18"/>
              </w:rPr>
              <w:t>разыскиватели</w:t>
            </w:r>
            <w:proofErr w:type="spellEnd"/>
            <w:r w:rsidRPr="008472F1">
              <w:rPr>
                <w:rFonts w:ascii="Times New Roman" w:eastAsia="Times New Roman" w:hAnsi="Times New Roman" w:cs="Times New Roman"/>
                <w:sz w:val="18"/>
                <w:szCs w:val="18"/>
              </w:rPr>
              <w:t xml:space="preserve"> органов внутренних дел, налоговые полицейские, сотрудники таможенных органов, органов обеспечения безопасности, органов государственного управления, HR менеджеры, руководители предприятий, созданных во всех формах собственности</w:t>
            </w:r>
            <w:r w:rsidR="00E81993" w:rsidRPr="008472F1">
              <w:rPr>
                <w:rFonts w:ascii="Times New Roman" w:eastAsia="Times New Roman" w:hAnsi="Times New Roman" w:cs="Times New Roman"/>
                <w:sz w:val="18"/>
                <w:szCs w:val="18"/>
                <w:lang w:val="kk-KZ"/>
              </w:rPr>
              <w:t>/</w:t>
            </w:r>
          </w:p>
          <w:p w14:paraId="5D6C7C74" w14:textId="77777777" w:rsidR="00955C52" w:rsidRPr="008472F1" w:rsidRDefault="00955C52" w:rsidP="00D17D8E">
            <w:pPr>
              <w:spacing w:after="0" w:line="240" w:lineRule="auto"/>
              <w:ind w:hanging="14"/>
              <w:jc w:val="both"/>
              <w:rPr>
                <w:rFonts w:ascii="Times New Roman" w:eastAsia="Times New Roman" w:hAnsi="Times New Roman" w:cs="Times New Roman"/>
                <w:sz w:val="18"/>
                <w:szCs w:val="18"/>
                <w:lang w:val="en-US"/>
              </w:rPr>
            </w:pPr>
            <w:r w:rsidRPr="008472F1">
              <w:rPr>
                <w:rFonts w:ascii="Times New Roman" w:eastAsia="Times New Roman" w:hAnsi="Times New Roman" w:cs="Times New Roman"/>
                <w:sz w:val="18"/>
                <w:szCs w:val="18"/>
                <w:lang w:val="en-US"/>
              </w:rPr>
              <w:t>Prosecutor's office, assistant Prosecutor, investigators, judges, lawyers, legal advisers, notaries, operational investigators of internal Affairs bodies, tax police, customs officers, security agencies, public administration bodies, HR managers, heads of enterprises established in all forms of ownership.</w:t>
            </w:r>
          </w:p>
        </w:tc>
      </w:tr>
      <w:tr w:rsidR="009A3A1D" w:rsidRPr="00A00B45" w14:paraId="2B538819" w14:textId="77777777" w:rsidTr="00377307">
        <w:trPr>
          <w:trHeight w:val="30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A9A57F8"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kern w:val="24"/>
                <w:sz w:val="18"/>
                <w:szCs w:val="18"/>
                <w:lang w:val="kk-KZ" w:eastAsia="ru-RU"/>
              </w:rPr>
              <w:t xml:space="preserve">Кәсіби қызмет саласы/ Сфера профессиональной деятельности/ </w:t>
            </w:r>
            <w:r w:rsidRPr="008472F1">
              <w:rPr>
                <w:rFonts w:ascii="Times New Roman" w:hAnsi="Times New Roman" w:cs="Times New Roman"/>
                <w:b/>
                <w:sz w:val="18"/>
                <w:szCs w:val="18"/>
                <w:lang w:val="kk-KZ"/>
              </w:rPr>
              <w:t>Sphere of professional activity</w:t>
            </w:r>
          </w:p>
          <w:p w14:paraId="3E2DBF4D" w14:textId="77777777" w:rsidR="00955C52" w:rsidRPr="008472F1" w:rsidRDefault="00955C52"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C10D0A0" w14:textId="77777777" w:rsidR="00955C52" w:rsidRPr="008472F1" w:rsidRDefault="00955C52" w:rsidP="00D17D8E">
            <w:pPr>
              <w:spacing w:after="0" w:line="240" w:lineRule="auto"/>
              <w:ind w:left="59"/>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b/>
                <w:sz w:val="18"/>
                <w:szCs w:val="18"/>
                <w:lang w:val="kk-KZ"/>
              </w:rPr>
              <w:t xml:space="preserve"> </w:t>
            </w:r>
            <w:r w:rsidRPr="008472F1">
              <w:rPr>
                <w:rFonts w:ascii="Times New Roman" w:eastAsia="Times New Roman" w:hAnsi="Times New Roman" w:cs="Times New Roman"/>
                <w:sz w:val="18"/>
                <w:szCs w:val="18"/>
                <w:lang w:val="kk-KZ"/>
              </w:rPr>
              <w:t>6В04245 – Құқықтану  білім беру бағдарламасы бойынша Құқық бакалавры мемлекеттің, жеке және заңды тұлғалардың құқық саласында туындайтын заңды құқықтары мен мүдделерінің сақталуын қорғау, қамтамасыз ету, кепілдік беру</w:t>
            </w:r>
            <w:r w:rsidR="00E81993" w:rsidRPr="008472F1">
              <w:rPr>
                <w:rFonts w:ascii="Times New Roman" w:eastAsia="Times New Roman" w:hAnsi="Times New Roman" w:cs="Times New Roman"/>
                <w:sz w:val="18"/>
                <w:szCs w:val="18"/>
                <w:lang w:val="kk-KZ"/>
              </w:rPr>
              <w:t>/</w:t>
            </w:r>
          </w:p>
          <w:p w14:paraId="2C207A4B" w14:textId="77777777" w:rsidR="00955C52" w:rsidRPr="008472F1" w:rsidRDefault="00955C52" w:rsidP="00D17D8E">
            <w:pPr>
              <w:spacing w:after="0" w:line="240" w:lineRule="auto"/>
              <w:ind w:left="59"/>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rPr>
              <w:t xml:space="preserve">Бакалавр права по образовательной </w:t>
            </w:r>
            <w:proofErr w:type="gramStart"/>
            <w:r w:rsidRPr="008472F1">
              <w:rPr>
                <w:rFonts w:ascii="Times New Roman" w:eastAsia="Times New Roman" w:hAnsi="Times New Roman" w:cs="Times New Roman"/>
                <w:sz w:val="18"/>
                <w:szCs w:val="18"/>
              </w:rPr>
              <w:t>программе  6</w:t>
            </w:r>
            <w:proofErr w:type="gramEnd"/>
            <w:r w:rsidRPr="008472F1">
              <w:rPr>
                <w:rFonts w:ascii="Times New Roman" w:eastAsia="Times New Roman" w:hAnsi="Times New Roman" w:cs="Times New Roman"/>
                <w:sz w:val="18"/>
                <w:szCs w:val="18"/>
              </w:rPr>
              <w:t xml:space="preserve">В04245- </w:t>
            </w:r>
            <w:proofErr w:type="gramStart"/>
            <w:r w:rsidRPr="008472F1">
              <w:rPr>
                <w:rFonts w:ascii="Times New Roman" w:eastAsia="Times New Roman" w:hAnsi="Times New Roman" w:cs="Times New Roman"/>
                <w:sz w:val="18"/>
                <w:szCs w:val="18"/>
              </w:rPr>
              <w:t>Юриспруденция  защита</w:t>
            </w:r>
            <w:proofErr w:type="gramEnd"/>
            <w:r w:rsidRPr="008472F1">
              <w:rPr>
                <w:rFonts w:ascii="Times New Roman" w:eastAsia="Times New Roman" w:hAnsi="Times New Roman" w:cs="Times New Roman"/>
                <w:sz w:val="18"/>
                <w:szCs w:val="18"/>
              </w:rPr>
              <w:t>, обеспечение, гарантирование соблюдения законных прав и интересов государства, физических и юридических лиц, возникающих в правовой сфере</w:t>
            </w:r>
            <w:r w:rsidR="00E81993" w:rsidRPr="008472F1">
              <w:rPr>
                <w:rFonts w:ascii="Times New Roman" w:eastAsia="Times New Roman" w:hAnsi="Times New Roman" w:cs="Times New Roman"/>
                <w:sz w:val="18"/>
                <w:szCs w:val="18"/>
                <w:lang w:val="kk-KZ"/>
              </w:rPr>
              <w:t>/</w:t>
            </w:r>
          </w:p>
          <w:p w14:paraId="750065EF" w14:textId="77777777" w:rsidR="00955C52" w:rsidRPr="008472F1" w:rsidRDefault="00955C52" w:rsidP="00D17D8E">
            <w:pPr>
              <w:spacing w:after="0" w:line="240" w:lineRule="auto"/>
              <w:ind w:left="59"/>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en-US"/>
              </w:rPr>
              <w:t xml:space="preserve">Bachelor of law in the educational program 6B04245- </w:t>
            </w:r>
            <w:proofErr w:type="gramStart"/>
            <w:r w:rsidRPr="008472F1">
              <w:rPr>
                <w:rFonts w:ascii="Times New Roman" w:eastAsia="Times New Roman" w:hAnsi="Times New Roman" w:cs="Times New Roman"/>
                <w:sz w:val="18"/>
                <w:szCs w:val="18"/>
                <w:lang w:val="en-US"/>
              </w:rPr>
              <w:t>Jurisprudence  protection</w:t>
            </w:r>
            <w:proofErr w:type="gramEnd"/>
            <w:r w:rsidRPr="008472F1">
              <w:rPr>
                <w:rFonts w:ascii="Times New Roman" w:eastAsia="Times New Roman" w:hAnsi="Times New Roman" w:cs="Times New Roman"/>
                <w:sz w:val="18"/>
                <w:szCs w:val="18"/>
                <w:lang w:val="en-US"/>
              </w:rPr>
              <w:t>, ensuring, guaranteeing compliance with the legitimate rights and interests of the state, individuals and legal entities arising in the legal sphere</w:t>
            </w:r>
            <w:r w:rsidR="00E81993" w:rsidRPr="008472F1">
              <w:rPr>
                <w:rFonts w:ascii="Times New Roman" w:eastAsia="Times New Roman" w:hAnsi="Times New Roman" w:cs="Times New Roman"/>
                <w:sz w:val="18"/>
                <w:szCs w:val="18"/>
                <w:lang w:val="kk-KZ"/>
              </w:rPr>
              <w:t>.</w:t>
            </w:r>
          </w:p>
        </w:tc>
      </w:tr>
      <w:tr w:rsidR="009A3A1D" w:rsidRPr="00A00B45" w14:paraId="0F5FB7C1" w14:textId="77777777" w:rsidTr="00377307">
        <w:trPr>
          <w:trHeight w:val="1063"/>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E98EDBD" w14:textId="77777777" w:rsidR="00955C52" w:rsidRPr="008472F1" w:rsidRDefault="00955C52" w:rsidP="009756FD">
            <w:pPr>
              <w:spacing w:after="0" w:line="240" w:lineRule="auto"/>
              <w:contextualSpacing/>
              <w:rPr>
                <w:rFonts w:ascii="Times New Roman" w:hAnsi="Times New Roman" w:cs="Times New Roman"/>
                <w:b/>
                <w:sz w:val="18"/>
                <w:szCs w:val="18"/>
                <w:lang w:val="kk-KZ"/>
              </w:rPr>
            </w:pPr>
            <w:r w:rsidRPr="008472F1">
              <w:rPr>
                <w:rFonts w:ascii="Times New Roman" w:hAnsi="Times New Roman" w:cs="Times New Roman"/>
                <w:b/>
                <w:kern w:val="24"/>
                <w:sz w:val="18"/>
                <w:szCs w:val="18"/>
                <w:lang w:val="kk-KZ" w:eastAsia="ru-RU"/>
              </w:rPr>
              <w:t xml:space="preserve">Кәсіби қызмет объектісі/ </w:t>
            </w:r>
            <w:r w:rsidRPr="008472F1">
              <w:rPr>
                <w:rFonts w:ascii="Times New Roman" w:hAnsi="Times New Roman" w:cs="Times New Roman"/>
                <w:b/>
                <w:sz w:val="18"/>
                <w:szCs w:val="18"/>
                <w:lang w:val="kk-KZ" w:eastAsia="ru-RU"/>
              </w:rPr>
              <w:t>Объект профессиональной деятельности</w:t>
            </w:r>
            <w:r w:rsidRPr="008472F1">
              <w:rPr>
                <w:rFonts w:ascii="Times New Roman" w:hAnsi="Times New Roman" w:cs="Times New Roman"/>
                <w:b/>
                <w:sz w:val="18"/>
                <w:szCs w:val="18"/>
                <w:lang w:val="kk-KZ"/>
              </w:rPr>
              <w:t>/ The object of professional activity</w:t>
            </w:r>
          </w:p>
          <w:p w14:paraId="0BE55084" w14:textId="77777777" w:rsidR="00955C52" w:rsidRPr="008472F1" w:rsidRDefault="00955C52" w:rsidP="009756FD">
            <w:pPr>
              <w:pStyle w:val="a8"/>
              <w:rPr>
                <w:b/>
                <w:sz w:val="18"/>
                <w:szCs w:val="18"/>
                <w:lang w:val="kk-KZ"/>
              </w:rPr>
            </w:pPr>
          </w:p>
          <w:p w14:paraId="774E9E28" w14:textId="77777777" w:rsidR="00955C52" w:rsidRPr="008472F1" w:rsidRDefault="00955C52"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E166C4E" w14:textId="77777777" w:rsidR="00955C52" w:rsidRPr="008472F1" w:rsidRDefault="00955C52" w:rsidP="00D17D8E">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Kәсіби қызмет объектісі құқық қорғау органдары, мемлекет билік пен сот, атқарушы және өкілетті органдары, мемлекет және мемлекеттік емес кәсіпорындар, адвокатура, банкілер, сақтандыру және аудиторлық компаниялар, білім беру ұйымдары бола алады</w:t>
            </w:r>
            <w:r w:rsidR="00E81993" w:rsidRPr="008472F1">
              <w:rPr>
                <w:rFonts w:ascii="Times New Roman" w:eastAsia="Times New Roman" w:hAnsi="Times New Roman" w:cs="Times New Roman"/>
                <w:sz w:val="18"/>
                <w:szCs w:val="18"/>
                <w:lang w:val="kk-KZ"/>
              </w:rPr>
              <w:t>/</w:t>
            </w:r>
          </w:p>
          <w:p w14:paraId="5D45A4E8" w14:textId="77777777" w:rsidR="00955C52" w:rsidRPr="008472F1" w:rsidRDefault="00955C52" w:rsidP="00D17D8E">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rPr>
              <w:t>Объектом профессиональной деятельности могут быть правоохранительные органы, органы государственной власти и судебной власти, исполнительные и представительные органы, государственные и негосударственные предприятия, юристы, банки, страховые и аудиторские компании, учебные заведения</w:t>
            </w:r>
            <w:r w:rsidR="00E81993" w:rsidRPr="008472F1">
              <w:rPr>
                <w:rFonts w:ascii="Times New Roman" w:eastAsia="Times New Roman" w:hAnsi="Times New Roman" w:cs="Times New Roman"/>
                <w:sz w:val="18"/>
                <w:szCs w:val="18"/>
                <w:lang w:val="kk-KZ"/>
              </w:rPr>
              <w:t>/</w:t>
            </w:r>
          </w:p>
          <w:p w14:paraId="53D43770" w14:textId="77777777" w:rsidR="00955C52" w:rsidRPr="008472F1" w:rsidRDefault="00955C52" w:rsidP="00D17D8E">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en-US"/>
              </w:rPr>
              <w:t>Object of professional activity can be law enforcement agencies, state power and judicial, executive and representative bodies, state and non-state enterprises, lawyers, banks, insurance and auditing companies, educational institutions</w:t>
            </w:r>
            <w:r w:rsidR="00E81993" w:rsidRPr="008472F1">
              <w:rPr>
                <w:rFonts w:ascii="Times New Roman" w:eastAsia="Times New Roman" w:hAnsi="Times New Roman" w:cs="Times New Roman"/>
                <w:sz w:val="18"/>
                <w:szCs w:val="18"/>
                <w:lang w:val="kk-KZ"/>
              </w:rPr>
              <w:t>.</w:t>
            </w:r>
          </w:p>
        </w:tc>
      </w:tr>
      <w:tr w:rsidR="009A3A1D" w:rsidRPr="00A00B45" w14:paraId="54844C1F" w14:textId="77777777" w:rsidTr="00377307">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66192873" w14:textId="77777777" w:rsidR="00641AE3" w:rsidRPr="008472F1" w:rsidRDefault="00641AE3" w:rsidP="009756FD">
            <w:pPr>
              <w:spacing w:after="0" w:line="240" w:lineRule="auto"/>
              <w:contextualSpacing/>
              <w:rPr>
                <w:rFonts w:ascii="Times New Roman" w:hAnsi="Times New Roman" w:cs="Times New Roman"/>
                <w:b/>
                <w:kern w:val="24"/>
                <w:sz w:val="18"/>
                <w:szCs w:val="18"/>
                <w:lang w:val="kk-KZ"/>
              </w:rPr>
            </w:pPr>
            <w:r w:rsidRPr="008472F1">
              <w:rPr>
                <w:rFonts w:ascii="Times New Roman" w:hAnsi="Times New Roman" w:cs="Times New Roman"/>
                <w:b/>
                <w:kern w:val="24"/>
                <w:sz w:val="18"/>
                <w:szCs w:val="18"/>
                <w:lang w:val="kk-KZ" w:eastAsia="ru-RU"/>
              </w:rPr>
              <w:t xml:space="preserve">Кәсіби қызмет функциялары мен түрлері/ </w:t>
            </w:r>
            <w:r w:rsidRPr="008472F1">
              <w:rPr>
                <w:rFonts w:ascii="Times New Roman" w:hAnsi="Times New Roman" w:cs="Times New Roman"/>
                <w:b/>
                <w:sz w:val="18"/>
                <w:szCs w:val="18"/>
                <w:lang w:val="kk-KZ" w:eastAsia="ru-RU"/>
              </w:rPr>
              <w:t>Функции и виды профессиональной деятельности</w:t>
            </w:r>
            <w:r w:rsidRPr="008472F1">
              <w:rPr>
                <w:rFonts w:ascii="Times New Roman" w:hAnsi="Times New Roman" w:cs="Times New Roman"/>
                <w:b/>
                <w:sz w:val="18"/>
                <w:szCs w:val="18"/>
                <w:lang w:val="kk-KZ"/>
              </w:rPr>
              <w:t>/ Functions and types of professional activities</w:t>
            </w:r>
          </w:p>
          <w:p w14:paraId="6E31AC99" w14:textId="77777777" w:rsidR="00641AE3" w:rsidRPr="008472F1" w:rsidRDefault="00641AE3" w:rsidP="009756FD">
            <w:pPr>
              <w:pStyle w:val="a8"/>
              <w:rPr>
                <w:b/>
                <w:sz w:val="18"/>
                <w:szCs w:val="18"/>
                <w:lang w:val="kk-KZ"/>
              </w:rPr>
            </w:pPr>
          </w:p>
          <w:p w14:paraId="02B76E36" w14:textId="77777777" w:rsidR="00641AE3" w:rsidRPr="008472F1" w:rsidRDefault="00641AE3" w:rsidP="009756FD">
            <w:pPr>
              <w:spacing w:after="0" w:line="240" w:lineRule="auto"/>
              <w:contextualSpacing/>
              <w:rPr>
                <w:rFonts w:ascii="Times New Roman" w:hAnsi="Times New Roman" w:cs="Times New Roman"/>
                <w:b/>
                <w:kern w:val="24"/>
                <w:sz w:val="18"/>
                <w:szCs w:val="18"/>
                <w:lang w:val="kk-KZ" w:eastAsia="ru-RU"/>
              </w:rPr>
            </w:pPr>
          </w:p>
          <w:p w14:paraId="520BAE36" w14:textId="77777777" w:rsidR="00641AE3" w:rsidRPr="008472F1" w:rsidRDefault="00641AE3" w:rsidP="009756FD">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52727FC" w14:textId="77777777" w:rsidR="00641AE3" w:rsidRPr="008472F1" w:rsidRDefault="00641AE3"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 құқық қорғаушылық; </w:t>
            </w:r>
          </w:p>
          <w:p w14:paraId="6A35BB45"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правозащитничество;</w:t>
            </w:r>
          </w:p>
          <w:p w14:paraId="2A5E4645" w14:textId="77777777" w:rsidR="00335C82" w:rsidRPr="008472F1" w:rsidRDefault="00335C82" w:rsidP="00335C82">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human rights;</w:t>
            </w:r>
          </w:p>
          <w:p w14:paraId="7DBA96BC" w14:textId="77777777" w:rsidR="00335C82" w:rsidRPr="008472F1" w:rsidRDefault="00641AE3" w:rsidP="00335C82">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ұйымдастыру-басқару;</w:t>
            </w:r>
          </w:p>
          <w:p w14:paraId="7A35AA0C"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 </w:t>
            </w:r>
            <w:r w:rsidR="00301F15" w:rsidRPr="008472F1">
              <w:rPr>
                <w:rFonts w:ascii="Times New Roman" w:eastAsia="Times New Roman" w:hAnsi="Times New Roman" w:cs="Times New Roman"/>
                <w:sz w:val="18"/>
                <w:szCs w:val="18"/>
                <w:lang w:val="kk-KZ"/>
              </w:rPr>
              <w:t>организованность-управление</w:t>
            </w:r>
            <w:r w:rsidRPr="008472F1">
              <w:rPr>
                <w:rFonts w:ascii="Times New Roman" w:eastAsia="Times New Roman" w:hAnsi="Times New Roman" w:cs="Times New Roman"/>
                <w:sz w:val="18"/>
                <w:szCs w:val="18"/>
                <w:lang w:val="kk-KZ"/>
              </w:rPr>
              <w:t>;</w:t>
            </w:r>
          </w:p>
          <w:p w14:paraId="77C98305"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organizational and managerial;</w:t>
            </w:r>
          </w:p>
          <w:p w14:paraId="08B44FFB" w14:textId="77777777" w:rsidR="00641AE3" w:rsidRPr="008472F1" w:rsidRDefault="00641AE3"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Қазақстан Республикасында зайырлы және құқықтық мемлекет құру;</w:t>
            </w:r>
          </w:p>
          <w:p w14:paraId="086CF8B9"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Создание светского и правового государства в Республике Казахстан;</w:t>
            </w:r>
          </w:p>
          <w:p w14:paraId="578E8EF2"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Creation of a secular and legal state in the Republic of Kazakhstan;</w:t>
            </w:r>
          </w:p>
          <w:p w14:paraId="130ECD88" w14:textId="77777777" w:rsidR="00641AE3" w:rsidRPr="008472F1" w:rsidRDefault="00641AE3"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заңды нақты орындау жеке және заңды тұлғалардың заң алдында теңдігі тұрғысында құқықты қолдану қызметін іске асыру;</w:t>
            </w:r>
          </w:p>
          <w:p w14:paraId="39EF984C" w14:textId="77777777" w:rsidR="00641AE3"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реализация деятельности по применению прав на предмет равенства физических и юридических лиц перед законом;</w:t>
            </w:r>
          </w:p>
          <w:p w14:paraId="37B276CC" w14:textId="77777777" w:rsidR="00335C82" w:rsidRPr="008472F1" w:rsidRDefault="00335C82" w:rsidP="00D17D8E">
            <w:pPr>
              <w:spacing w:after="0" w:line="240" w:lineRule="auto"/>
              <w:ind w:hanging="42"/>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implementation of activities on the application of rights for the equality of individuals and legal entities before the law;</w:t>
            </w:r>
          </w:p>
        </w:tc>
      </w:tr>
    </w:tbl>
    <w:p w14:paraId="72691D32" w14:textId="77777777" w:rsidR="0002458A" w:rsidRPr="008472F1" w:rsidRDefault="0002458A" w:rsidP="009756FD">
      <w:pPr>
        <w:spacing w:after="0" w:line="240" w:lineRule="auto"/>
        <w:jc w:val="center"/>
        <w:rPr>
          <w:rFonts w:ascii="Times New Roman" w:hAnsi="Times New Roman" w:cs="Times New Roman"/>
          <w:b/>
          <w:bCs/>
          <w:sz w:val="18"/>
          <w:szCs w:val="18"/>
          <w:lang w:val="kk-KZ"/>
        </w:rPr>
      </w:pPr>
    </w:p>
    <w:p w14:paraId="398CEE79" w14:textId="77777777" w:rsidR="00C86180" w:rsidRDefault="00C86180" w:rsidP="004B2294">
      <w:pPr>
        <w:spacing w:after="0" w:line="240" w:lineRule="auto"/>
        <w:rPr>
          <w:rFonts w:ascii="Times New Roman" w:hAnsi="Times New Roman" w:cs="Times New Roman"/>
          <w:b/>
          <w:bCs/>
          <w:sz w:val="18"/>
          <w:szCs w:val="18"/>
          <w:lang w:val="kk-KZ" w:eastAsia="ru-RU"/>
        </w:rPr>
      </w:pPr>
    </w:p>
    <w:p w14:paraId="767C29A7" w14:textId="77777777" w:rsidR="004B2294" w:rsidRPr="004B2294" w:rsidRDefault="004B2294" w:rsidP="004B2294">
      <w:pPr>
        <w:spacing w:after="0" w:line="240" w:lineRule="auto"/>
        <w:rPr>
          <w:rFonts w:ascii="Times New Roman" w:hAnsi="Times New Roman" w:cs="Times New Roman"/>
          <w:b/>
          <w:bCs/>
          <w:sz w:val="18"/>
          <w:szCs w:val="18"/>
          <w:lang w:val="kk-KZ" w:eastAsia="ru-RU"/>
        </w:rPr>
      </w:pPr>
    </w:p>
    <w:p w14:paraId="6EA5614F" w14:textId="77777777" w:rsidR="000C42BF" w:rsidRPr="008472F1" w:rsidRDefault="000C42BF" w:rsidP="006063A4">
      <w:pPr>
        <w:spacing w:after="0" w:line="240" w:lineRule="auto"/>
        <w:jc w:val="center"/>
        <w:rPr>
          <w:rFonts w:ascii="Times New Roman" w:hAnsi="Times New Roman" w:cs="Times New Roman"/>
          <w:b/>
          <w:bCs/>
          <w:sz w:val="18"/>
          <w:szCs w:val="18"/>
          <w:lang w:val="kk-KZ" w:eastAsia="ru-RU"/>
        </w:rPr>
      </w:pPr>
    </w:p>
    <w:p w14:paraId="59930D3B" w14:textId="77777777" w:rsidR="006063A4" w:rsidRPr="008472F1" w:rsidRDefault="006063A4" w:rsidP="006063A4">
      <w:pPr>
        <w:spacing w:after="0" w:line="240" w:lineRule="auto"/>
        <w:jc w:val="center"/>
        <w:rPr>
          <w:rFonts w:ascii="Times New Roman" w:eastAsia="Times New Roman" w:hAnsi="Times New Roman" w:cs="Times New Roman"/>
          <w:b/>
          <w:bCs/>
          <w:sz w:val="18"/>
          <w:szCs w:val="18"/>
          <w:lang w:val="kk-KZ" w:eastAsia="ru-RU"/>
        </w:rPr>
      </w:pPr>
      <w:r w:rsidRPr="008472F1">
        <w:rPr>
          <w:rFonts w:ascii="Times New Roman" w:hAnsi="Times New Roman" w:cs="Times New Roman"/>
          <w:b/>
          <w:bCs/>
          <w:sz w:val="18"/>
          <w:szCs w:val="18"/>
          <w:lang w:val="kk-KZ" w:eastAsia="ru-RU"/>
        </w:rPr>
        <w:t xml:space="preserve">Құзыреттілік/бейін картасы/  Карта/Профиль компетенций/ </w:t>
      </w:r>
      <w:r w:rsidRPr="008472F1">
        <w:rPr>
          <w:rFonts w:ascii="Times New Roman" w:eastAsia="Times New Roman" w:hAnsi="Times New Roman" w:cs="Times New Roman"/>
          <w:b/>
          <w:bCs/>
          <w:sz w:val="18"/>
          <w:szCs w:val="18"/>
          <w:lang w:val="kk-KZ" w:eastAsia="ru-RU"/>
        </w:rPr>
        <w:t>Map/Profile of Competences</w:t>
      </w:r>
    </w:p>
    <w:p w14:paraId="796F823F" w14:textId="77777777" w:rsidR="006063A4" w:rsidRPr="008472F1" w:rsidRDefault="006063A4" w:rsidP="006063A4">
      <w:pPr>
        <w:pStyle w:val="af5"/>
        <w:spacing w:after="0" w:line="240" w:lineRule="auto"/>
        <w:rPr>
          <w:rFonts w:ascii="Times New Roman" w:hAnsi="Times New Roman"/>
          <w:b/>
          <w:bCs/>
          <w:sz w:val="18"/>
          <w:szCs w:val="18"/>
          <w:lang w:val="kk-KZ" w:eastAsia="ru-RU"/>
        </w:rPr>
      </w:pP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24"/>
        <w:gridCol w:w="7382"/>
      </w:tblGrid>
      <w:tr w:rsidR="009A3A1D" w:rsidRPr="00A00B45" w14:paraId="75DCCCC2" w14:textId="77777777" w:rsidTr="00015502">
        <w:trPr>
          <w:trHeight w:val="280"/>
        </w:trPr>
        <w:tc>
          <w:tcPr>
            <w:tcW w:w="3024" w:type="dxa"/>
            <w:tcMar>
              <w:top w:w="17" w:type="dxa"/>
              <w:left w:w="58" w:type="dxa"/>
              <w:bottom w:w="0" w:type="dxa"/>
              <w:right w:w="58" w:type="dxa"/>
            </w:tcMar>
            <w:vAlign w:val="center"/>
          </w:tcPr>
          <w:p w14:paraId="45E4A7B8" w14:textId="77777777" w:rsidR="006063A4" w:rsidRPr="008472F1" w:rsidRDefault="006063A4" w:rsidP="002630B9">
            <w:pPr>
              <w:tabs>
                <w:tab w:val="left" w:pos="709"/>
              </w:tabs>
              <w:spacing w:after="0" w:line="240" w:lineRule="auto"/>
              <w:jc w:val="center"/>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Жалпы құзыреттер(ЖҚ)/</w:t>
            </w:r>
          </w:p>
          <w:p w14:paraId="700308FF" w14:textId="77777777" w:rsidR="006063A4" w:rsidRPr="008472F1" w:rsidRDefault="006063A4" w:rsidP="002630B9">
            <w:pPr>
              <w:tabs>
                <w:tab w:val="left" w:pos="709"/>
              </w:tabs>
              <w:spacing w:after="0" w:line="240" w:lineRule="auto"/>
              <w:jc w:val="center"/>
              <w:rPr>
                <w:rFonts w:ascii="Times New Roman" w:hAnsi="Times New Roman" w:cs="Times New Roman"/>
                <w:b/>
                <w:bCs/>
                <w:kern w:val="24"/>
                <w:sz w:val="18"/>
                <w:szCs w:val="18"/>
                <w:lang w:eastAsia="ru-RU"/>
              </w:rPr>
            </w:pPr>
            <w:r w:rsidRPr="008472F1">
              <w:rPr>
                <w:rFonts w:ascii="Times New Roman" w:hAnsi="Times New Roman" w:cs="Times New Roman"/>
                <w:b/>
                <w:bCs/>
                <w:kern w:val="24"/>
                <w:sz w:val="18"/>
                <w:szCs w:val="18"/>
                <w:lang w:val="kk-KZ" w:eastAsia="ru-RU"/>
              </w:rPr>
              <w:t>Общие компетенции (ОК) /</w:t>
            </w:r>
          </w:p>
          <w:p w14:paraId="3F7CFF98" w14:textId="77777777" w:rsidR="006063A4" w:rsidRPr="008472F1" w:rsidRDefault="006063A4" w:rsidP="002630B9">
            <w:pPr>
              <w:tabs>
                <w:tab w:val="left" w:pos="709"/>
              </w:tabs>
              <w:spacing w:after="0" w:line="240" w:lineRule="auto"/>
              <w:jc w:val="center"/>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Generic competences (GC)</w:t>
            </w:r>
          </w:p>
        </w:tc>
        <w:tc>
          <w:tcPr>
            <w:tcW w:w="7382" w:type="dxa"/>
            <w:tcMar>
              <w:top w:w="17" w:type="dxa"/>
              <w:left w:w="58" w:type="dxa"/>
              <w:bottom w:w="0" w:type="dxa"/>
              <w:right w:w="58" w:type="dxa"/>
            </w:tcMar>
            <w:vAlign w:val="center"/>
          </w:tcPr>
          <w:p w14:paraId="396645DB" w14:textId="77777777" w:rsidR="006063A4" w:rsidRPr="008472F1" w:rsidRDefault="006063A4" w:rsidP="002630B9">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Оқыту нәтижелері (УК мөлшері)/</w:t>
            </w:r>
          </w:p>
          <w:p w14:paraId="2392C205" w14:textId="77777777" w:rsidR="006063A4" w:rsidRPr="008472F1" w:rsidRDefault="006063A4" w:rsidP="002630B9">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Результаты обучения (единицы УК) /</w:t>
            </w:r>
          </w:p>
          <w:p w14:paraId="5029FD07" w14:textId="77777777" w:rsidR="006063A4" w:rsidRPr="008472F1" w:rsidRDefault="006063A4" w:rsidP="002630B9">
            <w:pPr>
              <w:tabs>
                <w:tab w:val="left" w:pos="709"/>
              </w:tabs>
              <w:spacing w:after="0" w:line="240" w:lineRule="auto"/>
              <w:ind w:right="37"/>
              <w:jc w:val="center"/>
              <w:rPr>
                <w:rFonts w:ascii="Times New Roman" w:hAnsi="Times New Roman" w:cs="Times New Roman"/>
                <w:b/>
                <w:bCs/>
                <w:kern w:val="24"/>
                <w:sz w:val="18"/>
                <w:szCs w:val="18"/>
                <w:lang w:val="kk-KZ" w:eastAsia="ru-RU"/>
              </w:rPr>
            </w:pPr>
            <w:r w:rsidRPr="008472F1">
              <w:rPr>
                <w:rFonts w:ascii="Times New Roman" w:hAnsi="Times New Roman" w:cs="Times New Roman"/>
                <w:b/>
                <w:sz w:val="18"/>
                <w:szCs w:val="18"/>
                <w:lang w:val="en-US" w:eastAsia="ru-RU"/>
              </w:rPr>
              <w:t>Result of training (GPC units)</w:t>
            </w:r>
          </w:p>
        </w:tc>
      </w:tr>
      <w:tr w:rsidR="009A3A1D" w:rsidRPr="00A00B45" w14:paraId="7E850074" w14:textId="77777777" w:rsidTr="00015502">
        <w:trPr>
          <w:trHeight w:val="682"/>
        </w:trPr>
        <w:tc>
          <w:tcPr>
            <w:tcW w:w="3024" w:type="dxa"/>
            <w:tcMar>
              <w:top w:w="17" w:type="dxa"/>
              <w:left w:w="58" w:type="dxa"/>
              <w:bottom w:w="0" w:type="dxa"/>
              <w:right w:w="58" w:type="dxa"/>
            </w:tcMar>
          </w:tcPr>
          <w:p w14:paraId="32A818CD" w14:textId="77777777" w:rsidR="006063A4" w:rsidRPr="008472F1" w:rsidRDefault="006063A4" w:rsidP="002630B9">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Б1. Ақпараттық коммуникациялық</w:t>
            </w:r>
          </w:p>
          <w:p w14:paraId="75CC40B8" w14:textId="77777777" w:rsidR="006063A4" w:rsidRPr="008472F1" w:rsidRDefault="006063A4" w:rsidP="002630B9">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14:paraId="37DBC14A" w14:textId="77777777" w:rsidR="006063A4" w:rsidRPr="008472F1" w:rsidRDefault="006063A4" w:rsidP="002630B9">
            <w:pPr>
              <w:spacing w:after="0" w:line="240" w:lineRule="auto"/>
              <w:rPr>
                <w:rFonts w:ascii="Times New Roman" w:eastAsia="Times New Roman" w:hAnsi="Times New Roman" w:cs="Times New Roman"/>
                <w:b/>
                <w:sz w:val="18"/>
                <w:szCs w:val="18"/>
                <w:lang w:val="kk-KZ" w:eastAsia="ru-RU"/>
              </w:rPr>
            </w:pPr>
            <w:r w:rsidRPr="008472F1">
              <w:rPr>
                <w:rFonts w:ascii="Times New Roman" w:hAnsi="Times New Roman" w:cs="Times New Roman"/>
                <w:b/>
                <w:sz w:val="18"/>
                <w:szCs w:val="18"/>
                <w:lang w:val="kk-KZ"/>
              </w:rPr>
              <w:t>Б1.</w:t>
            </w:r>
            <w:r w:rsidRPr="008472F1">
              <w:rPr>
                <w:rFonts w:ascii="Times New Roman" w:eastAsia="Times New Roman" w:hAnsi="Times New Roman" w:cs="Times New Roman"/>
                <w:b/>
                <w:sz w:val="18"/>
                <w:szCs w:val="18"/>
                <w:lang w:eastAsia="ru-RU"/>
              </w:rPr>
              <w:t>Умение использовать</w:t>
            </w:r>
            <w:r w:rsidRPr="008472F1">
              <w:rPr>
                <w:rFonts w:ascii="Times New Roman" w:hAnsi="Times New Roman" w:cs="Times New Roman"/>
                <w:b/>
                <w:sz w:val="18"/>
                <w:szCs w:val="18"/>
                <w:lang w:val="kk-KZ"/>
              </w:rPr>
              <w:t>информационно-коммуникационные</w:t>
            </w:r>
            <w:r w:rsidRPr="008472F1">
              <w:rPr>
                <w:rFonts w:ascii="Times New Roman" w:eastAsia="Times New Roman" w:hAnsi="Times New Roman" w:cs="Times New Roman"/>
                <w:b/>
                <w:sz w:val="18"/>
                <w:szCs w:val="18"/>
                <w:lang w:eastAsia="ru-RU"/>
              </w:rPr>
              <w:t xml:space="preserve"> технологии и навыки общения в профессиональной и социальной среде</w:t>
            </w:r>
          </w:p>
          <w:p w14:paraId="049303D6" w14:textId="77777777" w:rsidR="006063A4" w:rsidRPr="008472F1" w:rsidRDefault="006063A4" w:rsidP="002630B9">
            <w:pPr>
              <w:pStyle w:val="HTML"/>
              <w:rPr>
                <w:rFonts w:ascii="Times New Roman" w:eastAsia="Times New Roman" w:hAnsi="Times New Roman" w:cs="Times New Roman"/>
                <w:b/>
                <w:sz w:val="18"/>
                <w:szCs w:val="18"/>
                <w:lang w:val="en-US"/>
              </w:rPr>
            </w:pPr>
            <w:r w:rsidRPr="008472F1">
              <w:rPr>
                <w:rFonts w:ascii="Times New Roman" w:hAnsi="Times New Roman" w:cs="Times New Roman"/>
                <w:b/>
                <w:sz w:val="18"/>
                <w:szCs w:val="18"/>
                <w:lang w:val="kk-KZ"/>
              </w:rPr>
              <w:t>Б1.</w:t>
            </w:r>
            <w:r w:rsidRPr="008472F1">
              <w:rPr>
                <w:rFonts w:ascii="Times New Roman" w:eastAsia="Times New Roman" w:hAnsi="Times New Roman" w:cs="Times New Roman"/>
                <w:b/>
                <w:sz w:val="18"/>
                <w:szCs w:val="18"/>
                <w:lang w:val="en-US"/>
              </w:rPr>
              <w:t>The ability to use information and communication technologies and communication skills in a professional and social environment</w:t>
            </w:r>
          </w:p>
          <w:p w14:paraId="1706D4F4" w14:textId="77777777" w:rsidR="006063A4" w:rsidRPr="008472F1" w:rsidRDefault="006063A4" w:rsidP="002630B9">
            <w:pPr>
              <w:spacing w:after="0" w:line="240" w:lineRule="auto"/>
              <w:rPr>
                <w:rFonts w:ascii="Times New Roman" w:hAnsi="Times New Roman" w:cs="Times New Roman"/>
                <w:b/>
                <w:sz w:val="18"/>
                <w:szCs w:val="18"/>
                <w:lang w:val="en-US"/>
              </w:rPr>
            </w:pPr>
          </w:p>
        </w:tc>
        <w:tc>
          <w:tcPr>
            <w:tcW w:w="7382" w:type="dxa"/>
            <w:tcMar>
              <w:top w:w="17" w:type="dxa"/>
              <w:left w:w="58" w:type="dxa"/>
              <w:bottom w:w="0" w:type="dxa"/>
              <w:right w:w="58" w:type="dxa"/>
            </w:tcMar>
            <w:vAlign w:val="center"/>
          </w:tcPr>
          <w:p w14:paraId="7C244E8F" w14:textId="77777777" w:rsidR="006063A4" w:rsidRPr="008472F1" w:rsidRDefault="006063A4" w:rsidP="001E764E">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3E2AE6" w:rsidRPr="008472F1">
              <w:rPr>
                <w:rFonts w:ascii="Times New Roman" w:hAnsi="Times New Roman" w:cs="Times New Roman"/>
                <w:sz w:val="18"/>
                <w:szCs w:val="18"/>
                <w:lang w:val="kk-KZ"/>
              </w:rPr>
              <w:t xml:space="preserve"> Ж</w:t>
            </w:r>
            <w:r w:rsidRPr="008472F1">
              <w:rPr>
                <w:rFonts w:ascii="Times New Roman" w:hAnsi="Times New Roman" w:cs="Times New Roman"/>
                <w:sz w:val="18"/>
                <w:szCs w:val="18"/>
                <w:lang w:val="kk-KZ"/>
              </w:rPr>
              <w:t>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14:paraId="17E6AD73" w14:textId="77777777" w:rsidR="006063A4" w:rsidRPr="008472F1" w:rsidRDefault="006063A4" w:rsidP="001E764E">
            <w:pPr>
              <w:pStyle w:val="HTML"/>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1E764E" w:rsidRPr="008472F1">
              <w:rPr>
                <w:rFonts w:ascii="Times New Roman" w:hAnsi="Times New Roman" w:cs="Times New Roman"/>
                <w:sz w:val="18"/>
                <w:szCs w:val="18"/>
                <w:lang w:val="kk-KZ"/>
              </w:rPr>
              <w:t>С</w:t>
            </w:r>
            <w:r w:rsidRPr="008472F1">
              <w:rPr>
                <w:rFonts w:ascii="Times New Roman" w:hAnsi="Times New Roman" w:cs="Times New Roman"/>
                <w:sz w:val="18"/>
                <w:szCs w:val="18"/>
                <w:lang w:val="kk-KZ"/>
              </w:rPr>
              <w:t>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w:t>
            </w:r>
            <w:r w:rsidR="001E764E" w:rsidRPr="008472F1">
              <w:rPr>
                <w:rFonts w:ascii="Times New Roman" w:hAnsi="Times New Roman" w:cs="Times New Roman"/>
                <w:sz w:val="18"/>
                <w:szCs w:val="18"/>
                <w:lang w:val="kk-KZ"/>
              </w:rPr>
              <w:t xml:space="preserve"> </w:t>
            </w:r>
            <w:r w:rsidR="001E764E" w:rsidRPr="008472F1">
              <w:rPr>
                <w:rFonts w:ascii="Times New Roman" w:hAnsi="Times New Roman" w:cs="Times New Roman"/>
                <w:sz w:val="18"/>
                <w:szCs w:val="18"/>
              </w:rPr>
              <w:t>(</w:t>
            </w:r>
            <w:r w:rsidR="001E764E" w:rsidRPr="008472F1">
              <w:rPr>
                <w:rFonts w:ascii="Times New Roman" w:hAnsi="Times New Roman" w:cs="Times New Roman"/>
                <w:sz w:val="18"/>
                <w:szCs w:val="18"/>
                <w:lang w:val="en-GB"/>
              </w:rPr>
              <w:t>PO</w:t>
            </w:r>
            <w:r w:rsidR="001E764E" w:rsidRPr="008472F1">
              <w:rPr>
                <w:rFonts w:ascii="Times New Roman" w:hAnsi="Times New Roman" w:cs="Times New Roman"/>
                <w:sz w:val="18"/>
                <w:szCs w:val="18"/>
              </w:rPr>
              <w:t>1)</w:t>
            </w:r>
            <w:r w:rsidRPr="008472F1">
              <w:rPr>
                <w:rFonts w:ascii="Times New Roman" w:hAnsi="Times New Roman" w:cs="Times New Roman"/>
                <w:sz w:val="18"/>
                <w:szCs w:val="18"/>
                <w:lang w:val="kk-KZ"/>
              </w:rPr>
              <w:t>.</w:t>
            </w:r>
          </w:p>
          <w:p w14:paraId="0798E508" w14:textId="77777777" w:rsidR="006063A4" w:rsidRPr="008472F1" w:rsidRDefault="006063A4" w:rsidP="001E764E">
            <w:pPr>
              <w:tabs>
                <w:tab w:val="left" w:pos="709"/>
              </w:tabs>
              <w:spacing w:after="0" w:line="240" w:lineRule="auto"/>
              <w:ind w:right="37"/>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3E2AE6" w:rsidRPr="008472F1">
              <w:rPr>
                <w:rFonts w:ascii="Times New Roman" w:hAnsi="Times New Roman" w:cs="Times New Roman"/>
                <w:sz w:val="18"/>
                <w:szCs w:val="18"/>
                <w:lang w:val="kk-KZ"/>
              </w:rPr>
              <w:t>А</w:t>
            </w:r>
            <w:r w:rsidRPr="008472F1">
              <w:rPr>
                <w:rFonts w:ascii="Times New Roman" w:hAnsi="Times New Roman" w:cs="Times New Roman"/>
                <w:sz w:val="18"/>
                <w:szCs w:val="18"/>
                <w:lang w:val="kk-KZ"/>
              </w:rPr>
              <w:t>ble to use different types of information and communication technologies in certain professional areas: Internet resources, cloud and mobile services for searching, storing, protecting and distributing information (LO1).</w:t>
            </w:r>
          </w:p>
          <w:p w14:paraId="0F9705A1" w14:textId="77777777" w:rsidR="006063A4" w:rsidRPr="008472F1" w:rsidRDefault="006063A4" w:rsidP="001E764E">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w:t>
            </w:r>
            <w:r w:rsidRPr="008472F1">
              <w:rPr>
                <w:rFonts w:ascii="Times New Roman" w:eastAsia="Times New Roman" w:hAnsi="Times New Roman" w:cs="Times New Roman"/>
                <w:sz w:val="18"/>
                <w:szCs w:val="18"/>
                <w:lang w:val="kk-KZ" w:eastAsia="ru-RU"/>
              </w:rPr>
              <w:t xml:space="preserve"> </w:t>
            </w:r>
            <w:r w:rsidR="003E2AE6" w:rsidRPr="008472F1">
              <w:rPr>
                <w:rFonts w:ascii="Times New Roman" w:eastAsia="Times New Roman" w:hAnsi="Times New Roman" w:cs="Times New Roman"/>
                <w:sz w:val="18"/>
                <w:szCs w:val="18"/>
                <w:lang w:val="kk-KZ" w:eastAsia="ru-RU"/>
              </w:rPr>
              <w:t xml:space="preserve"> М</w:t>
            </w:r>
            <w:r w:rsidRPr="008472F1">
              <w:rPr>
                <w:rFonts w:ascii="Times New Roman" w:eastAsia="Times New Roman" w:hAnsi="Times New Roman" w:cs="Times New Roman"/>
                <w:sz w:val="18"/>
                <w:szCs w:val="18"/>
                <w:lang w:val="kk-KZ" w:eastAsia="ru-RU"/>
              </w:rPr>
              <w:t xml:space="preserve">емлекеттік және шет </w:t>
            </w:r>
            <w:r w:rsidRPr="008472F1">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14:paraId="2FBF9AED" w14:textId="77777777" w:rsidR="006063A4" w:rsidRPr="008472F1" w:rsidRDefault="006063A4" w:rsidP="001E764E">
            <w:pPr>
              <w:pStyle w:val="HTML"/>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3E2AE6" w:rsidRPr="008472F1">
              <w:rPr>
                <w:rFonts w:ascii="Times New Roman" w:hAnsi="Times New Roman" w:cs="Times New Roman"/>
                <w:sz w:val="18"/>
                <w:szCs w:val="18"/>
                <w:lang w:val="kk-KZ"/>
              </w:rPr>
              <w:t xml:space="preserve"> </w:t>
            </w:r>
            <w:r w:rsidR="00B51C15" w:rsidRPr="008472F1">
              <w:rPr>
                <w:rFonts w:ascii="Times New Roman" w:hAnsi="Times New Roman" w:cs="Times New Roman"/>
                <w:sz w:val="18"/>
                <w:szCs w:val="18"/>
                <w:lang w:val="kk-KZ"/>
              </w:rPr>
              <w:t xml:space="preserve"> </w:t>
            </w:r>
            <w:r w:rsidR="001E764E" w:rsidRPr="008472F1">
              <w:rPr>
                <w:rFonts w:ascii="Times New Roman" w:hAnsi="Times New Roman" w:cs="Times New Roman"/>
                <w:sz w:val="18"/>
                <w:szCs w:val="18"/>
                <w:lang w:val="kk-KZ"/>
              </w:rPr>
              <w:t>С</w:t>
            </w:r>
            <w:r w:rsidRPr="008472F1">
              <w:rPr>
                <w:rFonts w:ascii="Times New Roman" w:hAnsi="Times New Roman" w:cs="Times New Roman"/>
                <w:sz w:val="18"/>
                <w:szCs w:val="18"/>
                <w:lang w:val="kk-KZ"/>
              </w:rPr>
              <w:t>пособен создавать</w:t>
            </w:r>
            <w:r w:rsidRPr="008472F1">
              <w:rPr>
                <w:rFonts w:ascii="Times New Roman" w:eastAsia="Times New Roman" w:hAnsi="Times New Roman" w:cs="Times New Roman"/>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001E764E" w:rsidRPr="008472F1">
              <w:rPr>
                <w:rFonts w:ascii="Times New Roman" w:eastAsia="Times New Roman" w:hAnsi="Times New Roman" w:cs="Times New Roman"/>
                <w:sz w:val="18"/>
                <w:szCs w:val="18"/>
                <w:lang w:val="kk-KZ"/>
              </w:rPr>
              <w:t xml:space="preserve"> </w:t>
            </w:r>
            <w:r w:rsidR="001E764E" w:rsidRPr="008472F1">
              <w:rPr>
                <w:rFonts w:ascii="Times New Roman" w:hAnsi="Times New Roman" w:cs="Times New Roman"/>
                <w:sz w:val="18"/>
                <w:szCs w:val="18"/>
                <w:lang w:val="kk-KZ"/>
              </w:rPr>
              <w:t>(РО2)</w:t>
            </w:r>
            <w:r w:rsidRPr="008472F1">
              <w:rPr>
                <w:rFonts w:ascii="Times New Roman" w:hAnsi="Times New Roman" w:cs="Times New Roman"/>
                <w:sz w:val="18"/>
                <w:szCs w:val="18"/>
                <w:lang w:val="kk-KZ"/>
              </w:rPr>
              <w:t>.</w:t>
            </w:r>
          </w:p>
          <w:p w14:paraId="64A73ABB" w14:textId="77777777" w:rsidR="003E2AE6" w:rsidRPr="008472F1" w:rsidRDefault="006063A4" w:rsidP="001E764E">
            <w:pPr>
              <w:tabs>
                <w:tab w:val="left" w:pos="709"/>
              </w:tabs>
              <w:spacing w:after="0" w:line="240" w:lineRule="auto"/>
              <w:ind w:right="37"/>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3E2AE6" w:rsidRPr="008472F1">
              <w:rPr>
                <w:rFonts w:ascii="Times New Roman" w:hAnsi="Times New Roman" w:cs="Times New Roman"/>
                <w:sz w:val="18"/>
                <w:szCs w:val="18"/>
                <w:lang w:val="kk-KZ"/>
              </w:rPr>
              <w:t>А</w:t>
            </w:r>
            <w:r w:rsidRPr="008472F1">
              <w:rPr>
                <w:rFonts w:ascii="Times New Roman" w:hAnsi="Times New Roman" w:cs="Times New Roman"/>
                <w:sz w:val="18"/>
                <w:szCs w:val="18"/>
                <w:lang w:val="kk-KZ"/>
              </w:rPr>
              <w:t>ble to create oral and written texts of different styles and genres, observing the orthoepic, spelling, lexical, grammatical, stylistic norms of the state and foreign languages, as well as having a strategy and tactics of communicative action  (LO2).</w:t>
            </w:r>
          </w:p>
        </w:tc>
      </w:tr>
      <w:tr w:rsidR="009A3A1D" w:rsidRPr="00A00B45" w14:paraId="496141A7" w14:textId="77777777" w:rsidTr="00015502">
        <w:trPr>
          <w:trHeight w:val="280"/>
        </w:trPr>
        <w:tc>
          <w:tcPr>
            <w:tcW w:w="3024" w:type="dxa"/>
            <w:tcMar>
              <w:top w:w="17" w:type="dxa"/>
              <w:left w:w="58" w:type="dxa"/>
              <w:bottom w:w="0" w:type="dxa"/>
              <w:right w:w="58" w:type="dxa"/>
            </w:tcMar>
            <w:vAlign w:val="center"/>
          </w:tcPr>
          <w:p w14:paraId="4F6F7141" w14:textId="77777777" w:rsidR="006063A4" w:rsidRPr="008472F1" w:rsidRDefault="006063A4"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Б2. Біртұтас ғылыми жүйелік көзқарасқа негізделген әртүрлі жағдайларды бағалау қабілеті</w:t>
            </w:r>
          </w:p>
          <w:p w14:paraId="0158A20F" w14:textId="77777777" w:rsidR="006063A4" w:rsidRPr="008472F1" w:rsidRDefault="006063A4"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Б2.Способность оценивать различные ситуации на основе целостного системного научного мировоззрения</w:t>
            </w:r>
          </w:p>
          <w:p w14:paraId="404DCBF4" w14:textId="77777777" w:rsidR="006063A4" w:rsidRPr="008472F1" w:rsidRDefault="006063A4"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 xml:space="preserve">Б2. </w:t>
            </w:r>
            <w:r w:rsidRPr="008472F1">
              <w:rPr>
                <w:rFonts w:ascii="Times New Roman" w:hAnsi="Times New Roman" w:cs="Times New Roman"/>
                <w:b/>
                <w:bCs/>
                <w:kern w:val="24"/>
                <w:sz w:val="18"/>
                <w:szCs w:val="18"/>
                <w:lang w:val="tr-TR" w:eastAsia="ru-RU"/>
              </w:rPr>
              <w:t>A</w:t>
            </w:r>
            <w:r w:rsidRPr="008472F1">
              <w:rPr>
                <w:rFonts w:ascii="Times New Roman" w:hAnsi="Times New Roman" w:cs="Times New Roman"/>
                <w:b/>
                <w:bCs/>
                <w:kern w:val="24"/>
                <w:sz w:val="18"/>
                <w:szCs w:val="18"/>
                <w:lang w:val="kk-KZ" w:eastAsia="ru-RU"/>
              </w:rPr>
              <w:t>bility to asses</w:t>
            </w:r>
            <w:r w:rsidRPr="008472F1">
              <w:rPr>
                <w:rFonts w:ascii="Times New Roman" w:hAnsi="Times New Roman" w:cs="Times New Roman"/>
                <w:b/>
                <w:bCs/>
                <w:kern w:val="24"/>
                <w:sz w:val="18"/>
                <w:szCs w:val="18"/>
                <w:lang w:val="en-US" w:eastAsia="ru-RU"/>
              </w:rPr>
              <w:t>s various</w:t>
            </w:r>
            <w:r w:rsidRPr="008472F1">
              <w:rPr>
                <w:rFonts w:ascii="Times New Roman" w:hAnsi="Times New Roman" w:cs="Times New Roman"/>
                <w:b/>
                <w:bCs/>
                <w:kern w:val="24"/>
                <w:sz w:val="18"/>
                <w:szCs w:val="18"/>
                <w:lang w:val="kk-KZ" w:eastAsia="ru-RU"/>
              </w:rPr>
              <w:t xml:space="preserve"> situations based on a holistic systemic scientific worldview</w:t>
            </w:r>
          </w:p>
        </w:tc>
        <w:tc>
          <w:tcPr>
            <w:tcW w:w="7382" w:type="dxa"/>
            <w:tcMar>
              <w:top w:w="17" w:type="dxa"/>
              <w:left w:w="58" w:type="dxa"/>
              <w:bottom w:w="0" w:type="dxa"/>
              <w:right w:w="58" w:type="dxa"/>
            </w:tcMar>
          </w:tcPr>
          <w:p w14:paraId="03961375" w14:textId="77777777" w:rsidR="006063A4" w:rsidRPr="008472F1" w:rsidRDefault="006063A4" w:rsidP="001E764E">
            <w:pPr>
              <w:spacing w:after="0" w:line="240" w:lineRule="auto"/>
              <w:jc w:val="both"/>
              <w:rPr>
                <w:rFonts w:ascii="Times New Roman" w:eastAsia="Times New Roman" w:hAnsi="Times New Roman" w:cs="Times New Roman"/>
                <w:sz w:val="18"/>
                <w:szCs w:val="18"/>
                <w:lang w:val="kk-KZ" w:eastAsia="ru-RU"/>
              </w:rPr>
            </w:pPr>
            <w:r w:rsidRPr="008472F1">
              <w:rPr>
                <w:rFonts w:ascii="Times New Roman" w:hAnsi="Times New Roman" w:cs="Times New Roman"/>
                <w:sz w:val="18"/>
                <w:szCs w:val="18"/>
                <w:lang w:val="kk-KZ"/>
              </w:rPr>
              <w:t>-</w:t>
            </w:r>
            <w:r w:rsidR="003E2AE6" w:rsidRPr="008472F1">
              <w:rPr>
                <w:rFonts w:ascii="Times New Roman" w:hAnsi="Times New Roman" w:cs="Times New Roman"/>
                <w:sz w:val="18"/>
                <w:szCs w:val="18"/>
                <w:lang w:val="kk-KZ"/>
              </w:rPr>
              <w:t xml:space="preserve"> </w:t>
            </w:r>
            <w:r w:rsidRPr="008472F1">
              <w:rPr>
                <w:rFonts w:ascii="Times New Roman" w:hAnsi="Times New Roman" w:cs="Times New Roman"/>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8472F1">
              <w:rPr>
                <w:rFonts w:ascii="Times New Roman" w:eastAsia="Times New Roman" w:hAnsi="Times New Roman" w:cs="Times New Roman"/>
                <w:sz w:val="18"/>
                <w:szCs w:val="18"/>
                <w:lang w:val="kk-KZ" w:eastAsia="ru-RU"/>
              </w:rPr>
              <w:t>(ОН3).</w:t>
            </w:r>
          </w:p>
          <w:p w14:paraId="2F7516D8" w14:textId="77777777" w:rsidR="006063A4" w:rsidRPr="008472F1" w:rsidRDefault="006063A4" w:rsidP="001E764E">
            <w:pPr>
              <w:pStyle w:val="HTML"/>
              <w:jc w:val="both"/>
              <w:rPr>
                <w:rFonts w:ascii="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 </w:t>
            </w:r>
            <w:r w:rsidR="00E4766F" w:rsidRPr="008472F1">
              <w:rPr>
                <w:rFonts w:ascii="Times New Roman" w:hAnsi="Times New Roman" w:cs="Times New Roman"/>
                <w:sz w:val="18"/>
                <w:szCs w:val="18"/>
                <w:lang w:val="kk-KZ"/>
              </w:rPr>
              <w:t xml:space="preserve"> </w:t>
            </w:r>
            <w:r w:rsidR="001E764E" w:rsidRPr="008472F1">
              <w:rPr>
                <w:rFonts w:ascii="Times New Roman" w:hAnsi="Times New Roman" w:cs="Times New Roman"/>
                <w:sz w:val="18"/>
                <w:szCs w:val="18"/>
                <w:lang w:val="kk-KZ"/>
              </w:rPr>
              <w:t>П</w:t>
            </w:r>
            <w:r w:rsidRPr="008472F1">
              <w:rPr>
                <w:rFonts w:ascii="Times New Roman" w:eastAsia="Times New Roman" w:hAnsi="Times New Roman" w:cs="Times New Roman"/>
                <w:sz w:val="18"/>
                <w:szCs w:val="18"/>
                <w:lang w:val="kk-KZ"/>
              </w:rPr>
              <w:t>рименяет</w:t>
            </w:r>
            <w:r w:rsidRPr="008472F1">
              <w:rPr>
                <w:rFonts w:ascii="Times New Roman" w:eastAsia="Times New Roman" w:hAnsi="Times New Roman" w:cs="Times New Roman"/>
                <w:sz w:val="18"/>
                <w:szCs w:val="18"/>
              </w:rPr>
              <w:t xml:space="preserve"> исторически</w:t>
            </w:r>
            <w:r w:rsidRPr="008472F1">
              <w:rPr>
                <w:rFonts w:ascii="Times New Roman" w:eastAsia="Times New Roman" w:hAnsi="Times New Roman" w:cs="Times New Roman"/>
                <w:sz w:val="18"/>
                <w:szCs w:val="18"/>
                <w:lang w:val="kk-KZ"/>
              </w:rPr>
              <w:t>е</w:t>
            </w:r>
            <w:r w:rsidRPr="008472F1">
              <w:rPr>
                <w:rFonts w:ascii="Times New Roman" w:eastAsia="Times New Roman" w:hAnsi="Times New Roman" w:cs="Times New Roman"/>
                <w:sz w:val="18"/>
                <w:szCs w:val="18"/>
              </w:rPr>
              <w:t xml:space="preserve"> </w:t>
            </w:r>
            <w:proofErr w:type="spellStart"/>
            <w:r w:rsidRPr="008472F1">
              <w:rPr>
                <w:rFonts w:ascii="Times New Roman" w:eastAsia="Times New Roman" w:hAnsi="Times New Roman" w:cs="Times New Roman"/>
                <w:sz w:val="18"/>
                <w:szCs w:val="18"/>
              </w:rPr>
              <w:t>знани</w:t>
            </w:r>
            <w:proofErr w:type="spellEnd"/>
            <w:r w:rsidRPr="008472F1">
              <w:rPr>
                <w:rFonts w:ascii="Times New Roman" w:eastAsia="Times New Roman" w:hAnsi="Times New Roman" w:cs="Times New Roman"/>
                <w:sz w:val="18"/>
                <w:szCs w:val="18"/>
                <w:lang w:val="kk-KZ"/>
              </w:rPr>
              <w:t>я,</w:t>
            </w:r>
            <w:r w:rsidRPr="008472F1">
              <w:rPr>
                <w:rFonts w:ascii="Times New Roman" w:eastAsia="Times New Roman" w:hAnsi="Times New Roman" w:cs="Times New Roman"/>
                <w:sz w:val="18"/>
                <w:szCs w:val="18"/>
              </w:rPr>
              <w:t xml:space="preserve"> социальные, деловые, культурные, философские и этические ценности и нормы казахстанского общества</w:t>
            </w:r>
            <w:r w:rsidR="001E764E" w:rsidRPr="008472F1">
              <w:rPr>
                <w:rFonts w:ascii="Times New Roman" w:eastAsia="Times New Roman" w:hAnsi="Times New Roman" w:cs="Times New Roman"/>
                <w:sz w:val="18"/>
                <w:szCs w:val="18"/>
                <w:lang w:val="kk-KZ"/>
              </w:rPr>
              <w:t xml:space="preserve"> </w:t>
            </w:r>
            <w:r w:rsidR="001E764E" w:rsidRPr="008472F1">
              <w:rPr>
                <w:rFonts w:ascii="Times New Roman" w:hAnsi="Times New Roman" w:cs="Times New Roman"/>
                <w:sz w:val="18"/>
                <w:szCs w:val="18"/>
                <w:lang w:val="kk-KZ"/>
              </w:rPr>
              <w:t>(РО3)</w:t>
            </w:r>
            <w:r w:rsidRPr="008472F1">
              <w:rPr>
                <w:rFonts w:ascii="Times New Roman" w:hAnsi="Times New Roman" w:cs="Times New Roman"/>
                <w:sz w:val="18"/>
                <w:szCs w:val="18"/>
                <w:lang w:val="kk-KZ"/>
              </w:rPr>
              <w:t xml:space="preserve">.  </w:t>
            </w:r>
          </w:p>
          <w:p w14:paraId="39FA1DCF" w14:textId="77777777" w:rsidR="006063A4" w:rsidRPr="008472F1" w:rsidRDefault="006063A4" w:rsidP="001E764E">
            <w:pPr>
              <w:tabs>
                <w:tab w:val="left" w:pos="709"/>
              </w:tabs>
              <w:spacing w:after="0" w:line="240" w:lineRule="auto"/>
              <w:ind w:right="37"/>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w:t>
            </w:r>
            <w:r w:rsidR="003E2AE6" w:rsidRPr="008472F1">
              <w:rPr>
                <w:rFonts w:ascii="Times New Roman" w:hAnsi="Times New Roman" w:cs="Times New Roman"/>
                <w:sz w:val="18"/>
                <w:szCs w:val="18"/>
                <w:lang w:val="kk-KZ"/>
              </w:rPr>
              <w:t>А</w:t>
            </w:r>
            <w:r w:rsidRPr="008472F1">
              <w:rPr>
                <w:rFonts w:ascii="Times New Roman" w:hAnsi="Times New Roman" w:cs="Times New Roman"/>
                <w:sz w:val="18"/>
                <w:szCs w:val="18"/>
                <w:lang w:val="kk-KZ"/>
              </w:rPr>
              <w:t>pplies historical knowledge, social, business, cultural, philosophical and ethical values and norms of the Kazakh society (LO3).</w:t>
            </w:r>
          </w:p>
          <w:p w14:paraId="4B5650A9" w14:textId="77777777" w:rsidR="00350A7F" w:rsidRPr="008472F1" w:rsidRDefault="00350A7F" w:rsidP="001E764E">
            <w:pPr>
              <w:tabs>
                <w:tab w:val="left" w:pos="709"/>
              </w:tabs>
              <w:spacing w:after="0" w:line="240" w:lineRule="auto"/>
              <w:ind w:right="37"/>
              <w:jc w:val="both"/>
              <w:rPr>
                <w:rFonts w:ascii="Times New Roman" w:hAnsi="Times New Roman" w:cs="Times New Roman"/>
                <w:b/>
                <w:bCs/>
                <w:kern w:val="24"/>
                <w:sz w:val="18"/>
                <w:szCs w:val="18"/>
                <w:lang w:val="en-US" w:eastAsia="ru-RU"/>
              </w:rPr>
            </w:pPr>
          </w:p>
        </w:tc>
      </w:tr>
      <w:tr w:rsidR="009A3A1D" w:rsidRPr="00A00B45" w14:paraId="676C91CA" w14:textId="77777777" w:rsidTr="00015502">
        <w:trPr>
          <w:trHeight w:val="280"/>
        </w:trPr>
        <w:tc>
          <w:tcPr>
            <w:tcW w:w="3024" w:type="dxa"/>
            <w:tcMar>
              <w:top w:w="17" w:type="dxa"/>
              <w:left w:w="58" w:type="dxa"/>
              <w:bottom w:w="0" w:type="dxa"/>
              <w:right w:w="58" w:type="dxa"/>
            </w:tcMar>
            <w:vAlign w:val="center"/>
          </w:tcPr>
          <w:p w14:paraId="332090D7" w14:textId="77777777" w:rsidR="006063A4" w:rsidRPr="008472F1" w:rsidRDefault="006063A4"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Б3. Салауатты өмір салтын ұстану</w:t>
            </w:r>
          </w:p>
          <w:p w14:paraId="03615489" w14:textId="77777777" w:rsidR="006063A4" w:rsidRPr="008472F1" w:rsidRDefault="006063A4"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Б3. Способность ориентироваться на здоровый образ жизни</w:t>
            </w:r>
          </w:p>
          <w:p w14:paraId="47F4C9BC" w14:textId="77777777" w:rsidR="006063A4" w:rsidRPr="008472F1" w:rsidRDefault="006063A4" w:rsidP="002630B9">
            <w:pPr>
              <w:tabs>
                <w:tab w:val="left" w:pos="709"/>
              </w:tabs>
              <w:spacing w:after="0" w:line="240" w:lineRule="auto"/>
              <w:rPr>
                <w:rFonts w:ascii="Times New Roman" w:hAnsi="Times New Roman" w:cs="Times New Roman"/>
                <w:bCs/>
                <w:kern w:val="24"/>
                <w:sz w:val="18"/>
                <w:szCs w:val="18"/>
                <w:lang w:val="kk-KZ" w:eastAsia="ru-RU"/>
              </w:rPr>
            </w:pPr>
            <w:r w:rsidRPr="008472F1">
              <w:rPr>
                <w:rFonts w:ascii="Times New Roman" w:hAnsi="Times New Roman" w:cs="Times New Roman"/>
                <w:b/>
                <w:bCs/>
                <w:kern w:val="24"/>
                <w:sz w:val="18"/>
                <w:szCs w:val="18"/>
                <w:lang w:val="kk-KZ" w:eastAsia="ru-RU"/>
              </w:rPr>
              <w:t>Б3. Focus on a healthy lifestyle</w:t>
            </w:r>
          </w:p>
        </w:tc>
        <w:tc>
          <w:tcPr>
            <w:tcW w:w="7382" w:type="dxa"/>
            <w:tcMar>
              <w:top w:w="17" w:type="dxa"/>
              <w:left w:w="58" w:type="dxa"/>
              <w:bottom w:w="0" w:type="dxa"/>
              <w:right w:w="58" w:type="dxa"/>
            </w:tcMar>
            <w:vAlign w:val="center"/>
          </w:tcPr>
          <w:p w14:paraId="14EC1375" w14:textId="77777777" w:rsidR="006063A4" w:rsidRPr="008472F1" w:rsidRDefault="003E2AE6" w:rsidP="001E764E">
            <w:pPr>
              <w:spacing w:after="0" w:line="240" w:lineRule="auto"/>
              <w:jc w:val="both"/>
              <w:rPr>
                <w:rFonts w:ascii="Times New Roman" w:eastAsia="Times New Roman" w:hAnsi="Times New Roman" w:cs="Times New Roman"/>
                <w:sz w:val="18"/>
                <w:szCs w:val="18"/>
                <w:lang w:val="kk-KZ" w:eastAsia="ru-RU"/>
              </w:rPr>
            </w:pPr>
            <w:r w:rsidRPr="008472F1">
              <w:rPr>
                <w:rFonts w:ascii="Times New Roman" w:eastAsia="Times New Roman" w:hAnsi="Times New Roman" w:cs="Times New Roman"/>
                <w:sz w:val="18"/>
                <w:szCs w:val="18"/>
                <w:lang w:val="kk-KZ" w:eastAsia="ru-RU"/>
              </w:rPr>
              <w:t>- С</w:t>
            </w:r>
            <w:r w:rsidR="006063A4" w:rsidRPr="008472F1">
              <w:rPr>
                <w:rFonts w:ascii="Times New Roman" w:eastAsia="Times New Roman" w:hAnsi="Times New Roman" w:cs="Times New Roman"/>
                <w:sz w:val="18"/>
                <w:szCs w:val="18"/>
                <w:lang w:val="kk-KZ" w:eastAsia="ru-RU"/>
              </w:rPr>
              <w:t xml:space="preserve">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006063A4" w:rsidRPr="008472F1">
              <w:rPr>
                <w:rFonts w:ascii="Times New Roman" w:hAnsi="Times New Roman" w:cs="Times New Roman"/>
                <w:sz w:val="18"/>
                <w:szCs w:val="18"/>
                <w:lang w:val="kk-KZ"/>
              </w:rPr>
              <w:t>(ОН4).</w:t>
            </w:r>
          </w:p>
          <w:p w14:paraId="3FB32108" w14:textId="77777777" w:rsidR="006063A4" w:rsidRPr="008472F1" w:rsidRDefault="006063A4" w:rsidP="001E764E">
            <w:pPr>
              <w:pStyle w:val="HTML"/>
              <w:jc w:val="both"/>
              <w:rPr>
                <w:rFonts w:ascii="Times New Roman" w:hAnsi="Times New Roman" w:cs="Times New Roman"/>
                <w:sz w:val="18"/>
                <w:szCs w:val="18"/>
                <w:lang w:val="tr-TR"/>
              </w:rPr>
            </w:pPr>
            <w:r w:rsidRPr="008472F1">
              <w:rPr>
                <w:rFonts w:ascii="Times New Roman" w:hAnsi="Times New Roman" w:cs="Times New Roman"/>
                <w:sz w:val="18"/>
                <w:szCs w:val="18"/>
                <w:lang w:val="kk-KZ"/>
              </w:rPr>
              <w:t>-</w:t>
            </w:r>
            <w:r w:rsidR="001E764E" w:rsidRPr="008472F1">
              <w:rPr>
                <w:rFonts w:ascii="Times New Roman" w:hAnsi="Times New Roman" w:cs="Times New Roman"/>
                <w:sz w:val="18"/>
                <w:szCs w:val="18"/>
                <w:lang w:val="kk-KZ"/>
              </w:rPr>
              <w:t xml:space="preserve"> О</w:t>
            </w:r>
            <w:r w:rsidRPr="008472F1">
              <w:rPr>
                <w:rFonts w:ascii="Times New Roman" w:hAnsi="Times New Roman" w:cs="Times New Roman"/>
                <w:sz w:val="18"/>
                <w:szCs w:val="18"/>
                <w:lang w:val="kk-KZ"/>
              </w:rPr>
              <w:t>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w:t>
            </w:r>
            <w:r w:rsidR="001E764E" w:rsidRPr="008472F1">
              <w:rPr>
                <w:rFonts w:ascii="Times New Roman" w:hAnsi="Times New Roman" w:cs="Times New Roman"/>
                <w:sz w:val="18"/>
                <w:szCs w:val="18"/>
                <w:lang w:val="kk-KZ"/>
              </w:rPr>
              <w:t xml:space="preserve"> (РО4)</w:t>
            </w:r>
            <w:r w:rsidRPr="008472F1">
              <w:rPr>
                <w:rFonts w:ascii="Times New Roman" w:hAnsi="Times New Roman" w:cs="Times New Roman"/>
                <w:sz w:val="18"/>
                <w:szCs w:val="18"/>
                <w:lang w:val="kk-KZ"/>
              </w:rPr>
              <w:t>.</w:t>
            </w:r>
          </w:p>
          <w:p w14:paraId="56070C38" w14:textId="77777777" w:rsidR="003E2AE6" w:rsidRPr="008472F1" w:rsidRDefault="003E2AE6" w:rsidP="001E764E">
            <w:pPr>
              <w:pStyle w:val="HTML"/>
              <w:jc w:val="both"/>
              <w:rPr>
                <w:rFonts w:ascii="Times New Roman" w:hAnsi="Times New Roman" w:cs="Times New Roman"/>
                <w:sz w:val="18"/>
                <w:szCs w:val="18"/>
                <w:lang w:val="kk-KZ"/>
              </w:rPr>
            </w:pPr>
            <w:r w:rsidRPr="008472F1">
              <w:rPr>
                <w:rFonts w:ascii="Times New Roman" w:hAnsi="Times New Roman" w:cs="Times New Roman"/>
                <w:sz w:val="18"/>
                <w:szCs w:val="18"/>
                <w:lang w:val="tr-TR"/>
              </w:rPr>
              <w:t>-</w:t>
            </w:r>
            <w:r w:rsidRPr="008472F1">
              <w:rPr>
                <w:rFonts w:ascii="Times New Roman" w:hAnsi="Times New Roman" w:cs="Times New Roman"/>
                <w:sz w:val="18"/>
                <w:szCs w:val="18"/>
                <w:lang w:val="kk-KZ"/>
              </w:rPr>
              <w:t xml:space="preserve"> О</w:t>
            </w:r>
            <w:r w:rsidR="006063A4" w:rsidRPr="008472F1">
              <w:rPr>
                <w:rFonts w:ascii="Times New Roman" w:hAnsi="Times New Roman" w:cs="Times New Roman"/>
                <w:sz w:val="18"/>
                <w:szCs w:val="18"/>
                <w:lang w:val="tr-TR"/>
              </w:rPr>
              <w:t xml:space="preserve">rganizes active relaxation and leisure, forming social personal competence of students and a healthy lifestyle, uses socio-cultural experience and socio-cultural values of physical culture and sports </w:t>
            </w:r>
            <w:r w:rsidR="006063A4" w:rsidRPr="008472F1">
              <w:rPr>
                <w:rFonts w:ascii="Times New Roman" w:hAnsi="Times New Roman" w:cs="Times New Roman"/>
                <w:sz w:val="18"/>
                <w:szCs w:val="18"/>
                <w:lang w:val="kk-KZ"/>
              </w:rPr>
              <w:t>(LO4).</w:t>
            </w:r>
          </w:p>
        </w:tc>
      </w:tr>
      <w:tr w:rsidR="009A3A1D" w:rsidRPr="00A00B45" w14:paraId="2108DEBE" w14:textId="77777777" w:rsidTr="00015502">
        <w:trPr>
          <w:trHeight w:val="280"/>
        </w:trPr>
        <w:tc>
          <w:tcPr>
            <w:tcW w:w="3024" w:type="dxa"/>
            <w:tcMar>
              <w:top w:w="17" w:type="dxa"/>
              <w:left w:w="58" w:type="dxa"/>
              <w:bottom w:w="0" w:type="dxa"/>
              <w:right w:w="58" w:type="dxa"/>
            </w:tcMar>
            <w:vAlign w:val="center"/>
          </w:tcPr>
          <w:p w14:paraId="4B21DD3B" w14:textId="77777777" w:rsidR="006063A4" w:rsidRPr="008472F1" w:rsidRDefault="006063A4" w:rsidP="002630B9">
            <w:pPr>
              <w:tabs>
                <w:tab w:val="left" w:pos="709"/>
              </w:tabs>
              <w:spacing w:after="0" w:line="240" w:lineRule="auto"/>
              <w:jc w:val="center"/>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 xml:space="preserve">Кәсіби құзыреттер/ Профессиональные компетенции (ПК) / </w:t>
            </w:r>
          </w:p>
          <w:p w14:paraId="6D30FB05" w14:textId="77777777" w:rsidR="006063A4" w:rsidRPr="008472F1" w:rsidRDefault="006063A4" w:rsidP="002630B9">
            <w:pPr>
              <w:tabs>
                <w:tab w:val="left" w:pos="709"/>
              </w:tabs>
              <w:spacing w:after="0" w:line="240" w:lineRule="auto"/>
              <w:jc w:val="center"/>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Professional Competences (PC)</w:t>
            </w:r>
          </w:p>
        </w:tc>
        <w:tc>
          <w:tcPr>
            <w:tcW w:w="7382" w:type="dxa"/>
            <w:tcMar>
              <w:top w:w="17" w:type="dxa"/>
              <w:left w:w="58" w:type="dxa"/>
              <w:bottom w:w="0" w:type="dxa"/>
              <w:right w:w="58" w:type="dxa"/>
            </w:tcMar>
            <w:vAlign w:val="center"/>
          </w:tcPr>
          <w:p w14:paraId="0B1ADFD0" w14:textId="77777777" w:rsidR="006063A4" w:rsidRPr="008472F1" w:rsidRDefault="006063A4" w:rsidP="002630B9">
            <w:pPr>
              <w:tabs>
                <w:tab w:val="left" w:pos="709"/>
              </w:tabs>
              <w:spacing w:after="0" w:line="240" w:lineRule="auto"/>
              <w:ind w:right="65"/>
              <w:jc w:val="center"/>
              <w:rPr>
                <w:rFonts w:ascii="Times New Roman" w:hAnsi="Times New Roman" w:cs="Times New Roman"/>
                <w:sz w:val="18"/>
                <w:szCs w:val="18"/>
                <w:lang w:val="kk-KZ" w:eastAsia="ru-RU"/>
              </w:rPr>
            </w:pPr>
            <w:r w:rsidRPr="008472F1">
              <w:rPr>
                <w:rFonts w:ascii="Times New Roman" w:hAnsi="Times New Roman" w:cs="Times New Roman"/>
                <w:b/>
                <w:bCs/>
                <w:kern w:val="24"/>
                <w:sz w:val="18"/>
                <w:szCs w:val="18"/>
                <w:lang w:val="kk-KZ" w:eastAsia="ru-RU"/>
              </w:rPr>
              <w:t>Оқыту нәтижелері (ОПК мөлшері)/ Результаты обучения (единицы ОПК) /</w:t>
            </w:r>
            <w:r w:rsidRPr="008472F1">
              <w:rPr>
                <w:rFonts w:ascii="Times New Roman" w:hAnsi="Times New Roman" w:cs="Times New Roman"/>
                <w:b/>
                <w:sz w:val="18"/>
                <w:szCs w:val="18"/>
                <w:lang w:val="kk-KZ" w:eastAsia="ru-RU"/>
              </w:rPr>
              <w:t>Result of training (GPC units)</w:t>
            </w:r>
          </w:p>
        </w:tc>
      </w:tr>
      <w:tr w:rsidR="009A3A1D" w:rsidRPr="00A00B45" w14:paraId="003E09C9" w14:textId="77777777" w:rsidTr="000C42BF">
        <w:trPr>
          <w:trHeight w:val="597"/>
        </w:trPr>
        <w:tc>
          <w:tcPr>
            <w:tcW w:w="3024" w:type="dxa"/>
            <w:tcMar>
              <w:top w:w="17" w:type="dxa"/>
              <w:left w:w="58" w:type="dxa"/>
              <w:bottom w:w="0" w:type="dxa"/>
              <w:right w:w="58" w:type="dxa"/>
            </w:tcMar>
            <w:vAlign w:val="center"/>
          </w:tcPr>
          <w:p w14:paraId="6C55F0FE" w14:textId="77777777" w:rsidR="00001BC2" w:rsidRPr="008472F1" w:rsidRDefault="00001BC2"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Б1. Әлеуметтік ортада адамды қалыптастыру және анықтау қабілеті</w:t>
            </w:r>
          </w:p>
          <w:p w14:paraId="380B3589" w14:textId="77777777" w:rsidR="00001BC2" w:rsidRPr="008472F1" w:rsidRDefault="00001BC2" w:rsidP="002630B9">
            <w:pPr>
              <w:tabs>
                <w:tab w:val="left" w:pos="709"/>
              </w:tabs>
              <w:spacing w:after="0" w:line="240" w:lineRule="auto"/>
              <w:rPr>
                <w:rFonts w:ascii="Times New Roman" w:hAnsi="Times New Roman" w:cs="Times New Roman"/>
                <w:b/>
                <w:bCs/>
                <w:kern w:val="24"/>
                <w:sz w:val="18"/>
                <w:szCs w:val="18"/>
                <w:lang w:val="kk-KZ" w:eastAsia="ru-RU"/>
              </w:rPr>
            </w:pPr>
            <w:r w:rsidRPr="008472F1">
              <w:rPr>
                <w:rFonts w:ascii="Times New Roman" w:hAnsi="Times New Roman" w:cs="Times New Roman"/>
                <w:b/>
                <w:bCs/>
                <w:kern w:val="24"/>
                <w:sz w:val="18"/>
                <w:szCs w:val="18"/>
                <w:lang w:val="kk-KZ" w:eastAsia="ru-RU"/>
              </w:rPr>
              <w:t xml:space="preserve">Б1.Способность формировать и определять личность в социальной среде  </w:t>
            </w:r>
          </w:p>
          <w:p w14:paraId="2111ACF3" w14:textId="77777777" w:rsidR="00001BC2" w:rsidRPr="008472F1" w:rsidRDefault="00001BC2" w:rsidP="002630B9">
            <w:pPr>
              <w:tabs>
                <w:tab w:val="left" w:pos="709"/>
              </w:tabs>
              <w:spacing w:after="0" w:line="240" w:lineRule="auto"/>
              <w:jc w:val="both"/>
              <w:rPr>
                <w:rFonts w:ascii="Times New Roman" w:hAnsi="Times New Roman" w:cs="Times New Roman"/>
                <w:b/>
                <w:bCs/>
                <w:kern w:val="24"/>
                <w:sz w:val="18"/>
                <w:szCs w:val="18"/>
                <w:lang w:val="en-US" w:eastAsia="ru-RU"/>
              </w:rPr>
            </w:pPr>
            <w:r w:rsidRPr="008472F1">
              <w:rPr>
                <w:rFonts w:ascii="Times New Roman" w:hAnsi="Times New Roman" w:cs="Times New Roman"/>
                <w:b/>
                <w:bCs/>
                <w:kern w:val="24"/>
                <w:sz w:val="18"/>
                <w:szCs w:val="18"/>
                <w:lang w:val="kk-KZ" w:eastAsia="ru-RU"/>
              </w:rPr>
              <w:t>Б1.Аbility to form and define a person in a social environment</w:t>
            </w:r>
          </w:p>
        </w:tc>
        <w:tc>
          <w:tcPr>
            <w:tcW w:w="7382" w:type="dxa"/>
            <w:tcMar>
              <w:top w:w="17" w:type="dxa"/>
              <w:left w:w="58" w:type="dxa"/>
              <w:bottom w:w="0" w:type="dxa"/>
              <w:right w:w="58" w:type="dxa"/>
            </w:tcMar>
            <w:vAlign w:val="center"/>
          </w:tcPr>
          <w:p w14:paraId="3E24BA7F" w14:textId="77777777" w:rsidR="00F975BF" w:rsidRPr="004B2294" w:rsidRDefault="00F975BF" w:rsidP="004B2294">
            <w:pPr>
              <w:pStyle w:val="TableParagraph"/>
              <w:numPr>
                <w:ilvl w:val="0"/>
                <w:numId w:val="44"/>
              </w:numPr>
              <w:shd w:val="clear" w:color="auto" w:fill="FFFFFF" w:themeFill="background1"/>
              <w:tabs>
                <w:tab w:val="left" w:pos="181"/>
              </w:tabs>
              <w:ind w:right="46"/>
              <w:jc w:val="both"/>
              <w:rPr>
                <w:sz w:val="20"/>
                <w:szCs w:val="20"/>
                <w:lang w:val="en-US"/>
              </w:rPr>
            </w:pPr>
            <w:proofErr w:type="spellStart"/>
            <w:r w:rsidRPr="004B2294">
              <w:rPr>
                <w:sz w:val="18"/>
              </w:rPr>
              <w:t>Зерттелетін</w:t>
            </w:r>
            <w:proofErr w:type="spellEnd"/>
            <w:r w:rsidRPr="004B2294">
              <w:rPr>
                <w:sz w:val="18"/>
                <w:lang w:val="en-US"/>
              </w:rPr>
              <w:t xml:space="preserve"> </w:t>
            </w:r>
            <w:r w:rsidRPr="004B2294">
              <w:rPr>
                <w:sz w:val="18"/>
              </w:rPr>
              <w:t>салада</w:t>
            </w:r>
            <w:r w:rsidRPr="004B2294">
              <w:rPr>
                <w:sz w:val="18"/>
                <w:lang w:val="en-US"/>
              </w:rPr>
              <w:t xml:space="preserve"> </w:t>
            </w:r>
            <w:proofErr w:type="spellStart"/>
            <w:r w:rsidRPr="004B2294">
              <w:rPr>
                <w:sz w:val="18"/>
              </w:rPr>
              <w:t>мәліметтерді</w:t>
            </w:r>
            <w:proofErr w:type="spellEnd"/>
            <w:r w:rsidRPr="004B2294">
              <w:rPr>
                <w:sz w:val="18"/>
                <w:lang w:val="en-US"/>
              </w:rPr>
              <w:t xml:space="preserve"> </w:t>
            </w:r>
            <w:proofErr w:type="spellStart"/>
            <w:r w:rsidRPr="004B2294">
              <w:rPr>
                <w:sz w:val="18"/>
              </w:rPr>
              <w:t>жинақтау</w:t>
            </w:r>
            <w:proofErr w:type="spellEnd"/>
            <w:r w:rsidRPr="004B2294">
              <w:rPr>
                <w:sz w:val="18"/>
                <w:lang w:val="en-US"/>
              </w:rPr>
              <w:t xml:space="preserve"> </w:t>
            </w:r>
            <w:proofErr w:type="spellStart"/>
            <w:r w:rsidRPr="004B2294">
              <w:rPr>
                <w:sz w:val="18"/>
              </w:rPr>
              <w:t>және</w:t>
            </w:r>
            <w:proofErr w:type="spellEnd"/>
            <w:r w:rsidRPr="004B2294">
              <w:rPr>
                <w:sz w:val="18"/>
                <w:lang w:val="en-US"/>
              </w:rPr>
              <w:t xml:space="preserve"> </w:t>
            </w:r>
            <w:proofErr w:type="spellStart"/>
            <w:r w:rsidRPr="004B2294">
              <w:rPr>
                <w:sz w:val="18"/>
              </w:rPr>
              <w:t>сыни</w:t>
            </w:r>
            <w:proofErr w:type="spellEnd"/>
            <w:r w:rsidRPr="004B2294">
              <w:rPr>
                <w:sz w:val="18"/>
                <w:lang w:val="en-US"/>
              </w:rPr>
              <w:t xml:space="preserve"> </w:t>
            </w:r>
            <w:proofErr w:type="spellStart"/>
            <w:r w:rsidRPr="004B2294">
              <w:rPr>
                <w:sz w:val="18"/>
              </w:rPr>
              <w:t>көзқараспен</w:t>
            </w:r>
            <w:proofErr w:type="spellEnd"/>
            <w:r w:rsidRPr="004B2294">
              <w:rPr>
                <w:sz w:val="18"/>
                <w:lang w:val="en-US"/>
              </w:rPr>
              <w:t xml:space="preserve"> </w:t>
            </w:r>
            <w:proofErr w:type="spellStart"/>
            <w:r w:rsidRPr="004B2294">
              <w:rPr>
                <w:sz w:val="18"/>
              </w:rPr>
              <w:t>талдау</w:t>
            </w:r>
            <w:proofErr w:type="spellEnd"/>
            <w:r w:rsidRPr="004B2294">
              <w:rPr>
                <w:sz w:val="18"/>
                <w:lang w:val="en-US"/>
              </w:rPr>
              <w:t xml:space="preserve"> </w:t>
            </w:r>
            <w:proofErr w:type="spellStart"/>
            <w:r w:rsidRPr="004B2294">
              <w:rPr>
                <w:sz w:val="18"/>
              </w:rPr>
              <w:t>нәтижесінде</w:t>
            </w:r>
            <w:proofErr w:type="spellEnd"/>
            <w:r w:rsidRPr="004B2294">
              <w:rPr>
                <w:sz w:val="18"/>
                <w:lang w:val="en-US"/>
              </w:rPr>
              <w:t xml:space="preserve">, </w:t>
            </w:r>
            <w:proofErr w:type="spellStart"/>
            <w:r w:rsidRPr="004B2294">
              <w:rPr>
                <w:sz w:val="18"/>
              </w:rPr>
              <w:t>инклюзивті</w:t>
            </w:r>
            <w:proofErr w:type="spellEnd"/>
            <w:r w:rsidRPr="004B2294">
              <w:rPr>
                <w:sz w:val="18"/>
                <w:lang w:val="en-US"/>
              </w:rPr>
              <w:t xml:space="preserve"> </w:t>
            </w:r>
            <w:proofErr w:type="spellStart"/>
            <w:r w:rsidRPr="004B2294">
              <w:rPr>
                <w:sz w:val="18"/>
              </w:rPr>
              <w:t>қағидаттарды</w:t>
            </w:r>
            <w:proofErr w:type="spellEnd"/>
            <w:r w:rsidRPr="004B2294">
              <w:rPr>
                <w:sz w:val="18"/>
                <w:lang w:val="en-US"/>
              </w:rPr>
              <w:t xml:space="preserve"> </w:t>
            </w:r>
            <w:proofErr w:type="spellStart"/>
            <w:r w:rsidRPr="004B2294">
              <w:rPr>
                <w:sz w:val="18"/>
              </w:rPr>
              <w:t>ескере</w:t>
            </w:r>
            <w:proofErr w:type="spellEnd"/>
            <w:r w:rsidRPr="004B2294">
              <w:rPr>
                <w:sz w:val="18"/>
                <w:lang w:val="en-US"/>
              </w:rPr>
              <w:t xml:space="preserve"> </w:t>
            </w:r>
            <w:proofErr w:type="spellStart"/>
            <w:r w:rsidRPr="004B2294">
              <w:rPr>
                <w:sz w:val="18"/>
              </w:rPr>
              <w:t>отырып</w:t>
            </w:r>
            <w:proofErr w:type="spellEnd"/>
            <w:r w:rsidRPr="004B2294">
              <w:rPr>
                <w:sz w:val="18"/>
                <w:lang w:val="en-US"/>
              </w:rPr>
              <w:t xml:space="preserve">, </w:t>
            </w:r>
            <w:proofErr w:type="spellStart"/>
            <w:r w:rsidRPr="004B2294">
              <w:rPr>
                <w:sz w:val="18"/>
              </w:rPr>
              <w:t>өз</w:t>
            </w:r>
            <w:proofErr w:type="spellEnd"/>
            <w:r w:rsidRPr="004B2294">
              <w:rPr>
                <w:sz w:val="18"/>
                <w:lang w:val="en-US"/>
              </w:rPr>
              <w:t xml:space="preserve"> </w:t>
            </w:r>
            <w:proofErr w:type="spellStart"/>
            <w:r w:rsidRPr="004B2294">
              <w:rPr>
                <w:sz w:val="18"/>
              </w:rPr>
              <w:t>бетінше</w:t>
            </w:r>
            <w:proofErr w:type="spellEnd"/>
            <w:r w:rsidRPr="004B2294">
              <w:rPr>
                <w:sz w:val="18"/>
                <w:lang w:val="en-US"/>
              </w:rPr>
              <w:t xml:space="preserve"> </w:t>
            </w:r>
            <w:proofErr w:type="spellStart"/>
            <w:r w:rsidRPr="004B2294">
              <w:rPr>
                <w:sz w:val="18"/>
              </w:rPr>
              <w:t>шешімдер</w:t>
            </w:r>
            <w:proofErr w:type="spellEnd"/>
            <w:r w:rsidRPr="004B2294">
              <w:rPr>
                <w:sz w:val="18"/>
                <w:lang w:val="en-US"/>
              </w:rPr>
              <w:t xml:space="preserve"> </w:t>
            </w:r>
            <w:proofErr w:type="spellStart"/>
            <w:r w:rsidRPr="004B2294">
              <w:rPr>
                <w:sz w:val="18"/>
              </w:rPr>
              <w:t>қабылдау</w:t>
            </w:r>
            <w:proofErr w:type="spellEnd"/>
            <w:r w:rsidRPr="004B2294">
              <w:rPr>
                <w:sz w:val="18"/>
                <w:lang w:val="en-US"/>
              </w:rPr>
              <w:t xml:space="preserve"> </w:t>
            </w:r>
            <w:proofErr w:type="spellStart"/>
            <w:r w:rsidRPr="004B2294">
              <w:rPr>
                <w:sz w:val="18"/>
              </w:rPr>
              <w:t>арқылы</w:t>
            </w:r>
            <w:proofErr w:type="spellEnd"/>
            <w:r w:rsidRPr="004B2294">
              <w:rPr>
                <w:sz w:val="18"/>
                <w:lang w:val="en-US"/>
              </w:rPr>
              <w:t xml:space="preserve"> </w:t>
            </w:r>
            <w:proofErr w:type="spellStart"/>
            <w:r w:rsidRPr="004B2294">
              <w:rPr>
                <w:sz w:val="18"/>
              </w:rPr>
              <w:t>көшбасшылық</w:t>
            </w:r>
            <w:proofErr w:type="spellEnd"/>
            <w:r w:rsidRPr="004B2294">
              <w:rPr>
                <w:sz w:val="18"/>
                <w:lang w:val="en-US"/>
              </w:rPr>
              <w:t xml:space="preserve"> </w:t>
            </w:r>
            <w:proofErr w:type="spellStart"/>
            <w:r w:rsidRPr="004B2294">
              <w:rPr>
                <w:sz w:val="18"/>
              </w:rPr>
              <w:t>қабілетті</w:t>
            </w:r>
            <w:proofErr w:type="spellEnd"/>
            <w:r w:rsidRPr="004B2294">
              <w:rPr>
                <w:sz w:val="18"/>
                <w:lang w:val="en-US"/>
              </w:rPr>
              <w:t xml:space="preserve"> </w:t>
            </w:r>
            <w:proofErr w:type="spellStart"/>
            <w:r w:rsidRPr="004B2294">
              <w:rPr>
                <w:sz w:val="18"/>
              </w:rPr>
              <w:t>қалыптастырады</w:t>
            </w:r>
            <w:proofErr w:type="spellEnd"/>
            <w:r w:rsidRPr="004B2294">
              <w:rPr>
                <w:sz w:val="18"/>
                <w:lang w:val="en-US"/>
              </w:rPr>
              <w:t xml:space="preserve"> (</w:t>
            </w:r>
            <w:r w:rsidRPr="004B2294">
              <w:rPr>
                <w:sz w:val="18"/>
              </w:rPr>
              <w:t>ОН</w:t>
            </w:r>
            <w:r w:rsidRPr="004B2294">
              <w:rPr>
                <w:sz w:val="18"/>
                <w:lang w:val="en-US"/>
              </w:rPr>
              <w:t>1).</w:t>
            </w:r>
            <w:r w:rsidRPr="004B2294">
              <w:rPr>
                <w:sz w:val="20"/>
                <w:szCs w:val="20"/>
                <w:lang w:val="en-US"/>
              </w:rPr>
              <w:t xml:space="preserve"> </w:t>
            </w:r>
          </w:p>
          <w:p w14:paraId="604684A1" w14:textId="77777777" w:rsidR="00F975BF" w:rsidRPr="004B2294" w:rsidRDefault="00F975BF" w:rsidP="004B2294">
            <w:pPr>
              <w:pStyle w:val="TableParagraph"/>
              <w:numPr>
                <w:ilvl w:val="0"/>
                <w:numId w:val="44"/>
              </w:numPr>
              <w:shd w:val="clear" w:color="auto" w:fill="FFFFFF" w:themeFill="background1"/>
              <w:tabs>
                <w:tab w:val="left" w:pos="223"/>
              </w:tabs>
              <w:spacing w:before="2"/>
              <w:ind w:right="47"/>
              <w:jc w:val="both"/>
              <w:rPr>
                <w:sz w:val="18"/>
              </w:rPr>
            </w:pPr>
            <w:r w:rsidRPr="004B2294">
              <w:rPr>
                <w:sz w:val="18"/>
              </w:rPr>
              <w:t>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(РО1).</w:t>
            </w:r>
          </w:p>
          <w:p w14:paraId="17422085" w14:textId="77777777" w:rsidR="00F975BF" w:rsidRPr="00F975BF" w:rsidRDefault="00F975BF" w:rsidP="004B2294">
            <w:pPr>
              <w:pStyle w:val="TableParagraph"/>
              <w:shd w:val="clear" w:color="auto" w:fill="FFFFFF" w:themeFill="background1"/>
              <w:ind w:left="57" w:right="45"/>
              <w:jc w:val="both"/>
              <w:rPr>
                <w:sz w:val="18"/>
                <w:lang w:val="en-US"/>
              </w:rPr>
            </w:pPr>
            <w:r w:rsidRPr="004B2294">
              <w:rPr>
                <w:sz w:val="18"/>
                <w:lang w:val="en-US"/>
              </w:rPr>
              <w:t>Develops leadership skills through independent decision-making based on data collection and critical analysis in the field of study, taking into account the principles of inclusion (LO1).</w:t>
            </w:r>
          </w:p>
          <w:p w14:paraId="5EE63ECB" w14:textId="77777777" w:rsidR="00001BC2" w:rsidRPr="008472F1" w:rsidRDefault="00001BC2" w:rsidP="001E764E">
            <w:pPr>
              <w:pStyle w:val="af5"/>
              <w:spacing w:after="0" w:line="240" w:lineRule="auto"/>
              <w:ind w:left="0"/>
              <w:jc w:val="both"/>
              <w:rPr>
                <w:rFonts w:ascii="Times New Roman" w:hAnsi="Times New Roman"/>
                <w:sz w:val="18"/>
                <w:szCs w:val="18"/>
                <w:lang w:val="kk-KZ"/>
              </w:rPr>
            </w:pPr>
            <w:r w:rsidRPr="008472F1">
              <w:rPr>
                <w:rFonts w:ascii="Times New Roman" w:hAnsi="Times New Roman"/>
                <w:sz w:val="18"/>
                <w:szCs w:val="18"/>
                <w:lang w:val="kk-KZ"/>
              </w:rPr>
              <w:t>- Интернационалдық ортада мемлекеттік және шетел тілдерінде кәсіби, академиялық, ғылыми және әлеуметтік қарым-қатынастар орнатады (ОН2).</w:t>
            </w:r>
          </w:p>
          <w:p w14:paraId="4203DF97" w14:textId="77777777" w:rsidR="00001BC2" w:rsidRPr="008472F1" w:rsidRDefault="00001BC2" w:rsidP="001E764E">
            <w:pPr>
              <w:pStyle w:val="af5"/>
              <w:spacing w:after="0" w:line="240" w:lineRule="auto"/>
              <w:ind w:left="0"/>
              <w:jc w:val="both"/>
              <w:rPr>
                <w:rFonts w:ascii="Times New Roman" w:hAnsi="Times New Roman"/>
                <w:sz w:val="18"/>
                <w:szCs w:val="18"/>
                <w:lang w:val="kk-KZ"/>
              </w:rPr>
            </w:pPr>
            <w:r w:rsidRPr="008472F1">
              <w:rPr>
                <w:rFonts w:ascii="Times New Roman" w:hAnsi="Times New Roman"/>
                <w:sz w:val="18"/>
                <w:szCs w:val="18"/>
                <w:lang w:val="kk-KZ"/>
              </w:rPr>
              <w:t xml:space="preserve"> - </w:t>
            </w:r>
            <w:r w:rsidR="00E76AEC" w:rsidRPr="008472F1">
              <w:rPr>
                <w:rFonts w:ascii="Times New Roman" w:hAnsi="Times New Roman"/>
                <w:sz w:val="18"/>
                <w:szCs w:val="18"/>
                <w:lang w:val="kk-KZ"/>
              </w:rPr>
              <w:t xml:space="preserve"> </w:t>
            </w:r>
            <w:r w:rsidRPr="008472F1">
              <w:rPr>
                <w:rFonts w:ascii="Times New Roman" w:hAnsi="Times New Roman"/>
                <w:sz w:val="18"/>
                <w:szCs w:val="18"/>
                <w:lang w:val="kk-KZ"/>
              </w:rPr>
              <w:t>Выстр</w:t>
            </w:r>
            <w:r w:rsidR="00F975BF">
              <w:rPr>
                <w:rFonts w:ascii="Times New Roman" w:hAnsi="Times New Roman"/>
                <w:sz w:val="18"/>
                <w:szCs w:val="18"/>
                <w:lang w:val="kk-KZ"/>
              </w:rPr>
              <w:t>а</w:t>
            </w:r>
            <w:r w:rsidRPr="008472F1">
              <w:rPr>
                <w:rFonts w:ascii="Times New Roman" w:hAnsi="Times New Roman"/>
                <w:sz w:val="18"/>
                <w:szCs w:val="18"/>
                <w:lang w:val="kk-KZ"/>
              </w:rPr>
              <w:t>ивает  профессиональные, академические, научные и социальные отношения на государственном и иностранных языках в интернациональной среде</w:t>
            </w:r>
            <w:r w:rsidR="001E764E" w:rsidRPr="008472F1">
              <w:rPr>
                <w:rFonts w:ascii="Times New Roman" w:hAnsi="Times New Roman"/>
                <w:sz w:val="18"/>
                <w:szCs w:val="18"/>
                <w:lang w:val="kk-KZ"/>
              </w:rPr>
              <w:t xml:space="preserve"> </w:t>
            </w:r>
            <w:r w:rsidR="001E764E" w:rsidRPr="008472F1">
              <w:rPr>
                <w:rFonts w:ascii="Times New Roman" w:hAnsi="Times New Roman"/>
                <w:sz w:val="18"/>
                <w:szCs w:val="18"/>
              </w:rPr>
              <w:t>(РО</w:t>
            </w:r>
            <w:r w:rsidR="001E764E" w:rsidRPr="008472F1">
              <w:rPr>
                <w:rFonts w:ascii="Times New Roman" w:hAnsi="Times New Roman"/>
                <w:sz w:val="18"/>
                <w:szCs w:val="18"/>
                <w:lang w:val="kk-KZ"/>
              </w:rPr>
              <w:t>2</w:t>
            </w:r>
            <w:r w:rsidR="001E764E" w:rsidRPr="008472F1">
              <w:rPr>
                <w:rFonts w:ascii="Times New Roman" w:hAnsi="Times New Roman"/>
                <w:sz w:val="18"/>
                <w:szCs w:val="18"/>
              </w:rPr>
              <w:t>)</w:t>
            </w:r>
            <w:r w:rsidRPr="008472F1">
              <w:rPr>
                <w:rFonts w:ascii="Times New Roman" w:hAnsi="Times New Roman"/>
                <w:sz w:val="18"/>
                <w:szCs w:val="18"/>
              </w:rPr>
              <w:t>.</w:t>
            </w:r>
          </w:p>
          <w:p w14:paraId="29A588A3" w14:textId="77777777" w:rsidR="00001BC2" w:rsidRPr="008472F1" w:rsidRDefault="00001BC2" w:rsidP="001E764E">
            <w:pPr>
              <w:spacing w:after="0" w:line="240" w:lineRule="auto"/>
              <w:jc w:val="both"/>
              <w:rPr>
                <w:rFonts w:ascii="Times New Roman" w:hAnsi="Times New Roman" w:cs="Times New Roman"/>
                <w:sz w:val="18"/>
                <w:szCs w:val="18"/>
                <w:lang w:val="en-US"/>
              </w:rPr>
            </w:pPr>
            <w:r w:rsidRPr="008472F1">
              <w:rPr>
                <w:rFonts w:ascii="Times New Roman" w:hAnsi="Times New Roman" w:cs="Times New Roman"/>
                <w:sz w:val="18"/>
                <w:szCs w:val="18"/>
                <w:lang w:val="en-US"/>
              </w:rPr>
              <w:t>- Inserts professional, academic, scientific and social attitudes into state and foreign languages in an international environment (LO2).</w:t>
            </w:r>
          </w:p>
          <w:p w14:paraId="4E779474" w14:textId="77777777" w:rsidR="00F975BF" w:rsidRPr="002B5C03" w:rsidRDefault="00F975BF" w:rsidP="004B2294">
            <w:pPr>
              <w:pStyle w:val="TableParagraph"/>
              <w:numPr>
                <w:ilvl w:val="0"/>
                <w:numId w:val="44"/>
              </w:numPr>
              <w:tabs>
                <w:tab w:val="left" w:pos="166"/>
              </w:tabs>
              <w:ind w:right="57"/>
              <w:jc w:val="both"/>
              <w:rPr>
                <w:color w:val="000000" w:themeColor="text1"/>
                <w:sz w:val="18"/>
                <w:szCs w:val="18"/>
                <w:lang w:val="en-US"/>
              </w:rPr>
            </w:pPr>
            <w:proofErr w:type="spellStart"/>
            <w:r w:rsidRPr="002B5C03">
              <w:rPr>
                <w:color w:val="000000" w:themeColor="text1"/>
                <w:sz w:val="18"/>
                <w:szCs w:val="18"/>
              </w:rPr>
              <w:t>Кәсіби</w:t>
            </w:r>
            <w:proofErr w:type="spellEnd"/>
            <w:r w:rsidRPr="002B5C03">
              <w:rPr>
                <w:color w:val="000000" w:themeColor="text1"/>
                <w:sz w:val="18"/>
                <w:szCs w:val="18"/>
                <w:lang w:val="en-US"/>
              </w:rPr>
              <w:t xml:space="preserve"> </w:t>
            </w:r>
            <w:proofErr w:type="spellStart"/>
            <w:r w:rsidRPr="002B5C03">
              <w:rPr>
                <w:color w:val="000000" w:themeColor="text1"/>
                <w:sz w:val="18"/>
                <w:szCs w:val="18"/>
              </w:rPr>
              <w:t>қызметте</w:t>
            </w:r>
            <w:proofErr w:type="spellEnd"/>
            <w:r w:rsidRPr="002B5C03">
              <w:rPr>
                <w:color w:val="000000" w:themeColor="text1"/>
                <w:sz w:val="18"/>
                <w:szCs w:val="18"/>
                <w:lang w:val="en-US"/>
              </w:rPr>
              <w:t xml:space="preserve"> </w:t>
            </w:r>
            <w:proofErr w:type="spellStart"/>
            <w:r w:rsidRPr="002B5C03">
              <w:rPr>
                <w:color w:val="000000" w:themeColor="text1"/>
                <w:sz w:val="18"/>
                <w:szCs w:val="18"/>
              </w:rPr>
              <w:t>ғылыми</w:t>
            </w:r>
            <w:proofErr w:type="spellEnd"/>
            <w:r w:rsidRPr="002B5C03">
              <w:rPr>
                <w:color w:val="000000" w:themeColor="text1"/>
                <w:sz w:val="18"/>
                <w:szCs w:val="18"/>
                <w:lang w:val="en-US"/>
              </w:rPr>
              <w:t xml:space="preserve"> </w:t>
            </w:r>
            <w:proofErr w:type="spellStart"/>
            <w:r w:rsidRPr="002B5C03">
              <w:rPr>
                <w:color w:val="000000" w:themeColor="text1"/>
                <w:sz w:val="18"/>
                <w:szCs w:val="18"/>
              </w:rPr>
              <w:t>зерттеу</w:t>
            </w:r>
            <w:proofErr w:type="spellEnd"/>
            <w:r w:rsidRPr="002B5C03">
              <w:rPr>
                <w:color w:val="000000" w:themeColor="text1"/>
                <w:sz w:val="18"/>
                <w:szCs w:val="18"/>
                <w:lang w:val="en-US"/>
              </w:rPr>
              <w:t xml:space="preserve"> </w:t>
            </w:r>
            <w:proofErr w:type="spellStart"/>
            <w:r w:rsidRPr="002B5C03">
              <w:rPr>
                <w:color w:val="000000" w:themeColor="text1"/>
                <w:sz w:val="18"/>
                <w:szCs w:val="18"/>
              </w:rPr>
              <w:t>әдістерін</w:t>
            </w:r>
            <w:proofErr w:type="spellEnd"/>
            <w:r w:rsidRPr="002B5C03">
              <w:rPr>
                <w:color w:val="000000" w:themeColor="text1"/>
                <w:sz w:val="18"/>
                <w:szCs w:val="18"/>
                <w:lang w:val="en-US"/>
              </w:rPr>
              <w:t xml:space="preserve">, </w:t>
            </w:r>
            <w:proofErr w:type="spellStart"/>
            <w:r w:rsidRPr="002B5C03">
              <w:rPr>
                <w:color w:val="000000" w:themeColor="text1"/>
                <w:sz w:val="18"/>
                <w:szCs w:val="18"/>
              </w:rPr>
              <w:t>академиялық</w:t>
            </w:r>
            <w:proofErr w:type="spellEnd"/>
            <w:r w:rsidRPr="002B5C03">
              <w:rPr>
                <w:color w:val="000000" w:themeColor="text1"/>
                <w:sz w:val="18"/>
                <w:szCs w:val="18"/>
                <w:lang w:val="en-US"/>
              </w:rPr>
              <w:t xml:space="preserve"> </w:t>
            </w:r>
            <w:proofErr w:type="spellStart"/>
            <w:r w:rsidRPr="002B5C03">
              <w:rPr>
                <w:color w:val="000000" w:themeColor="text1"/>
                <w:sz w:val="18"/>
                <w:szCs w:val="18"/>
              </w:rPr>
              <w:t>жазу</w:t>
            </w:r>
            <w:proofErr w:type="spellEnd"/>
            <w:r w:rsidRPr="002B5C03">
              <w:rPr>
                <w:color w:val="000000" w:themeColor="text1"/>
                <w:sz w:val="18"/>
                <w:szCs w:val="18"/>
                <w:lang w:val="en-US"/>
              </w:rPr>
              <w:t xml:space="preserve"> </w:t>
            </w:r>
            <w:proofErr w:type="spellStart"/>
            <w:r w:rsidRPr="002B5C03">
              <w:rPr>
                <w:color w:val="000000" w:themeColor="text1"/>
                <w:sz w:val="18"/>
                <w:szCs w:val="18"/>
              </w:rPr>
              <w:t>негіздерін</w:t>
            </w:r>
            <w:proofErr w:type="spellEnd"/>
            <w:r w:rsidRPr="002B5C03">
              <w:rPr>
                <w:color w:val="000000" w:themeColor="text1"/>
                <w:sz w:val="18"/>
                <w:szCs w:val="18"/>
                <w:lang w:val="en-US"/>
              </w:rPr>
              <w:t xml:space="preserve"> </w:t>
            </w:r>
            <w:proofErr w:type="spellStart"/>
            <w:r w:rsidRPr="002B5C03">
              <w:rPr>
                <w:color w:val="000000" w:themeColor="text1"/>
                <w:sz w:val="18"/>
                <w:szCs w:val="18"/>
              </w:rPr>
              <w:t>меңгереді</w:t>
            </w:r>
            <w:proofErr w:type="spellEnd"/>
            <w:r w:rsidRPr="002B5C03">
              <w:rPr>
                <w:color w:val="000000" w:themeColor="text1"/>
                <w:sz w:val="18"/>
                <w:szCs w:val="18"/>
                <w:lang w:val="en-US"/>
              </w:rPr>
              <w:t xml:space="preserve">, </w:t>
            </w:r>
            <w:proofErr w:type="spellStart"/>
            <w:r w:rsidRPr="002B5C03">
              <w:rPr>
                <w:color w:val="000000" w:themeColor="text1"/>
                <w:sz w:val="18"/>
                <w:szCs w:val="18"/>
              </w:rPr>
              <w:t>академиялық</w:t>
            </w:r>
            <w:proofErr w:type="spellEnd"/>
            <w:r w:rsidRPr="002B5C03">
              <w:rPr>
                <w:color w:val="000000" w:themeColor="text1"/>
                <w:sz w:val="18"/>
                <w:szCs w:val="18"/>
                <w:lang w:val="en-US"/>
              </w:rPr>
              <w:t xml:space="preserve"> </w:t>
            </w:r>
            <w:proofErr w:type="spellStart"/>
            <w:r w:rsidRPr="002B5C03">
              <w:rPr>
                <w:color w:val="000000" w:themeColor="text1"/>
                <w:sz w:val="18"/>
                <w:szCs w:val="18"/>
              </w:rPr>
              <w:t>адалдық</w:t>
            </w:r>
            <w:proofErr w:type="spellEnd"/>
            <w:r w:rsidRPr="002B5C03">
              <w:rPr>
                <w:color w:val="000000" w:themeColor="text1"/>
                <w:sz w:val="18"/>
                <w:szCs w:val="18"/>
                <w:lang w:val="en-US"/>
              </w:rPr>
              <w:t xml:space="preserve"> </w:t>
            </w:r>
            <w:proofErr w:type="spellStart"/>
            <w:r w:rsidRPr="002B5C03">
              <w:rPr>
                <w:color w:val="000000" w:themeColor="text1"/>
                <w:sz w:val="18"/>
                <w:szCs w:val="18"/>
              </w:rPr>
              <w:t>принциптерн</w:t>
            </w:r>
            <w:proofErr w:type="spellEnd"/>
            <w:r w:rsidRPr="002B5C03">
              <w:rPr>
                <w:color w:val="000000" w:themeColor="text1"/>
                <w:sz w:val="18"/>
                <w:szCs w:val="18"/>
                <w:lang w:val="en-US"/>
              </w:rPr>
              <w:t xml:space="preserve"> </w:t>
            </w:r>
            <w:proofErr w:type="spellStart"/>
            <w:r w:rsidRPr="002B5C03">
              <w:rPr>
                <w:color w:val="000000" w:themeColor="text1"/>
                <w:sz w:val="18"/>
                <w:szCs w:val="18"/>
              </w:rPr>
              <w:t>негізге</w:t>
            </w:r>
            <w:proofErr w:type="spellEnd"/>
            <w:r w:rsidRPr="002B5C03">
              <w:rPr>
                <w:color w:val="000000" w:themeColor="text1"/>
                <w:sz w:val="18"/>
                <w:szCs w:val="18"/>
                <w:lang w:val="en-US"/>
              </w:rPr>
              <w:t xml:space="preserve"> </w:t>
            </w:r>
            <w:r w:rsidRPr="002B5C03">
              <w:rPr>
                <w:color w:val="000000" w:themeColor="text1"/>
                <w:sz w:val="18"/>
                <w:szCs w:val="18"/>
              </w:rPr>
              <w:t>ала</w:t>
            </w:r>
            <w:r w:rsidRPr="002B5C03">
              <w:rPr>
                <w:color w:val="000000" w:themeColor="text1"/>
                <w:sz w:val="18"/>
                <w:szCs w:val="18"/>
                <w:lang w:val="en-US"/>
              </w:rPr>
              <w:t xml:space="preserve"> </w:t>
            </w:r>
            <w:proofErr w:type="spellStart"/>
            <w:r w:rsidRPr="002B5C03">
              <w:rPr>
                <w:color w:val="000000" w:themeColor="text1"/>
                <w:sz w:val="18"/>
                <w:szCs w:val="18"/>
              </w:rPr>
              <w:t>отырып</w:t>
            </w:r>
            <w:proofErr w:type="spellEnd"/>
            <w:r w:rsidRPr="002B5C03">
              <w:rPr>
                <w:color w:val="000000" w:themeColor="text1"/>
                <w:sz w:val="18"/>
                <w:szCs w:val="18"/>
                <w:lang w:val="en-US"/>
              </w:rPr>
              <w:t xml:space="preserve"> </w:t>
            </w:r>
            <w:proofErr w:type="spellStart"/>
            <w:r w:rsidRPr="002B5C03">
              <w:rPr>
                <w:color w:val="000000" w:themeColor="text1"/>
                <w:sz w:val="18"/>
                <w:szCs w:val="18"/>
              </w:rPr>
              <w:t>жасанды</w:t>
            </w:r>
            <w:proofErr w:type="spellEnd"/>
            <w:r w:rsidRPr="002B5C03">
              <w:rPr>
                <w:color w:val="000000" w:themeColor="text1"/>
                <w:sz w:val="18"/>
                <w:szCs w:val="18"/>
                <w:lang w:val="en-US"/>
              </w:rPr>
              <w:t xml:space="preserve"> </w:t>
            </w:r>
            <w:r w:rsidRPr="002B5C03">
              <w:rPr>
                <w:color w:val="000000" w:themeColor="text1"/>
                <w:sz w:val="18"/>
                <w:szCs w:val="18"/>
              </w:rPr>
              <w:t>интеллект</w:t>
            </w:r>
            <w:r w:rsidRPr="002B5C03">
              <w:rPr>
                <w:color w:val="000000" w:themeColor="text1"/>
                <w:sz w:val="18"/>
                <w:szCs w:val="18"/>
                <w:lang w:val="en-US"/>
              </w:rPr>
              <w:t xml:space="preserve"> </w:t>
            </w:r>
            <w:proofErr w:type="spellStart"/>
            <w:r w:rsidRPr="002B5C03">
              <w:rPr>
                <w:color w:val="000000" w:themeColor="text1"/>
                <w:sz w:val="18"/>
                <w:szCs w:val="18"/>
              </w:rPr>
              <w:t>технологияларын</w:t>
            </w:r>
            <w:proofErr w:type="spellEnd"/>
            <w:r w:rsidRPr="002B5C03">
              <w:rPr>
                <w:color w:val="000000" w:themeColor="text1"/>
                <w:sz w:val="18"/>
                <w:szCs w:val="18"/>
                <w:lang w:val="en-US"/>
              </w:rPr>
              <w:t xml:space="preserve"> </w:t>
            </w:r>
            <w:proofErr w:type="spellStart"/>
            <w:r w:rsidRPr="002B5C03">
              <w:rPr>
                <w:color w:val="000000" w:themeColor="text1"/>
                <w:sz w:val="18"/>
                <w:szCs w:val="18"/>
              </w:rPr>
              <w:t>тиімді</w:t>
            </w:r>
            <w:proofErr w:type="spellEnd"/>
            <w:r w:rsidRPr="002B5C03">
              <w:rPr>
                <w:color w:val="000000" w:themeColor="text1"/>
                <w:sz w:val="18"/>
                <w:szCs w:val="18"/>
                <w:lang w:val="en-US"/>
              </w:rPr>
              <w:t xml:space="preserve"> </w:t>
            </w:r>
            <w:proofErr w:type="spellStart"/>
            <w:r w:rsidRPr="002B5C03">
              <w:rPr>
                <w:color w:val="000000" w:themeColor="text1"/>
                <w:sz w:val="18"/>
                <w:szCs w:val="18"/>
              </w:rPr>
              <w:t>қолданады</w:t>
            </w:r>
            <w:proofErr w:type="spellEnd"/>
            <w:r w:rsidRPr="002B5C03">
              <w:rPr>
                <w:color w:val="000000" w:themeColor="text1"/>
                <w:sz w:val="18"/>
                <w:szCs w:val="18"/>
                <w:lang w:val="en-US"/>
              </w:rPr>
              <w:t xml:space="preserve"> (</w:t>
            </w:r>
            <w:r w:rsidRPr="002B5C03">
              <w:rPr>
                <w:color w:val="000000" w:themeColor="text1"/>
                <w:sz w:val="18"/>
                <w:szCs w:val="18"/>
              </w:rPr>
              <w:t>ОН</w:t>
            </w:r>
            <w:r w:rsidRPr="002B5C03">
              <w:rPr>
                <w:color w:val="000000" w:themeColor="text1"/>
                <w:sz w:val="18"/>
                <w:szCs w:val="18"/>
                <w:lang w:val="en-US"/>
              </w:rPr>
              <w:t>3)</w:t>
            </w:r>
          </w:p>
          <w:p w14:paraId="5C870BAB" w14:textId="77777777" w:rsidR="00F975BF" w:rsidRPr="002B5C03" w:rsidRDefault="00F975BF" w:rsidP="004B2294">
            <w:pPr>
              <w:pStyle w:val="TableParagraph"/>
              <w:tabs>
                <w:tab w:val="left" w:pos="262"/>
              </w:tabs>
              <w:ind w:left="57" w:right="47"/>
              <w:jc w:val="both"/>
              <w:rPr>
                <w:color w:val="000000" w:themeColor="text1"/>
                <w:sz w:val="18"/>
                <w:szCs w:val="18"/>
              </w:rPr>
            </w:pPr>
            <w:r w:rsidRPr="002B5C03">
              <w:rPr>
                <w:color w:val="000000" w:themeColor="text1"/>
                <w:sz w:val="18"/>
                <w:szCs w:val="18"/>
              </w:rPr>
              <w:t>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(РО3).</w:t>
            </w:r>
          </w:p>
          <w:p w14:paraId="43D77DAE" w14:textId="77777777" w:rsidR="00F975BF" w:rsidRPr="001D471B" w:rsidRDefault="00F975BF" w:rsidP="004B2294">
            <w:pPr>
              <w:pStyle w:val="TableParagraph"/>
              <w:numPr>
                <w:ilvl w:val="0"/>
                <w:numId w:val="44"/>
              </w:numPr>
              <w:tabs>
                <w:tab w:val="left" w:pos="224"/>
              </w:tabs>
              <w:ind w:right="59"/>
              <w:jc w:val="both"/>
              <w:rPr>
                <w:color w:val="000000" w:themeColor="text1"/>
                <w:sz w:val="18"/>
                <w:szCs w:val="18"/>
                <w:highlight w:val="green"/>
                <w:lang w:val="en-US"/>
              </w:rPr>
            </w:pPr>
            <w:r w:rsidRPr="002B5C03">
              <w:rPr>
                <w:color w:val="000000" w:themeColor="text1"/>
                <w:sz w:val="18"/>
                <w:szCs w:val="18"/>
                <w:lang w:val="en-US"/>
              </w:rPr>
              <w:t xml:space="preserve">Demonstrates mastery of scientific research methods and principles of academic writing, and effectively applies artificial intelligence technologies in professional practice based on academic </w:t>
            </w:r>
            <w:r w:rsidRPr="002B5C03">
              <w:rPr>
                <w:color w:val="000000" w:themeColor="text1"/>
                <w:sz w:val="18"/>
                <w:szCs w:val="18"/>
                <w:lang w:val="en-US"/>
              </w:rPr>
              <w:lastRenderedPageBreak/>
              <w:t>integrity (LO3).</w:t>
            </w:r>
          </w:p>
          <w:p w14:paraId="3CFD5EE4" w14:textId="77777777" w:rsidR="00001BC2" w:rsidRPr="008472F1" w:rsidRDefault="00001BC2" w:rsidP="001E764E">
            <w:pPr>
              <w:pStyle w:val="af5"/>
              <w:spacing w:after="0" w:line="240" w:lineRule="auto"/>
              <w:ind w:left="0"/>
              <w:jc w:val="both"/>
              <w:rPr>
                <w:rFonts w:ascii="Times New Roman" w:hAnsi="Times New Roman"/>
                <w:sz w:val="18"/>
                <w:szCs w:val="18"/>
                <w:lang w:val="kk-KZ"/>
              </w:rPr>
            </w:pPr>
            <w:r w:rsidRPr="008472F1">
              <w:rPr>
                <w:rFonts w:ascii="Times New Roman" w:hAnsi="Times New Roman"/>
                <w:sz w:val="18"/>
                <w:szCs w:val="18"/>
                <w:lang w:val="kk-KZ"/>
              </w:rPr>
              <w:t>- Кәсіби қызметінде қоғамның рухани құндылықтарын және экономикалық, экологиялық, құқықтың, сыбайлас жемқорлыққа қарсы қағидаттарын сақтайды  (ОН4).</w:t>
            </w:r>
          </w:p>
          <w:p w14:paraId="5F2E3322" w14:textId="77777777" w:rsidR="00001BC2" w:rsidRPr="008472F1" w:rsidRDefault="00001BC2" w:rsidP="001E764E">
            <w:pPr>
              <w:pStyle w:val="af5"/>
              <w:spacing w:after="0" w:line="240" w:lineRule="auto"/>
              <w:ind w:left="0"/>
              <w:jc w:val="both"/>
              <w:rPr>
                <w:rFonts w:ascii="Times New Roman" w:hAnsi="Times New Roman"/>
                <w:sz w:val="18"/>
                <w:szCs w:val="18"/>
                <w:lang w:val="kk-KZ"/>
              </w:rPr>
            </w:pPr>
            <w:r w:rsidRPr="008472F1">
              <w:rPr>
                <w:rFonts w:ascii="Times New Roman" w:hAnsi="Times New Roman"/>
                <w:sz w:val="18"/>
                <w:szCs w:val="18"/>
                <w:lang w:val="kk-KZ"/>
              </w:rPr>
              <w:t>-</w:t>
            </w:r>
            <w:r w:rsidR="001E764E" w:rsidRPr="008472F1">
              <w:rPr>
                <w:rFonts w:ascii="Times New Roman" w:hAnsi="Times New Roman"/>
                <w:sz w:val="18"/>
                <w:szCs w:val="18"/>
                <w:lang w:val="kk-KZ"/>
              </w:rPr>
              <w:t xml:space="preserve"> </w:t>
            </w:r>
            <w:r w:rsidR="00CD5644" w:rsidRPr="008472F1">
              <w:rPr>
                <w:rFonts w:ascii="Times New Roman" w:hAnsi="Times New Roman"/>
                <w:sz w:val="18"/>
                <w:szCs w:val="18"/>
                <w:lang w:val="en-US"/>
              </w:rPr>
              <w:t>C</w:t>
            </w:r>
            <w:r w:rsidRPr="008472F1">
              <w:rPr>
                <w:rFonts w:ascii="Times New Roman" w:hAnsi="Times New Roman"/>
                <w:sz w:val="18"/>
                <w:szCs w:val="18"/>
                <w:lang w:val="kk-KZ"/>
              </w:rPr>
              <w:t>облюдает духовные ценности и  экономические, экологические, правовые и антикор</w:t>
            </w:r>
            <w:r w:rsidR="00FA540A">
              <w:rPr>
                <w:rFonts w:ascii="Times New Roman" w:hAnsi="Times New Roman"/>
                <w:sz w:val="18"/>
                <w:szCs w:val="18"/>
                <w:lang w:val="kk-KZ"/>
              </w:rPr>
              <w:t>р</w:t>
            </w:r>
            <w:r w:rsidRPr="008472F1">
              <w:rPr>
                <w:rFonts w:ascii="Times New Roman" w:hAnsi="Times New Roman"/>
                <w:sz w:val="18"/>
                <w:szCs w:val="18"/>
                <w:lang w:val="kk-KZ"/>
              </w:rPr>
              <w:t>упционные принципы  общества в профессиональной деятельности</w:t>
            </w:r>
            <w:r w:rsidR="001E764E" w:rsidRPr="008472F1">
              <w:rPr>
                <w:rFonts w:ascii="Times New Roman" w:hAnsi="Times New Roman"/>
                <w:sz w:val="18"/>
                <w:szCs w:val="18"/>
                <w:lang w:val="kk-KZ"/>
              </w:rPr>
              <w:t xml:space="preserve"> (РО4)  </w:t>
            </w:r>
            <w:r w:rsidRPr="008472F1">
              <w:rPr>
                <w:rFonts w:ascii="Times New Roman" w:hAnsi="Times New Roman"/>
                <w:sz w:val="18"/>
                <w:szCs w:val="18"/>
                <w:lang w:val="kk-KZ"/>
              </w:rPr>
              <w:t>.</w:t>
            </w:r>
          </w:p>
          <w:p w14:paraId="0A6C852F" w14:textId="77777777" w:rsidR="003E2AE6" w:rsidRPr="008472F1" w:rsidRDefault="00001BC2" w:rsidP="001E764E">
            <w:pPr>
              <w:pStyle w:val="af5"/>
              <w:spacing w:after="0" w:line="240" w:lineRule="auto"/>
              <w:ind w:left="0"/>
              <w:jc w:val="both"/>
              <w:rPr>
                <w:rFonts w:ascii="Times New Roman" w:hAnsi="Times New Roman"/>
                <w:sz w:val="18"/>
                <w:szCs w:val="18"/>
                <w:lang w:val="kk-KZ"/>
              </w:rPr>
            </w:pPr>
            <w:r w:rsidRPr="008472F1">
              <w:rPr>
                <w:rFonts w:ascii="Times New Roman" w:hAnsi="Times New Roman"/>
                <w:sz w:val="18"/>
                <w:szCs w:val="18"/>
                <w:lang w:val="kk-KZ"/>
              </w:rPr>
              <w:t>- observes spiritual values and economic, ecological, provocative and anti-corruption principles, society in professional activity (LO4).</w:t>
            </w:r>
          </w:p>
        </w:tc>
      </w:tr>
      <w:tr w:rsidR="009A3A1D" w:rsidRPr="00A00B45" w14:paraId="562459EA" w14:textId="77777777" w:rsidTr="00015502">
        <w:trPr>
          <w:trHeight w:val="280"/>
        </w:trPr>
        <w:tc>
          <w:tcPr>
            <w:tcW w:w="3024" w:type="dxa"/>
            <w:tcMar>
              <w:top w:w="17" w:type="dxa"/>
              <w:left w:w="58" w:type="dxa"/>
              <w:bottom w:w="0" w:type="dxa"/>
              <w:right w:w="58" w:type="dxa"/>
            </w:tcMar>
          </w:tcPr>
          <w:p w14:paraId="670A0FDA" w14:textId="77777777" w:rsidR="00015502" w:rsidRPr="008472F1" w:rsidRDefault="00015502" w:rsidP="00D17D8E">
            <w:pPr>
              <w:tabs>
                <w:tab w:val="left" w:pos="709"/>
              </w:tabs>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lastRenderedPageBreak/>
              <w:t>Б2.Кəсіби қызметтің барысында пайда болатын мəселелердің ғылыми сипатын анықтау мүмкіндігі, оларды шешу үшін тиісті құқықтық қатынастарды қалыптастыру</w:t>
            </w:r>
          </w:p>
          <w:p w14:paraId="080F0201" w14:textId="77777777" w:rsidR="00015502" w:rsidRPr="008472F1" w:rsidRDefault="00015502" w:rsidP="00D17D8E">
            <w:pPr>
              <w:tabs>
                <w:tab w:val="left" w:pos="709"/>
              </w:tabs>
              <w:spacing w:after="0" w:line="240" w:lineRule="auto"/>
              <w:rPr>
                <w:rFonts w:ascii="Times New Roman" w:eastAsia="Times New Roman" w:hAnsi="Times New Roman" w:cs="Times New Roman"/>
                <w:b/>
                <w:sz w:val="18"/>
                <w:szCs w:val="18"/>
              </w:rPr>
            </w:pPr>
            <w:r w:rsidRPr="008472F1">
              <w:rPr>
                <w:rFonts w:ascii="Times New Roman" w:eastAsia="Times New Roman" w:hAnsi="Times New Roman" w:cs="Times New Roman"/>
                <w:b/>
                <w:sz w:val="18"/>
                <w:szCs w:val="18"/>
              </w:rPr>
              <w:t>Б</w:t>
            </w:r>
            <w:proofErr w:type="gramStart"/>
            <w:r w:rsidRPr="008472F1">
              <w:rPr>
                <w:rFonts w:ascii="Times New Roman" w:eastAsia="Times New Roman" w:hAnsi="Times New Roman" w:cs="Times New Roman"/>
                <w:b/>
                <w:sz w:val="18"/>
                <w:szCs w:val="18"/>
              </w:rPr>
              <w:t>2.Умение</w:t>
            </w:r>
            <w:proofErr w:type="gramEnd"/>
            <w:r w:rsidRPr="008472F1">
              <w:rPr>
                <w:rFonts w:ascii="Times New Roman" w:eastAsia="Times New Roman" w:hAnsi="Times New Roman" w:cs="Times New Roman"/>
                <w:b/>
                <w:sz w:val="18"/>
                <w:szCs w:val="18"/>
              </w:rPr>
              <w:t xml:space="preserve"> выявлять научный характер проблем, возникающих в ходе их профессиональной деятельности, и устанавливать соответствующие правовые отношения для их решения</w:t>
            </w:r>
          </w:p>
          <w:p w14:paraId="42CCA021" w14:textId="77777777" w:rsidR="00015502" w:rsidRPr="008472F1" w:rsidRDefault="00015502" w:rsidP="00D17D8E">
            <w:pPr>
              <w:tabs>
                <w:tab w:val="left" w:pos="709"/>
              </w:tabs>
              <w:spacing w:after="0" w:line="240" w:lineRule="auto"/>
              <w:rPr>
                <w:rFonts w:ascii="Times New Roman" w:eastAsia="Times New Roman" w:hAnsi="Times New Roman" w:cs="Times New Roman"/>
                <w:b/>
                <w:sz w:val="18"/>
                <w:szCs w:val="18"/>
                <w:lang w:val="en-US"/>
              </w:rPr>
            </w:pPr>
            <w:r w:rsidRPr="008472F1">
              <w:rPr>
                <w:rFonts w:ascii="Times New Roman" w:eastAsia="Times New Roman" w:hAnsi="Times New Roman" w:cs="Times New Roman"/>
                <w:b/>
                <w:sz w:val="18"/>
                <w:szCs w:val="18"/>
              </w:rPr>
              <w:t>Б</w:t>
            </w:r>
            <w:proofErr w:type="gramStart"/>
            <w:r w:rsidRPr="008472F1">
              <w:rPr>
                <w:rFonts w:ascii="Times New Roman" w:eastAsia="Times New Roman" w:hAnsi="Times New Roman" w:cs="Times New Roman"/>
                <w:b/>
                <w:sz w:val="18"/>
                <w:szCs w:val="18"/>
                <w:lang w:val="en-US"/>
              </w:rPr>
              <w:t>2.Reduce</w:t>
            </w:r>
            <w:proofErr w:type="gramEnd"/>
            <w:r w:rsidRPr="008472F1">
              <w:rPr>
                <w:rFonts w:ascii="Times New Roman" w:eastAsia="Times New Roman" w:hAnsi="Times New Roman" w:cs="Times New Roman"/>
                <w:b/>
                <w:sz w:val="18"/>
                <w:szCs w:val="18"/>
                <w:lang w:val="en-US"/>
              </w:rPr>
              <w:t xml:space="preserve"> the number of problematic issues, resulting in high professionalism, and set the time-honored right to greater resolution.</w:t>
            </w:r>
          </w:p>
        </w:tc>
        <w:tc>
          <w:tcPr>
            <w:tcW w:w="7382" w:type="dxa"/>
            <w:tcMar>
              <w:top w:w="17" w:type="dxa"/>
              <w:left w:w="58" w:type="dxa"/>
              <w:bottom w:w="0" w:type="dxa"/>
              <w:right w:w="58" w:type="dxa"/>
            </w:tcMar>
          </w:tcPr>
          <w:p w14:paraId="3F27DB91"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Құқық субъектілерінің (жеке және заңды тұлғалардың) құқықтары мен заңды мүдделерін қорғау кезінде заңнаманың сақталуын қамтамасыз етеді (ОН5).</w:t>
            </w:r>
          </w:p>
          <w:p w14:paraId="771F31C0"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w:t>
            </w:r>
            <w:r w:rsidR="001E764E" w:rsidRPr="008472F1">
              <w:rPr>
                <w:rFonts w:ascii="Times New Roman" w:hAnsi="Times New Roman" w:cs="Times New Roman"/>
                <w:sz w:val="20"/>
                <w:szCs w:val="20"/>
                <w:lang w:val="kk-KZ"/>
              </w:rPr>
              <w:t>О</w:t>
            </w:r>
            <w:proofErr w:type="spellStart"/>
            <w:r w:rsidRPr="008472F1">
              <w:rPr>
                <w:rFonts w:ascii="Times New Roman" w:hAnsi="Times New Roman" w:cs="Times New Roman"/>
                <w:sz w:val="20"/>
                <w:szCs w:val="20"/>
              </w:rPr>
              <w:t>беспечивает</w:t>
            </w:r>
            <w:proofErr w:type="spellEnd"/>
            <w:r w:rsidRPr="008472F1">
              <w:rPr>
                <w:rFonts w:ascii="Times New Roman" w:hAnsi="Times New Roman" w:cs="Times New Roman"/>
                <w:sz w:val="20"/>
                <w:szCs w:val="20"/>
              </w:rPr>
              <w:t xml:space="preserve"> соблюдение законодательства при защите прав и законных интересов  </w:t>
            </w:r>
            <w:proofErr w:type="spellStart"/>
            <w:r w:rsidRPr="008472F1">
              <w:rPr>
                <w:rFonts w:ascii="Times New Roman" w:hAnsi="Times New Roman" w:cs="Times New Roman"/>
                <w:sz w:val="20"/>
                <w:szCs w:val="20"/>
              </w:rPr>
              <w:t>субьектов</w:t>
            </w:r>
            <w:proofErr w:type="spellEnd"/>
            <w:r w:rsidRPr="008472F1">
              <w:rPr>
                <w:rFonts w:ascii="Times New Roman" w:hAnsi="Times New Roman" w:cs="Times New Roman"/>
                <w:sz w:val="20"/>
                <w:szCs w:val="20"/>
              </w:rPr>
              <w:t xml:space="preserve"> права (физических и юридических лиц)</w:t>
            </w:r>
            <w:r w:rsidR="001E764E" w:rsidRPr="008472F1">
              <w:rPr>
                <w:rFonts w:ascii="Times New Roman" w:hAnsi="Times New Roman" w:cs="Times New Roman"/>
                <w:sz w:val="20"/>
                <w:szCs w:val="20"/>
                <w:lang w:val="kk-KZ"/>
              </w:rPr>
              <w:t xml:space="preserve"> (РО5)</w:t>
            </w:r>
            <w:r w:rsidRPr="008472F1">
              <w:rPr>
                <w:rFonts w:ascii="Times New Roman" w:hAnsi="Times New Roman" w:cs="Times New Roman"/>
                <w:sz w:val="20"/>
                <w:szCs w:val="20"/>
                <w:lang w:val="kk-KZ"/>
              </w:rPr>
              <w:t>.</w:t>
            </w:r>
          </w:p>
          <w:p w14:paraId="02C4780F"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009C3967" w:rsidRPr="008472F1">
              <w:rPr>
                <w:rFonts w:ascii="Times New Roman" w:hAnsi="Times New Roman" w:cs="Times New Roman"/>
                <w:sz w:val="20"/>
                <w:szCs w:val="20"/>
                <w:lang w:val="kk-KZ"/>
              </w:rPr>
              <w:t xml:space="preserve">  Ensures compliance with the law while protecting the rights and legitimate interests of legal entities (individuals and legal entities) </w:t>
            </w:r>
            <w:r w:rsidRPr="008472F1">
              <w:rPr>
                <w:rFonts w:ascii="Times New Roman" w:hAnsi="Times New Roman" w:cs="Times New Roman"/>
                <w:sz w:val="20"/>
                <w:szCs w:val="20"/>
                <w:lang w:val="kk-KZ"/>
              </w:rPr>
              <w:t>(LO5).</w:t>
            </w:r>
          </w:p>
          <w:p w14:paraId="463E7ABE" w14:textId="77777777" w:rsidR="00D12895" w:rsidRPr="008472F1" w:rsidRDefault="00D12895" w:rsidP="001E764E">
            <w:pPr>
              <w:spacing w:after="0" w:line="240" w:lineRule="auto"/>
              <w:jc w:val="both"/>
              <w:rPr>
                <w:rFonts w:ascii="Times New Roman" w:hAnsi="Times New Roman" w:cs="Times New Roman"/>
                <w:sz w:val="20"/>
                <w:szCs w:val="20"/>
                <w:lang w:val="kk-KZ"/>
              </w:rPr>
            </w:pPr>
          </w:p>
          <w:p w14:paraId="65F793B4"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Нормативтік базаны және заң терминологиясын сауатты және негізді қолдан</w:t>
            </w:r>
            <w:r w:rsidR="00ED7EC3" w:rsidRPr="008472F1">
              <w:rPr>
                <w:rFonts w:ascii="Times New Roman" w:hAnsi="Times New Roman" w:cs="Times New Roman"/>
                <w:sz w:val="20"/>
                <w:szCs w:val="20"/>
                <w:lang w:val="kk-KZ"/>
              </w:rPr>
              <w:t>ып,</w:t>
            </w:r>
            <w:r w:rsidRPr="008472F1">
              <w:rPr>
                <w:rFonts w:ascii="Times New Roman" w:hAnsi="Times New Roman" w:cs="Times New Roman"/>
                <w:sz w:val="20"/>
                <w:szCs w:val="20"/>
                <w:lang w:val="kk-KZ"/>
              </w:rPr>
              <w:t xml:space="preserve">  кәсіби қызметте құқықтық және іс жүргізу құжаттарын жасайды  (ОН6).</w:t>
            </w:r>
          </w:p>
          <w:p w14:paraId="65EA5893"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Pr="008472F1">
              <w:rPr>
                <w:rFonts w:ascii="Times New Roman" w:hAnsi="Times New Roman" w:cs="Times New Roman"/>
                <w:sz w:val="20"/>
                <w:szCs w:val="20"/>
              </w:rPr>
              <w:t xml:space="preserve"> </w:t>
            </w:r>
            <w:r w:rsidR="001E764E" w:rsidRPr="008472F1">
              <w:rPr>
                <w:rFonts w:ascii="Times New Roman" w:hAnsi="Times New Roman" w:cs="Times New Roman"/>
                <w:sz w:val="20"/>
                <w:szCs w:val="20"/>
                <w:lang w:val="kk-KZ"/>
              </w:rPr>
              <w:t>С</w:t>
            </w:r>
            <w:r w:rsidRPr="008472F1">
              <w:rPr>
                <w:rFonts w:ascii="Times New Roman" w:hAnsi="Times New Roman" w:cs="Times New Roman"/>
                <w:sz w:val="20"/>
                <w:szCs w:val="20"/>
                <w:shd w:val="clear" w:color="auto" w:fill="FFFFFF"/>
                <w:lang w:val="kk-KZ"/>
              </w:rPr>
              <w:t xml:space="preserve">оставляет </w:t>
            </w:r>
            <w:r w:rsidRPr="008472F1">
              <w:rPr>
                <w:rFonts w:ascii="Times New Roman" w:hAnsi="Times New Roman" w:cs="Times New Roman"/>
                <w:sz w:val="20"/>
                <w:szCs w:val="20"/>
                <w:shd w:val="clear" w:color="auto" w:fill="FFFFFF"/>
              </w:rPr>
              <w:t>правовые и процессуальные документы</w:t>
            </w:r>
            <w:r w:rsidRPr="008472F1">
              <w:rPr>
                <w:rFonts w:ascii="Times New Roman" w:hAnsi="Times New Roman" w:cs="Times New Roman"/>
                <w:sz w:val="20"/>
                <w:szCs w:val="20"/>
                <w:shd w:val="clear" w:color="auto" w:fill="FFFFFF"/>
                <w:lang w:val="kk-KZ"/>
              </w:rPr>
              <w:t xml:space="preserve"> </w:t>
            </w:r>
            <w:r w:rsidRPr="008472F1">
              <w:rPr>
                <w:rFonts w:ascii="Times New Roman" w:hAnsi="Times New Roman" w:cs="Times New Roman"/>
                <w:sz w:val="20"/>
                <w:szCs w:val="20"/>
                <w:lang w:val="kk-KZ"/>
              </w:rPr>
              <w:t>в профессиональной деятельности, г</w:t>
            </w:r>
            <w:proofErr w:type="spellStart"/>
            <w:r w:rsidRPr="008472F1">
              <w:rPr>
                <w:rFonts w:ascii="Times New Roman" w:hAnsi="Times New Roman" w:cs="Times New Roman"/>
                <w:sz w:val="20"/>
                <w:szCs w:val="20"/>
                <w:shd w:val="clear" w:color="auto" w:fill="FFFFFF"/>
              </w:rPr>
              <w:t>рамотно</w:t>
            </w:r>
            <w:proofErr w:type="spellEnd"/>
            <w:r w:rsidRPr="008472F1">
              <w:rPr>
                <w:rFonts w:ascii="Times New Roman" w:hAnsi="Times New Roman" w:cs="Times New Roman"/>
                <w:sz w:val="20"/>
                <w:szCs w:val="20"/>
                <w:shd w:val="clear" w:color="auto" w:fill="FFFFFF"/>
              </w:rPr>
              <w:t xml:space="preserve"> и обоснованно применя</w:t>
            </w:r>
            <w:r w:rsidRPr="008472F1">
              <w:rPr>
                <w:rFonts w:ascii="Times New Roman" w:hAnsi="Times New Roman" w:cs="Times New Roman"/>
                <w:sz w:val="20"/>
                <w:szCs w:val="20"/>
                <w:shd w:val="clear" w:color="auto" w:fill="FFFFFF"/>
                <w:lang w:val="kk-KZ"/>
              </w:rPr>
              <w:t>я</w:t>
            </w:r>
            <w:r w:rsidRPr="008472F1">
              <w:rPr>
                <w:rFonts w:ascii="Times New Roman" w:hAnsi="Times New Roman" w:cs="Times New Roman"/>
                <w:sz w:val="20"/>
                <w:szCs w:val="20"/>
                <w:shd w:val="clear" w:color="auto" w:fill="FFFFFF"/>
              </w:rPr>
              <w:t xml:space="preserve"> </w:t>
            </w:r>
            <w:r w:rsidRPr="008472F1">
              <w:rPr>
                <w:rFonts w:ascii="Times New Roman" w:hAnsi="Times New Roman" w:cs="Times New Roman"/>
                <w:sz w:val="20"/>
                <w:szCs w:val="20"/>
                <w:shd w:val="clear" w:color="auto" w:fill="FFFFFF"/>
                <w:lang w:val="kk-KZ"/>
              </w:rPr>
              <w:t xml:space="preserve">нормативную базу и </w:t>
            </w:r>
            <w:r w:rsidRPr="008472F1">
              <w:rPr>
                <w:rFonts w:ascii="Times New Roman" w:hAnsi="Times New Roman" w:cs="Times New Roman"/>
                <w:sz w:val="20"/>
                <w:szCs w:val="20"/>
                <w:shd w:val="clear" w:color="auto" w:fill="FFFFFF"/>
              </w:rPr>
              <w:t>юридическую терминологию</w:t>
            </w:r>
            <w:r w:rsidR="001E764E" w:rsidRPr="008472F1">
              <w:rPr>
                <w:rFonts w:ascii="Times New Roman" w:hAnsi="Times New Roman" w:cs="Times New Roman"/>
                <w:sz w:val="20"/>
                <w:szCs w:val="20"/>
                <w:shd w:val="clear" w:color="auto" w:fill="FFFFFF"/>
                <w:lang w:val="kk-KZ"/>
              </w:rPr>
              <w:t xml:space="preserve"> </w:t>
            </w:r>
            <w:r w:rsidR="001E764E" w:rsidRPr="008472F1">
              <w:rPr>
                <w:rFonts w:ascii="Times New Roman" w:hAnsi="Times New Roman" w:cs="Times New Roman"/>
                <w:sz w:val="20"/>
                <w:szCs w:val="20"/>
                <w:lang w:val="en-US"/>
              </w:rPr>
              <w:t>(</w:t>
            </w:r>
            <w:r w:rsidR="001E764E" w:rsidRPr="008472F1">
              <w:rPr>
                <w:rFonts w:ascii="Times New Roman" w:hAnsi="Times New Roman" w:cs="Times New Roman"/>
                <w:sz w:val="20"/>
                <w:szCs w:val="20"/>
                <w:lang w:val="kk-KZ"/>
              </w:rPr>
              <w:t>РО</w:t>
            </w:r>
            <w:r w:rsidR="001E764E" w:rsidRPr="008472F1">
              <w:rPr>
                <w:rFonts w:ascii="Times New Roman" w:hAnsi="Times New Roman" w:cs="Times New Roman"/>
                <w:sz w:val="20"/>
                <w:szCs w:val="20"/>
                <w:lang w:val="en-US"/>
              </w:rPr>
              <w:t>6)</w:t>
            </w:r>
            <w:r w:rsidRPr="008472F1">
              <w:rPr>
                <w:rFonts w:ascii="Times New Roman" w:hAnsi="Times New Roman" w:cs="Times New Roman"/>
                <w:sz w:val="20"/>
                <w:szCs w:val="20"/>
                <w:lang w:val="en-US"/>
              </w:rPr>
              <w:t>.</w:t>
            </w:r>
          </w:p>
          <w:p w14:paraId="6A54E6BA" w14:textId="77777777" w:rsidR="00015502" w:rsidRPr="008472F1" w:rsidRDefault="00015502" w:rsidP="001E764E">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kk-KZ"/>
              </w:rPr>
              <w:t>-</w:t>
            </w:r>
            <w:r w:rsidR="009C3967" w:rsidRPr="008472F1">
              <w:rPr>
                <w:rFonts w:ascii="Times New Roman" w:hAnsi="Times New Roman" w:cs="Times New Roman"/>
                <w:sz w:val="20"/>
                <w:szCs w:val="20"/>
                <w:lang w:val="kk-KZ"/>
              </w:rPr>
              <w:t xml:space="preserve"> Compiles legal and procedural documents in professional activity, competently and reasonably applying the regulatory framework and legal terminology </w:t>
            </w:r>
            <w:r w:rsidRPr="008472F1">
              <w:rPr>
                <w:rFonts w:ascii="Times New Roman" w:hAnsi="Times New Roman" w:cs="Times New Roman"/>
                <w:sz w:val="20"/>
                <w:szCs w:val="20"/>
                <w:lang w:val="en-US"/>
              </w:rPr>
              <w:t>(LO</w:t>
            </w:r>
            <w:r w:rsidRPr="008472F1">
              <w:rPr>
                <w:rFonts w:ascii="Times New Roman" w:hAnsi="Times New Roman" w:cs="Times New Roman"/>
                <w:sz w:val="20"/>
                <w:szCs w:val="20"/>
                <w:lang w:val="kk-KZ"/>
              </w:rPr>
              <w:t>6</w:t>
            </w:r>
            <w:r w:rsidRPr="008472F1">
              <w:rPr>
                <w:rFonts w:ascii="Times New Roman" w:hAnsi="Times New Roman" w:cs="Times New Roman"/>
                <w:sz w:val="20"/>
                <w:szCs w:val="20"/>
                <w:lang w:val="en-US"/>
              </w:rPr>
              <w:t>).</w:t>
            </w:r>
          </w:p>
        </w:tc>
      </w:tr>
      <w:tr w:rsidR="009A3A1D" w:rsidRPr="00A00B45" w14:paraId="6B7DA6A3" w14:textId="77777777" w:rsidTr="00015502">
        <w:trPr>
          <w:trHeight w:val="280"/>
        </w:trPr>
        <w:tc>
          <w:tcPr>
            <w:tcW w:w="3024" w:type="dxa"/>
            <w:tcMar>
              <w:top w:w="17" w:type="dxa"/>
              <w:left w:w="58" w:type="dxa"/>
              <w:bottom w:w="0" w:type="dxa"/>
              <w:right w:w="58" w:type="dxa"/>
            </w:tcMar>
            <w:vAlign w:val="center"/>
          </w:tcPr>
          <w:p w14:paraId="4B9A58DF" w14:textId="77777777" w:rsidR="00015502" w:rsidRPr="008472F1" w:rsidRDefault="00015502" w:rsidP="002630B9">
            <w:pPr>
              <w:tabs>
                <w:tab w:val="left" w:pos="709"/>
              </w:tabs>
              <w:spacing w:after="0" w:line="240" w:lineRule="auto"/>
              <w:jc w:val="center"/>
              <w:rPr>
                <w:rFonts w:ascii="Times New Roman" w:hAnsi="Times New Roman" w:cs="Times New Roman"/>
                <w:sz w:val="18"/>
                <w:szCs w:val="18"/>
                <w:lang w:eastAsia="ru-RU"/>
              </w:rPr>
            </w:pPr>
            <w:r w:rsidRPr="008472F1">
              <w:rPr>
                <w:rFonts w:ascii="Times New Roman" w:hAnsi="Times New Roman" w:cs="Times New Roman"/>
                <w:b/>
                <w:bCs/>
                <w:kern w:val="24"/>
                <w:sz w:val="18"/>
                <w:szCs w:val="18"/>
                <w:lang w:val="kk-KZ" w:eastAsia="ru-RU"/>
              </w:rPr>
              <w:t xml:space="preserve">Арнайы құзыреттер/ </w:t>
            </w:r>
            <w:r w:rsidRPr="008472F1">
              <w:rPr>
                <w:rFonts w:ascii="Times New Roman" w:hAnsi="Times New Roman" w:cs="Times New Roman"/>
                <w:b/>
                <w:bCs/>
                <w:kern w:val="24"/>
                <w:sz w:val="18"/>
                <w:szCs w:val="18"/>
                <w:lang w:eastAsia="ru-RU"/>
              </w:rPr>
              <w:t xml:space="preserve">Специальные компетенции (СК) / </w:t>
            </w:r>
            <w:proofErr w:type="spellStart"/>
            <w:r w:rsidRPr="008472F1">
              <w:rPr>
                <w:rFonts w:ascii="Times New Roman" w:hAnsi="Times New Roman" w:cs="Times New Roman"/>
                <w:b/>
                <w:bCs/>
                <w:kern w:val="24"/>
                <w:sz w:val="18"/>
                <w:szCs w:val="18"/>
                <w:lang w:val="en-US" w:eastAsia="ru-RU"/>
              </w:rPr>
              <w:t>SpecialCompetences</w:t>
            </w:r>
            <w:proofErr w:type="spellEnd"/>
            <w:r w:rsidRPr="008472F1">
              <w:rPr>
                <w:rFonts w:ascii="Times New Roman" w:hAnsi="Times New Roman" w:cs="Times New Roman"/>
                <w:b/>
                <w:bCs/>
                <w:kern w:val="24"/>
                <w:sz w:val="18"/>
                <w:szCs w:val="18"/>
                <w:lang w:eastAsia="ru-RU"/>
              </w:rPr>
              <w:t xml:space="preserve"> (</w:t>
            </w:r>
            <w:r w:rsidRPr="008472F1">
              <w:rPr>
                <w:rFonts w:ascii="Times New Roman" w:hAnsi="Times New Roman" w:cs="Times New Roman"/>
                <w:b/>
                <w:bCs/>
                <w:kern w:val="24"/>
                <w:sz w:val="18"/>
                <w:szCs w:val="18"/>
                <w:lang w:val="en-US" w:eastAsia="ru-RU"/>
              </w:rPr>
              <w:t>SC</w:t>
            </w:r>
            <w:r w:rsidRPr="008472F1">
              <w:rPr>
                <w:rFonts w:ascii="Times New Roman" w:hAnsi="Times New Roman" w:cs="Times New Roman"/>
                <w:b/>
                <w:bCs/>
                <w:kern w:val="24"/>
                <w:sz w:val="18"/>
                <w:szCs w:val="18"/>
                <w:lang w:eastAsia="ru-RU"/>
              </w:rPr>
              <w:t>)</w:t>
            </w:r>
          </w:p>
        </w:tc>
        <w:tc>
          <w:tcPr>
            <w:tcW w:w="7382" w:type="dxa"/>
            <w:tcMar>
              <w:top w:w="17" w:type="dxa"/>
              <w:left w:w="58" w:type="dxa"/>
              <w:bottom w:w="0" w:type="dxa"/>
              <w:right w:w="58" w:type="dxa"/>
            </w:tcMar>
          </w:tcPr>
          <w:p w14:paraId="7B504E4E" w14:textId="77777777" w:rsidR="00015502" w:rsidRPr="008472F1" w:rsidRDefault="00015502" w:rsidP="006502B5">
            <w:pPr>
              <w:spacing w:after="0" w:line="240" w:lineRule="auto"/>
              <w:jc w:val="both"/>
              <w:rPr>
                <w:rFonts w:ascii="Times New Roman" w:hAnsi="Times New Roman" w:cs="Times New Roman"/>
                <w:b/>
                <w:sz w:val="20"/>
                <w:szCs w:val="20"/>
              </w:rPr>
            </w:pPr>
            <w:proofErr w:type="spellStart"/>
            <w:r w:rsidRPr="008472F1">
              <w:rPr>
                <w:rFonts w:ascii="Times New Roman" w:hAnsi="Times New Roman" w:cs="Times New Roman"/>
                <w:b/>
                <w:sz w:val="20"/>
                <w:szCs w:val="20"/>
              </w:rPr>
              <w:t>Оқыту</w:t>
            </w:r>
            <w:proofErr w:type="spellEnd"/>
            <w:r w:rsidRPr="008472F1">
              <w:rPr>
                <w:rFonts w:ascii="Times New Roman" w:hAnsi="Times New Roman" w:cs="Times New Roman"/>
                <w:b/>
                <w:sz w:val="20"/>
                <w:szCs w:val="20"/>
              </w:rPr>
              <w:t xml:space="preserve"> </w:t>
            </w:r>
            <w:proofErr w:type="spellStart"/>
            <w:r w:rsidRPr="008472F1">
              <w:rPr>
                <w:rFonts w:ascii="Times New Roman" w:hAnsi="Times New Roman" w:cs="Times New Roman"/>
                <w:b/>
                <w:sz w:val="20"/>
                <w:szCs w:val="20"/>
              </w:rPr>
              <w:t>нәтижелері</w:t>
            </w:r>
            <w:proofErr w:type="spellEnd"/>
            <w:r w:rsidRPr="008472F1">
              <w:rPr>
                <w:rFonts w:ascii="Times New Roman" w:hAnsi="Times New Roman" w:cs="Times New Roman"/>
                <w:b/>
                <w:sz w:val="20"/>
                <w:szCs w:val="20"/>
              </w:rPr>
              <w:t xml:space="preserve"> (ПК </w:t>
            </w:r>
            <w:proofErr w:type="spellStart"/>
            <w:r w:rsidRPr="008472F1">
              <w:rPr>
                <w:rFonts w:ascii="Times New Roman" w:hAnsi="Times New Roman" w:cs="Times New Roman"/>
                <w:b/>
                <w:sz w:val="20"/>
                <w:szCs w:val="20"/>
              </w:rPr>
              <w:t>мөлшері</w:t>
            </w:r>
            <w:proofErr w:type="spellEnd"/>
            <w:r w:rsidRPr="008472F1">
              <w:rPr>
                <w:rFonts w:ascii="Times New Roman" w:hAnsi="Times New Roman" w:cs="Times New Roman"/>
                <w:b/>
                <w:sz w:val="20"/>
                <w:szCs w:val="20"/>
              </w:rPr>
              <w:t xml:space="preserve">)/ Результаты обучения (единицы ПК) / </w:t>
            </w:r>
          </w:p>
          <w:p w14:paraId="52D90ABC" w14:textId="77777777" w:rsidR="00015502" w:rsidRPr="008472F1" w:rsidRDefault="00015502" w:rsidP="006502B5">
            <w:pPr>
              <w:spacing w:after="0" w:line="240" w:lineRule="auto"/>
              <w:jc w:val="both"/>
              <w:rPr>
                <w:rFonts w:ascii="Times New Roman" w:hAnsi="Times New Roman" w:cs="Times New Roman"/>
                <w:b/>
                <w:sz w:val="20"/>
                <w:szCs w:val="20"/>
                <w:lang w:val="en-US"/>
              </w:rPr>
            </w:pPr>
            <w:r w:rsidRPr="008472F1">
              <w:rPr>
                <w:rFonts w:ascii="Times New Roman" w:hAnsi="Times New Roman" w:cs="Times New Roman"/>
                <w:b/>
                <w:sz w:val="20"/>
                <w:szCs w:val="20"/>
                <w:lang w:val="en-US"/>
              </w:rPr>
              <w:t>Result of Training (PC units)</w:t>
            </w:r>
          </w:p>
        </w:tc>
      </w:tr>
      <w:tr w:rsidR="009A3A1D" w:rsidRPr="00A00B45" w14:paraId="68F3686B" w14:textId="77777777" w:rsidTr="006F5F3C">
        <w:trPr>
          <w:trHeight w:val="2091"/>
        </w:trPr>
        <w:tc>
          <w:tcPr>
            <w:tcW w:w="3024" w:type="dxa"/>
            <w:tcMar>
              <w:top w:w="17" w:type="dxa"/>
              <w:left w:w="58" w:type="dxa"/>
              <w:bottom w:w="0" w:type="dxa"/>
              <w:right w:w="58" w:type="dxa"/>
            </w:tcMar>
          </w:tcPr>
          <w:p w14:paraId="4E6E9AF9" w14:textId="77777777" w:rsidR="00015502" w:rsidRPr="00A00B45" w:rsidRDefault="00015502" w:rsidP="00321C08">
            <w:pPr>
              <w:spacing w:after="0" w:line="240" w:lineRule="auto"/>
              <w:rPr>
                <w:rFonts w:ascii="Times New Roman" w:eastAsia="Times New Roman" w:hAnsi="Times New Roman" w:cs="Times New Roman"/>
                <w:b/>
                <w:sz w:val="18"/>
                <w:szCs w:val="18"/>
              </w:rPr>
            </w:pPr>
            <w:r w:rsidRPr="008472F1">
              <w:rPr>
                <w:rFonts w:ascii="Times New Roman" w:eastAsia="Times New Roman" w:hAnsi="Times New Roman" w:cs="Times New Roman"/>
                <w:b/>
                <w:sz w:val="18"/>
                <w:szCs w:val="18"/>
              </w:rPr>
              <w:t>Б</w:t>
            </w:r>
            <w:proofErr w:type="gramStart"/>
            <w:r w:rsidRPr="00A00B45">
              <w:rPr>
                <w:rFonts w:ascii="Times New Roman" w:eastAsia="Times New Roman" w:hAnsi="Times New Roman" w:cs="Times New Roman"/>
                <w:b/>
                <w:sz w:val="18"/>
                <w:szCs w:val="18"/>
              </w:rPr>
              <w:t>3.</w:t>
            </w:r>
            <w:r w:rsidRPr="008472F1">
              <w:rPr>
                <w:rFonts w:ascii="Times New Roman" w:eastAsia="Times New Roman" w:hAnsi="Times New Roman" w:cs="Times New Roman"/>
                <w:b/>
                <w:sz w:val="18"/>
                <w:szCs w:val="18"/>
              </w:rPr>
              <w:t>Кәсіби</w:t>
            </w:r>
            <w:proofErr w:type="gramEnd"/>
            <w:r w:rsidRPr="00A00B45">
              <w:rPr>
                <w:rFonts w:ascii="Times New Roman" w:eastAsia="Times New Roman" w:hAnsi="Times New Roman" w:cs="Times New Roman"/>
                <w:b/>
                <w:sz w:val="18"/>
                <w:szCs w:val="18"/>
              </w:rPr>
              <w:t xml:space="preserve"> </w:t>
            </w:r>
            <w:proofErr w:type="spellStart"/>
            <w:r w:rsidRPr="008472F1">
              <w:rPr>
                <w:rFonts w:ascii="Times New Roman" w:eastAsia="Times New Roman" w:hAnsi="Times New Roman" w:cs="Times New Roman"/>
                <w:b/>
                <w:sz w:val="18"/>
                <w:szCs w:val="18"/>
              </w:rPr>
              <w:t>іскерлік</w:t>
            </w:r>
            <w:proofErr w:type="spellEnd"/>
            <w:r w:rsidRPr="00A00B45">
              <w:rPr>
                <w:rFonts w:ascii="Times New Roman" w:eastAsia="Times New Roman" w:hAnsi="Times New Roman" w:cs="Times New Roman"/>
                <w:b/>
                <w:sz w:val="18"/>
                <w:szCs w:val="18"/>
              </w:rPr>
              <w:t xml:space="preserve"> </w:t>
            </w:r>
            <w:proofErr w:type="spellStart"/>
            <w:r w:rsidRPr="008472F1">
              <w:rPr>
                <w:rFonts w:ascii="Times New Roman" w:eastAsia="Times New Roman" w:hAnsi="Times New Roman" w:cs="Times New Roman"/>
                <w:b/>
                <w:sz w:val="18"/>
                <w:szCs w:val="18"/>
              </w:rPr>
              <w:t>саласында</w:t>
            </w:r>
            <w:proofErr w:type="spellEnd"/>
            <w:r w:rsidRPr="00A00B45">
              <w:rPr>
                <w:rFonts w:ascii="Times New Roman" w:eastAsia="Times New Roman" w:hAnsi="Times New Roman" w:cs="Times New Roman"/>
                <w:b/>
                <w:sz w:val="18"/>
                <w:szCs w:val="18"/>
              </w:rPr>
              <w:t xml:space="preserve"> </w:t>
            </w:r>
            <w:proofErr w:type="spellStart"/>
            <w:r w:rsidRPr="008472F1">
              <w:rPr>
                <w:rFonts w:ascii="Times New Roman" w:eastAsia="Times New Roman" w:hAnsi="Times New Roman" w:cs="Times New Roman"/>
                <w:b/>
                <w:sz w:val="18"/>
                <w:szCs w:val="18"/>
              </w:rPr>
              <w:t>құқықтық</w:t>
            </w:r>
            <w:proofErr w:type="spellEnd"/>
            <w:r w:rsidRPr="00A00B45">
              <w:rPr>
                <w:rFonts w:ascii="Times New Roman" w:eastAsia="Times New Roman" w:hAnsi="Times New Roman" w:cs="Times New Roman"/>
                <w:b/>
                <w:sz w:val="18"/>
                <w:szCs w:val="18"/>
              </w:rPr>
              <w:t xml:space="preserve"> </w:t>
            </w:r>
            <w:proofErr w:type="spellStart"/>
            <w:r w:rsidRPr="008472F1">
              <w:rPr>
                <w:rFonts w:ascii="Times New Roman" w:eastAsia="Times New Roman" w:hAnsi="Times New Roman" w:cs="Times New Roman"/>
                <w:b/>
                <w:sz w:val="18"/>
                <w:szCs w:val="18"/>
              </w:rPr>
              <w:t>қатынастарды</w:t>
            </w:r>
            <w:proofErr w:type="spellEnd"/>
            <w:r w:rsidRPr="00A00B45">
              <w:rPr>
                <w:rFonts w:ascii="Times New Roman" w:eastAsia="Times New Roman" w:hAnsi="Times New Roman" w:cs="Times New Roman"/>
                <w:b/>
                <w:sz w:val="18"/>
                <w:szCs w:val="18"/>
              </w:rPr>
              <w:t xml:space="preserve"> </w:t>
            </w:r>
            <w:proofErr w:type="spellStart"/>
            <w:r w:rsidRPr="008472F1">
              <w:rPr>
                <w:rFonts w:ascii="Times New Roman" w:eastAsia="Times New Roman" w:hAnsi="Times New Roman" w:cs="Times New Roman"/>
                <w:b/>
                <w:sz w:val="18"/>
                <w:szCs w:val="18"/>
              </w:rPr>
              <w:t>дамыту</w:t>
            </w:r>
            <w:proofErr w:type="spellEnd"/>
          </w:p>
          <w:p w14:paraId="043C21B2" w14:textId="77777777" w:rsidR="00015502" w:rsidRPr="008472F1" w:rsidRDefault="00015502" w:rsidP="00321C08">
            <w:pPr>
              <w:spacing w:after="0" w:line="240" w:lineRule="auto"/>
              <w:rPr>
                <w:rFonts w:ascii="Times New Roman" w:eastAsia="Times New Roman" w:hAnsi="Times New Roman" w:cs="Times New Roman"/>
                <w:b/>
                <w:sz w:val="18"/>
                <w:szCs w:val="18"/>
              </w:rPr>
            </w:pPr>
            <w:r w:rsidRPr="008472F1">
              <w:rPr>
                <w:rFonts w:ascii="Times New Roman" w:eastAsia="Times New Roman" w:hAnsi="Times New Roman" w:cs="Times New Roman"/>
                <w:b/>
                <w:sz w:val="18"/>
                <w:szCs w:val="18"/>
              </w:rPr>
              <w:t>Б</w:t>
            </w:r>
            <w:proofErr w:type="gramStart"/>
            <w:r w:rsidRPr="008472F1">
              <w:rPr>
                <w:rFonts w:ascii="Times New Roman" w:eastAsia="Times New Roman" w:hAnsi="Times New Roman" w:cs="Times New Roman"/>
                <w:b/>
                <w:sz w:val="18"/>
                <w:szCs w:val="18"/>
              </w:rPr>
              <w:t>3.Развитие</w:t>
            </w:r>
            <w:proofErr w:type="gramEnd"/>
            <w:r w:rsidRPr="008472F1">
              <w:rPr>
                <w:rFonts w:ascii="Times New Roman" w:eastAsia="Times New Roman" w:hAnsi="Times New Roman" w:cs="Times New Roman"/>
                <w:b/>
                <w:sz w:val="18"/>
                <w:szCs w:val="18"/>
              </w:rPr>
              <w:t xml:space="preserve"> правовых отношений в сфере профессиональной деятельности</w:t>
            </w:r>
          </w:p>
          <w:p w14:paraId="11E557F9" w14:textId="77777777" w:rsidR="00015502" w:rsidRPr="008472F1" w:rsidRDefault="00015502" w:rsidP="00321C08">
            <w:pPr>
              <w:spacing w:after="0" w:line="240" w:lineRule="auto"/>
              <w:rPr>
                <w:rFonts w:ascii="Times New Roman" w:eastAsia="Times New Roman" w:hAnsi="Times New Roman" w:cs="Times New Roman"/>
                <w:b/>
                <w:sz w:val="18"/>
                <w:szCs w:val="18"/>
                <w:lang w:val="en-US"/>
              </w:rPr>
            </w:pPr>
            <w:r w:rsidRPr="008472F1">
              <w:rPr>
                <w:rFonts w:ascii="Times New Roman" w:eastAsia="Times New Roman" w:hAnsi="Times New Roman" w:cs="Times New Roman"/>
                <w:b/>
                <w:sz w:val="18"/>
                <w:szCs w:val="18"/>
              </w:rPr>
              <w:t>Б</w:t>
            </w:r>
            <w:proofErr w:type="gramStart"/>
            <w:r w:rsidRPr="008472F1">
              <w:rPr>
                <w:rFonts w:ascii="Times New Roman" w:eastAsia="Times New Roman" w:hAnsi="Times New Roman" w:cs="Times New Roman"/>
                <w:b/>
                <w:sz w:val="18"/>
                <w:szCs w:val="18"/>
                <w:lang w:val="en-US"/>
              </w:rPr>
              <w:t>3.Development</w:t>
            </w:r>
            <w:proofErr w:type="gramEnd"/>
            <w:r w:rsidRPr="008472F1">
              <w:rPr>
                <w:rFonts w:ascii="Times New Roman" w:eastAsia="Times New Roman" w:hAnsi="Times New Roman" w:cs="Times New Roman"/>
                <w:b/>
                <w:sz w:val="18"/>
                <w:szCs w:val="18"/>
                <w:lang w:val="en-US"/>
              </w:rPr>
              <w:t xml:space="preserve"> of legal relations in the sphere of professional activity</w:t>
            </w:r>
          </w:p>
        </w:tc>
        <w:tc>
          <w:tcPr>
            <w:tcW w:w="7382" w:type="dxa"/>
            <w:tcMar>
              <w:top w:w="17" w:type="dxa"/>
              <w:left w:w="58" w:type="dxa"/>
              <w:bottom w:w="0" w:type="dxa"/>
              <w:right w:w="58" w:type="dxa"/>
            </w:tcMar>
          </w:tcPr>
          <w:p w14:paraId="266CA8AD" w14:textId="77777777" w:rsidR="00015502" w:rsidRPr="008472F1" w:rsidRDefault="00015502" w:rsidP="006502B5">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Құқықтық мәселелер бойынша кеңес беріп, заңдық көмек көрсетеді (ОН7).</w:t>
            </w:r>
          </w:p>
          <w:p w14:paraId="318FB7AF" w14:textId="77777777" w:rsidR="00015502" w:rsidRPr="008472F1" w:rsidRDefault="00015502" w:rsidP="006502B5">
            <w:pPr>
              <w:spacing w:after="0" w:line="240" w:lineRule="auto"/>
              <w:jc w:val="both"/>
              <w:rPr>
                <w:rFonts w:ascii="Times New Roman" w:hAnsi="Times New Roman" w:cs="Times New Roman"/>
                <w:sz w:val="20"/>
                <w:szCs w:val="20"/>
              </w:rPr>
            </w:pPr>
            <w:r w:rsidRPr="008472F1">
              <w:rPr>
                <w:rFonts w:ascii="Times New Roman" w:hAnsi="Times New Roman" w:cs="Times New Roman"/>
                <w:sz w:val="20"/>
                <w:szCs w:val="20"/>
              </w:rPr>
              <w:t xml:space="preserve">- </w:t>
            </w:r>
            <w:r w:rsidR="004B76F6" w:rsidRPr="008472F1">
              <w:rPr>
                <w:rFonts w:ascii="Times New Roman" w:hAnsi="Times New Roman" w:cs="Times New Roman"/>
                <w:sz w:val="20"/>
                <w:szCs w:val="20"/>
              </w:rPr>
              <w:t xml:space="preserve"> </w:t>
            </w:r>
            <w:r w:rsidR="001E764E" w:rsidRPr="008472F1">
              <w:rPr>
                <w:rFonts w:ascii="Times New Roman" w:hAnsi="Times New Roman" w:cs="Times New Roman"/>
                <w:sz w:val="20"/>
                <w:szCs w:val="20"/>
                <w:lang w:val="kk-KZ"/>
              </w:rPr>
              <w:t>К</w:t>
            </w:r>
            <w:proofErr w:type="spellStart"/>
            <w:r w:rsidRPr="008472F1">
              <w:rPr>
                <w:rFonts w:ascii="Times New Roman" w:hAnsi="Times New Roman" w:cs="Times New Roman"/>
                <w:sz w:val="20"/>
                <w:szCs w:val="20"/>
              </w:rPr>
              <w:t>онсультирует</w:t>
            </w:r>
            <w:proofErr w:type="spellEnd"/>
            <w:r w:rsidRPr="008472F1">
              <w:rPr>
                <w:rFonts w:ascii="Times New Roman" w:hAnsi="Times New Roman" w:cs="Times New Roman"/>
                <w:sz w:val="20"/>
                <w:szCs w:val="20"/>
              </w:rPr>
              <w:t xml:space="preserve"> и оказывает юридическую помощь по правовым вопросам</w:t>
            </w:r>
            <w:r w:rsidR="001E764E" w:rsidRPr="008472F1">
              <w:rPr>
                <w:rFonts w:ascii="Times New Roman" w:hAnsi="Times New Roman" w:cs="Times New Roman"/>
                <w:sz w:val="20"/>
                <w:szCs w:val="20"/>
                <w:lang w:val="kk-KZ"/>
              </w:rPr>
              <w:t xml:space="preserve"> </w:t>
            </w:r>
            <w:r w:rsidR="001E764E" w:rsidRPr="008472F1">
              <w:rPr>
                <w:rFonts w:ascii="Times New Roman" w:hAnsi="Times New Roman" w:cs="Times New Roman"/>
                <w:sz w:val="20"/>
                <w:szCs w:val="20"/>
              </w:rPr>
              <w:t>(РО7)</w:t>
            </w:r>
            <w:r w:rsidRPr="008472F1">
              <w:rPr>
                <w:rFonts w:ascii="Times New Roman" w:hAnsi="Times New Roman" w:cs="Times New Roman"/>
                <w:sz w:val="20"/>
                <w:szCs w:val="20"/>
              </w:rPr>
              <w:t>.</w:t>
            </w:r>
          </w:p>
          <w:p w14:paraId="71868F4F" w14:textId="77777777" w:rsidR="00015502" w:rsidRPr="008472F1" w:rsidRDefault="00015502" w:rsidP="006502B5">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en-US"/>
              </w:rPr>
              <w:t>- Advises and provides legal assistance on legal issues (LO7).</w:t>
            </w:r>
          </w:p>
          <w:p w14:paraId="5234C8A1" w14:textId="77777777" w:rsidR="00015502" w:rsidRPr="008472F1" w:rsidRDefault="00015502" w:rsidP="006502B5">
            <w:pPr>
              <w:spacing w:after="0" w:line="240" w:lineRule="auto"/>
              <w:jc w:val="both"/>
              <w:rPr>
                <w:rFonts w:ascii="Times New Roman" w:hAnsi="Times New Roman" w:cs="Times New Roman"/>
                <w:sz w:val="20"/>
                <w:szCs w:val="20"/>
                <w:lang w:val="en-US"/>
              </w:rPr>
            </w:pPr>
          </w:p>
          <w:p w14:paraId="4E0196F0" w14:textId="77777777" w:rsidR="00015502" w:rsidRPr="008472F1" w:rsidRDefault="00015502" w:rsidP="006502B5">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en-US"/>
              </w:rPr>
              <w:t>-</w:t>
            </w:r>
            <w:r w:rsidR="00CE26CE" w:rsidRPr="008472F1">
              <w:rPr>
                <w:rFonts w:ascii="Times New Roman" w:hAnsi="Times New Roman" w:cs="Times New Roman"/>
                <w:sz w:val="20"/>
                <w:szCs w:val="20"/>
                <w:lang w:val="kk-KZ"/>
              </w:rPr>
              <w:t xml:space="preserve"> </w:t>
            </w:r>
            <w:r w:rsidR="00ED7EC3" w:rsidRPr="008472F1">
              <w:rPr>
                <w:rFonts w:ascii="Times New Roman" w:hAnsi="Times New Roman" w:cs="Times New Roman"/>
                <w:sz w:val="20"/>
                <w:szCs w:val="20"/>
                <w:lang w:val="kk-KZ"/>
              </w:rPr>
              <w:t>Н</w:t>
            </w:r>
            <w:proofErr w:type="spellStart"/>
            <w:r w:rsidR="00ED7EC3" w:rsidRPr="008472F1">
              <w:rPr>
                <w:rFonts w:ascii="Times New Roman" w:hAnsi="Times New Roman" w:cs="Times New Roman"/>
                <w:sz w:val="20"/>
                <w:szCs w:val="20"/>
              </w:rPr>
              <w:t>ормативтік</w:t>
            </w:r>
            <w:proofErr w:type="spellEnd"/>
            <w:r w:rsidR="00ED7EC3" w:rsidRPr="008472F1">
              <w:rPr>
                <w:rFonts w:ascii="Times New Roman" w:hAnsi="Times New Roman" w:cs="Times New Roman"/>
                <w:sz w:val="20"/>
                <w:szCs w:val="20"/>
                <w:lang w:val="en-US"/>
              </w:rPr>
              <w:t>-</w:t>
            </w:r>
            <w:proofErr w:type="spellStart"/>
            <w:r w:rsidR="00ED7EC3" w:rsidRPr="008472F1">
              <w:rPr>
                <w:rFonts w:ascii="Times New Roman" w:hAnsi="Times New Roman" w:cs="Times New Roman"/>
                <w:sz w:val="20"/>
                <w:szCs w:val="20"/>
              </w:rPr>
              <w:t>актілерді</w:t>
            </w:r>
            <w:proofErr w:type="spellEnd"/>
            <w:r w:rsidR="00ED7EC3" w:rsidRPr="008472F1">
              <w:rPr>
                <w:rFonts w:ascii="Times New Roman" w:hAnsi="Times New Roman" w:cs="Times New Roman"/>
                <w:sz w:val="20"/>
                <w:szCs w:val="20"/>
                <w:lang w:val="en-US"/>
              </w:rPr>
              <w:t xml:space="preserve"> </w:t>
            </w:r>
            <w:proofErr w:type="spellStart"/>
            <w:r w:rsidR="00ED7EC3" w:rsidRPr="008472F1">
              <w:rPr>
                <w:rFonts w:ascii="Times New Roman" w:hAnsi="Times New Roman" w:cs="Times New Roman"/>
                <w:sz w:val="20"/>
                <w:szCs w:val="20"/>
              </w:rPr>
              <w:t>білікті</w:t>
            </w:r>
            <w:proofErr w:type="spellEnd"/>
            <w:r w:rsidR="00ED7EC3" w:rsidRPr="008472F1">
              <w:rPr>
                <w:rFonts w:ascii="Times New Roman" w:hAnsi="Times New Roman" w:cs="Times New Roman"/>
                <w:sz w:val="20"/>
                <w:szCs w:val="20"/>
                <w:lang w:val="en-US"/>
              </w:rPr>
              <w:t xml:space="preserve"> </w:t>
            </w:r>
            <w:proofErr w:type="spellStart"/>
            <w:r w:rsidR="00ED7EC3" w:rsidRPr="008472F1">
              <w:rPr>
                <w:rFonts w:ascii="Times New Roman" w:hAnsi="Times New Roman" w:cs="Times New Roman"/>
                <w:sz w:val="20"/>
                <w:szCs w:val="20"/>
              </w:rPr>
              <w:t>қолданы</w:t>
            </w:r>
            <w:proofErr w:type="spellEnd"/>
            <w:r w:rsidR="00ED7EC3" w:rsidRPr="008472F1">
              <w:rPr>
                <w:rFonts w:ascii="Times New Roman" w:hAnsi="Times New Roman" w:cs="Times New Roman"/>
                <w:sz w:val="20"/>
                <w:szCs w:val="20"/>
                <w:lang w:val="kk-KZ"/>
              </w:rPr>
              <w:t>п, қ</w:t>
            </w:r>
            <w:proofErr w:type="spellStart"/>
            <w:r w:rsidRPr="008472F1">
              <w:rPr>
                <w:rFonts w:ascii="Times New Roman" w:hAnsi="Times New Roman" w:cs="Times New Roman"/>
                <w:sz w:val="20"/>
                <w:szCs w:val="20"/>
              </w:rPr>
              <w:t>ұқықтық</w:t>
            </w:r>
            <w:proofErr w:type="spellEnd"/>
            <w:r w:rsidRPr="008472F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мәселелер</w:t>
            </w:r>
            <w:proofErr w:type="spellEnd"/>
            <w:r w:rsidRPr="008472F1">
              <w:rPr>
                <w:rFonts w:ascii="Times New Roman" w:hAnsi="Times New Roman" w:cs="Times New Roman"/>
                <w:sz w:val="20"/>
                <w:szCs w:val="20"/>
                <w:lang w:val="en-US"/>
              </w:rPr>
              <w:t xml:space="preserve"> </w:t>
            </w:r>
            <w:r w:rsidRPr="008472F1">
              <w:rPr>
                <w:rFonts w:ascii="Times New Roman" w:hAnsi="Times New Roman" w:cs="Times New Roman"/>
                <w:sz w:val="20"/>
                <w:szCs w:val="20"/>
              </w:rPr>
              <w:t>мен</w:t>
            </w:r>
            <w:r w:rsidRPr="008472F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іс</w:t>
            </w:r>
            <w:proofErr w:type="spellEnd"/>
            <w:r w:rsidRPr="008472F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жүргізу</w:t>
            </w:r>
            <w:proofErr w:type="spellEnd"/>
            <w:r w:rsidRPr="008472F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дауларын</w:t>
            </w:r>
            <w:proofErr w:type="spellEnd"/>
            <w:r w:rsidRPr="008472F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қара</w:t>
            </w:r>
            <w:proofErr w:type="spellEnd"/>
            <w:r w:rsidR="00ED7EC3" w:rsidRPr="008472F1">
              <w:rPr>
                <w:rFonts w:ascii="Times New Roman" w:hAnsi="Times New Roman" w:cs="Times New Roman"/>
                <w:sz w:val="20"/>
                <w:szCs w:val="20"/>
                <w:lang w:val="kk-KZ"/>
              </w:rPr>
              <w:t>йды.</w:t>
            </w:r>
            <w:r w:rsidR="002C086E">
              <w:rPr>
                <w:rFonts w:ascii="Times New Roman" w:hAnsi="Times New Roman" w:cs="Times New Roman"/>
                <w:sz w:val="20"/>
                <w:szCs w:val="20"/>
                <w:lang w:val="kk-KZ"/>
              </w:rPr>
              <w:t xml:space="preserve"> </w:t>
            </w:r>
            <w:r w:rsidR="00ED7EC3" w:rsidRPr="008472F1">
              <w:rPr>
                <w:rFonts w:ascii="Times New Roman" w:hAnsi="Times New Roman" w:cs="Times New Roman"/>
                <w:sz w:val="20"/>
                <w:szCs w:val="20"/>
                <w:lang w:val="kk-KZ"/>
              </w:rPr>
              <w:t>(ОН8)</w:t>
            </w:r>
          </w:p>
          <w:p w14:paraId="2E0855D9" w14:textId="77777777" w:rsidR="00015502" w:rsidRPr="008472F1" w:rsidRDefault="00015502" w:rsidP="006502B5">
            <w:pPr>
              <w:spacing w:after="0" w:line="240" w:lineRule="auto"/>
              <w:jc w:val="both"/>
              <w:rPr>
                <w:rFonts w:ascii="Times New Roman" w:hAnsi="Times New Roman" w:cs="Times New Roman"/>
                <w:sz w:val="20"/>
                <w:szCs w:val="20"/>
              </w:rPr>
            </w:pPr>
            <w:r w:rsidRPr="008472F1">
              <w:rPr>
                <w:rFonts w:ascii="Times New Roman" w:hAnsi="Times New Roman" w:cs="Times New Roman"/>
                <w:sz w:val="20"/>
                <w:szCs w:val="20"/>
                <w:lang w:val="kk-KZ"/>
              </w:rPr>
              <w:t xml:space="preserve">- </w:t>
            </w:r>
            <w:r w:rsidR="00ED7EC3" w:rsidRPr="008472F1">
              <w:rPr>
                <w:rFonts w:ascii="Times New Roman" w:hAnsi="Times New Roman" w:cs="Times New Roman"/>
                <w:sz w:val="20"/>
                <w:szCs w:val="20"/>
                <w:lang w:val="kk-KZ"/>
              </w:rPr>
              <w:t xml:space="preserve">Рассматривает правовые вопросы и процессуальные споры с квалифицированным применением нормативных актов </w:t>
            </w:r>
            <w:r w:rsidR="001E764E" w:rsidRPr="008472F1">
              <w:rPr>
                <w:rFonts w:ascii="Times New Roman" w:hAnsi="Times New Roman" w:cs="Times New Roman"/>
                <w:sz w:val="20"/>
                <w:szCs w:val="20"/>
              </w:rPr>
              <w:t>(РО</w:t>
            </w:r>
            <w:r w:rsidR="001E764E" w:rsidRPr="008472F1">
              <w:rPr>
                <w:rFonts w:ascii="Times New Roman" w:hAnsi="Times New Roman" w:cs="Times New Roman"/>
                <w:sz w:val="20"/>
                <w:szCs w:val="20"/>
                <w:lang w:val="kk-KZ"/>
              </w:rPr>
              <w:t>8</w:t>
            </w:r>
            <w:r w:rsidR="001E764E" w:rsidRPr="008472F1">
              <w:rPr>
                <w:rFonts w:ascii="Times New Roman" w:hAnsi="Times New Roman" w:cs="Times New Roman"/>
                <w:sz w:val="20"/>
                <w:szCs w:val="20"/>
              </w:rPr>
              <w:t>)</w:t>
            </w:r>
            <w:r w:rsidRPr="008472F1">
              <w:rPr>
                <w:rFonts w:ascii="Times New Roman" w:hAnsi="Times New Roman" w:cs="Times New Roman"/>
                <w:sz w:val="20"/>
                <w:szCs w:val="20"/>
              </w:rPr>
              <w:t>.</w:t>
            </w:r>
          </w:p>
          <w:p w14:paraId="10D22573" w14:textId="77777777" w:rsidR="00015502" w:rsidRPr="008472F1" w:rsidRDefault="00015502" w:rsidP="00ED7EC3">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009C3967" w:rsidRPr="008472F1">
              <w:rPr>
                <w:rFonts w:ascii="Times New Roman" w:hAnsi="Times New Roman" w:cs="Times New Roman"/>
                <w:sz w:val="20"/>
                <w:szCs w:val="20"/>
                <w:lang w:val="kk-KZ"/>
              </w:rPr>
              <w:t xml:space="preserve"> </w:t>
            </w:r>
            <w:r w:rsidR="00E36592" w:rsidRPr="008472F1">
              <w:rPr>
                <w:rFonts w:ascii="Times New Roman" w:hAnsi="Times New Roman" w:cs="Times New Roman"/>
                <w:sz w:val="20"/>
                <w:szCs w:val="20"/>
                <w:lang w:val="kk-KZ"/>
              </w:rPr>
              <w:t xml:space="preserve">Considers legal issues and procedural disputes with qualified application of regulations </w:t>
            </w:r>
            <w:r w:rsidRPr="008472F1">
              <w:rPr>
                <w:rFonts w:ascii="Times New Roman" w:hAnsi="Times New Roman" w:cs="Times New Roman"/>
                <w:sz w:val="20"/>
                <w:szCs w:val="20"/>
                <w:lang w:val="en-US"/>
              </w:rPr>
              <w:t>(LO</w:t>
            </w:r>
            <w:r w:rsidRPr="008472F1">
              <w:rPr>
                <w:rFonts w:ascii="Times New Roman" w:hAnsi="Times New Roman" w:cs="Times New Roman"/>
                <w:sz w:val="20"/>
                <w:szCs w:val="20"/>
                <w:lang w:val="kk-KZ"/>
              </w:rPr>
              <w:t>8</w:t>
            </w:r>
            <w:r w:rsidRPr="008472F1">
              <w:rPr>
                <w:rFonts w:ascii="Times New Roman" w:hAnsi="Times New Roman" w:cs="Times New Roman"/>
                <w:sz w:val="20"/>
                <w:szCs w:val="20"/>
                <w:lang w:val="en-US"/>
              </w:rPr>
              <w:t>).</w:t>
            </w:r>
          </w:p>
        </w:tc>
      </w:tr>
      <w:tr w:rsidR="009A3A1D" w:rsidRPr="00A00B45" w14:paraId="21E53A81" w14:textId="77777777" w:rsidTr="00015502">
        <w:trPr>
          <w:trHeight w:val="280"/>
        </w:trPr>
        <w:tc>
          <w:tcPr>
            <w:tcW w:w="3024" w:type="dxa"/>
            <w:tcMar>
              <w:top w:w="17" w:type="dxa"/>
              <w:left w:w="58" w:type="dxa"/>
              <w:bottom w:w="0" w:type="dxa"/>
              <w:right w:w="58" w:type="dxa"/>
            </w:tcMar>
          </w:tcPr>
          <w:p w14:paraId="5CF9C130" w14:textId="77777777" w:rsidR="00015502" w:rsidRPr="008472F1" w:rsidRDefault="00015502" w:rsidP="00722253">
            <w:pPr>
              <w:tabs>
                <w:tab w:val="left" w:pos="709"/>
              </w:tabs>
              <w:spacing w:after="0" w:line="240" w:lineRule="auto"/>
              <w:rPr>
                <w:rFonts w:ascii="Times New Roman" w:hAnsi="Times New Roman" w:cs="Times New Roman"/>
                <w:b/>
                <w:bCs/>
                <w:sz w:val="18"/>
                <w:szCs w:val="18"/>
                <w:lang w:val="kk-KZ"/>
              </w:rPr>
            </w:pPr>
            <w:r w:rsidRPr="008472F1">
              <w:rPr>
                <w:rFonts w:ascii="Times New Roman" w:hAnsi="Times New Roman" w:cs="Times New Roman"/>
                <w:b/>
                <w:bCs/>
                <w:sz w:val="18"/>
                <w:szCs w:val="18"/>
                <w:lang w:val="kk-KZ"/>
              </w:rPr>
              <w:t>Б4.</w:t>
            </w:r>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Кәсіби</w:t>
            </w:r>
            <w:proofErr w:type="spellEnd"/>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іскерлік</w:t>
            </w:r>
            <w:proofErr w:type="spellEnd"/>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саласында</w:t>
            </w:r>
            <w:proofErr w:type="spellEnd"/>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құқықтық</w:t>
            </w:r>
            <w:proofErr w:type="spellEnd"/>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қатынас</w:t>
            </w:r>
            <w:proofErr w:type="spellEnd"/>
            <w:r w:rsidRPr="008472F1">
              <w:rPr>
                <w:rFonts w:ascii="Times New Roman" w:eastAsia="Times New Roman" w:hAnsi="Times New Roman" w:cs="Times New Roman"/>
                <w:b/>
                <w:sz w:val="18"/>
                <w:szCs w:val="18"/>
                <w:lang w:val="en-US"/>
              </w:rPr>
              <w:t xml:space="preserve"> </w:t>
            </w:r>
            <w:proofErr w:type="spellStart"/>
            <w:r w:rsidRPr="008472F1">
              <w:rPr>
                <w:rFonts w:ascii="Times New Roman" w:eastAsia="Times New Roman" w:hAnsi="Times New Roman" w:cs="Times New Roman"/>
                <w:b/>
                <w:sz w:val="18"/>
                <w:szCs w:val="18"/>
              </w:rPr>
              <w:t>шеберлігі</w:t>
            </w:r>
            <w:proofErr w:type="spellEnd"/>
            <w:r w:rsidRPr="008472F1">
              <w:rPr>
                <w:rFonts w:ascii="Times New Roman" w:eastAsia="Times New Roman" w:hAnsi="Times New Roman" w:cs="Times New Roman"/>
                <w:b/>
                <w:sz w:val="18"/>
                <w:szCs w:val="18"/>
                <w:lang w:val="kk-KZ"/>
              </w:rPr>
              <w:t>н</w:t>
            </w:r>
            <w:r w:rsidRPr="008472F1">
              <w:rPr>
                <w:rFonts w:ascii="Times New Roman" w:hAnsi="Times New Roman" w:cs="Times New Roman"/>
                <w:b/>
                <w:bCs/>
                <w:sz w:val="18"/>
                <w:szCs w:val="18"/>
                <w:lang w:val="kk-KZ"/>
              </w:rPr>
              <w:t xml:space="preserve"> қолдану қабілеті</w:t>
            </w:r>
          </w:p>
          <w:p w14:paraId="747532FD" w14:textId="77777777" w:rsidR="00015502" w:rsidRPr="008472F1" w:rsidRDefault="00015502" w:rsidP="00722253">
            <w:pPr>
              <w:tabs>
                <w:tab w:val="left" w:pos="709"/>
              </w:tabs>
              <w:spacing w:after="0" w:line="240" w:lineRule="auto"/>
              <w:rPr>
                <w:rFonts w:ascii="Times New Roman" w:hAnsi="Times New Roman" w:cs="Times New Roman"/>
                <w:b/>
                <w:bCs/>
                <w:sz w:val="18"/>
                <w:szCs w:val="18"/>
                <w:lang w:val="kk-KZ"/>
              </w:rPr>
            </w:pPr>
            <w:r w:rsidRPr="008472F1">
              <w:rPr>
                <w:rFonts w:ascii="Times New Roman" w:hAnsi="Times New Roman" w:cs="Times New Roman"/>
                <w:b/>
                <w:bCs/>
                <w:sz w:val="18"/>
                <w:szCs w:val="18"/>
                <w:lang w:val="kk-KZ"/>
              </w:rPr>
              <w:t>Б4. Умение применять навыки правоотношения в профессиональной деловой сфере</w:t>
            </w:r>
          </w:p>
          <w:p w14:paraId="4F320AF8" w14:textId="77777777" w:rsidR="00015502" w:rsidRPr="008472F1" w:rsidRDefault="00015502" w:rsidP="00722253">
            <w:pPr>
              <w:pStyle w:val="af5"/>
              <w:tabs>
                <w:tab w:val="left" w:pos="449"/>
              </w:tabs>
              <w:spacing w:after="0" w:line="240" w:lineRule="auto"/>
              <w:ind w:left="0"/>
              <w:rPr>
                <w:rFonts w:ascii="Times New Roman" w:hAnsi="Times New Roman"/>
                <w:b/>
                <w:sz w:val="18"/>
                <w:szCs w:val="18"/>
                <w:lang w:val="kk-KZ"/>
              </w:rPr>
            </w:pPr>
            <w:r w:rsidRPr="008472F1">
              <w:rPr>
                <w:rFonts w:ascii="Times New Roman" w:hAnsi="Times New Roman"/>
                <w:b/>
                <w:bCs/>
                <w:sz w:val="18"/>
                <w:szCs w:val="18"/>
                <w:lang w:val="kk-KZ"/>
              </w:rPr>
              <w:t>Б4. The ability to apply the skills of legal relations in the professional business sphere</w:t>
            </w:r>
          </w:p>
        </w:tc>
        <w:tc>
          <w:tcPr>
            <w:tcW w:w="7382" w:type="dxa"/>
            <w:tcMar>
              <w:top w:w="17" w:type="dxa"/>
              <w:left w:w="58" w:type="dxa"/>
              <w:bottom w:w="0" w:type="dxa"/>
              <w:right w:w="58" w:type="dxa"/>
            </w:tcMar>
          </w:tcPr>
          <w:p w14:paraId="4DDBBE0F" w14:textId="77777777" w:rsidR="00015502" w:rsidRPr="008472F1" w:rsidRDefault="001D0C28"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Қ</w:t>
            </w:r>
            <w:r w:rsidR="00015502" w:rsidRPr="008472F1">
              <w:rPr>
                <w:rFonts w:ascii="Times New Roman" w:hAnsi="Times New Roman" w:cs="Times New Roman"/>
                <w:sz w:val="20"/>
                <w:szCs w:val="20"/>
                <w:lang w:val="kk-KZ"/>
              </w:rPr>
              <w:t>ұқық бұзушылықтарды анықтау, жолын кесу, ашу және алдын алу жөніндегі шараларды жүзеге асырады (ОН9).</w:t>
            </w:r>
          </w:p>
          <w:p w14:paraId="021729DB" w14:textId="77777777" w:rsidR="00015502" w:rsidRPr="008472F1" w:rsidRDefault="00015502" w:rsidP="001E764E">
            <w:pPr>
              <w:spacing w:after="0" w:line="240" w:lineRule="auto"/>
              <w:jc w:val="both"/>
              <w:rPr>
                <w:rFonts w:ascii="Times New Roman" w:hAnsi="Times New Roman" w:cs="Times New Roman"/>
                <w:sz w:val="20"/>
                <w:szCs w:val="20"/>
              </w:rPr>
            </w:pPr>
            <w:r w:rsidRPr="008472F1">
              <w:rPr>
                <w:rFonts w:ascii="Times New Roman" w:hAnsi="Times New Roman" w:cs="Times New Roman"/>
                <w:sz w:val="20"/>
                <w:szCs w:val="20"/>
                <w:lang w:val="kk-KZ"/>
              </w:rPr>
              <w:t xml:space="preserve">- </w:t>
            </w:r>
            <w:r w:rsidR="006C3EAC" w:rsidRPr="008472F1">
              <w:rPr>
                <w:rFonts w:ascii="Times New Roman" w:hAnsi="Times New Roman" w:cs="Times New Roman"/>
                <w:sz w:val="20"/>
                <w:szCs w:val="20"/>
                <w:lang w:val="kk-KZ"/>
              </w:rPr>
              <w:t xml:space="preserve"> </w:t>
            </w:r>
            <w:r w:rsidR="001D0C28" w:rsidRPr="008472F1">
              <w:rPr>
                <w:rFonts w:ascii="Times New Roman" w:hAnsi="Times New Roman" w:cs="Times New Roman"/>
                <w:sz w:val="20"/>
                <w:szCs w:val="20"/>
                <w:lang w:val="kk-KZ"/>
              </w:rPr>
              <w:t xml:space="preserve">Осуществляет меры по выявлению, пресечению, раскрытию и предупреждению правонарушений </w:t>
            </w:r>
            <w:r w:rsidR="001E764E" w:rsidRPr="008472F1">
              <w:rPr>
                <w:rFonts w:ascii="Times New Roman" w:hAnsi="Times New Roman" w:cs="Times New Roman"/>
                <w:sz w:val="20"/>
                <w:szCs w:val="20"/>
              </w:rPr>
              <w:t>(РО</w:t>
            </w:r>
            <w:r w:rsidR="001E764E" w:rsidRPr="008472F1">
              <w:rPr>
                <w:rFonts w:ascii="Times New Roman" w:hAnsi="Times New Roman" w:cs="Times New Roman"/>
                <w:sz w:val="20"/>
                <w:szCs w:val="20"/>
                <w:lang w:val="kk-KZ"/>
              </w:rPr>
              <w:t>9</w:t>
            </w:r>
            <w:r w:rsidR="001E764E" w:rsidRPr="008472F1">
              <w:rPr>
                <w:rFonts w:ascii="Times New Roman" w:hAnsi="Times New Roman" w:cs="Times New Roman"/>
                <w:sz w:val="20"/>
                <w:szCs w:val="20"/>
              </w:rPr>
              <w:t>)</w:t>
            </w:r>
            <w:r w:rsidRPr="008472F1">
              <w:rPr>
                <w:rFonts w:ascii="Times New Roman" w:hAnsi="Times New Roman" w:cs="Times New Roman"/>
                <w:sz w:val="20"/>
                <w:szCs w:val="20"/>
              </w:rPr>
              <w:t>.</w:t>
            </w:r>
          </w:p>
          <w:p w14:paraId="4DAD7952" w14:textId="77777777" w:rsidR="00015502" w:rsidRPr="008472F1" w:rsidRDefault="00015502" w:rsidP="001E764E">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kk-KZ"/>
              </w:rPr>
              <w:t>-</w:t>
            </w:r>
            <w:r w:rsidR="009C3967" w:rsidRPr="008472F1">
              <w:rPr>
                <w:rFonts w:ascii="Times New Roman" w:hAnsi="Times New Roman" w:cs="Times New Roman"/>
                <w:sz w:val="20"/>
                <w:szCs w:val="20"/>
                <w:lang w:val="kk-KZ"/>
              </w:rPr>
              <w:t xml:space="preserve"> </w:t>
            </w:r>
            <w:r w:rsidR="00E36592" w:rsidRPr="008472F1">
              <w:rPr>
                <w:rFonts w:ascii="Times New Roman" w:hAnsi="Times New Roman" w:cs="Times New Roman"/>
                <w:sz w:val="20"/>
                <w:szCs w:val="20"/>
                <w:lang w:val="kk-KZ"/>
              </w:rPr>
              <w:t xml:space="preserve">Carries out measures to identify, suppress, disclose and prevent offenses </w:t>
            </w:r>
            <w:r w:rsidRPr="008472F1">
              <w:rPr>
                <w:rFonts w:ascii="Times New Roman" w:hAnsi="Times New Roman" w:cs="Times New Roman"/>
                <w:sz w:val="20"/>
                <w:szCs w:val="20"/>
                <w:lang w:val="en-US"/>
              </w:rPr>
              <w:t>(LO</w:t>
            </w:r>
            <w:r w:rsidRPr="008472F1">
              <w:rPr>
                <w:rFonts w:ascii="Times New Roman" w:hAnsi="Times New Roman" w:cs="Times New Roman"/>
                <w:sz w:val="20"/>
                <w:szCs w:val="20"/>
                <w:lang w:val="kk-KZ"/>
              </w:rPr>
              <w:t>9</w:t>
            </w:r>
            <w:r w:rsidRPr="008472F1">
              <w:rPr>
                <w:rFonts w:ascii="Times New Roman" w:hAnsi="Times New Roman" w:cs="Times New Roman"/>
                <w:sz w:val="20"/>
                <w:szCs w:val="20"/>
                <w:lang w:val="en-US"/>
              </w:rPr>
              <w:t>).</w:t>
            </w:r>
          </w:p>
          <w:p w14:paraId="13141290" w14:textId="77777777" w:rsidR="000C42BF" w:rsidRPr="008472F1" w:rsidRDefault="000C42BF" w:rsidP="001E764E">
            <w:pPr>
              <w:spacing w:after="0" w:line="240" w:lineRule="auto"/>
              <w:jc w:val="both"/>
              <w:rPr>
                <w:rFonts w:ascii="Times New Roman" w:hAnsi="Times New Roman" w:cs="Times New Roman"/>
                <w:sz w:val="20"/>
                <w:szCs w:val="20"/>
                <w:lang w:val="en-US"/>
              </w:rPr>
            </w:pPr>
          </w:p>
          <w:p w14:paraId="0418EBA4"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00255E89" w:rsidRPr="008472F1">
              <w:rPr>
                <w:rFonts w:ascii="Times New Roman" w:hAnsi="Times New Roman" w:cs="Times New Roman"/>
                <w:sz w:val="20"/>
                <w:szCs w:val="20"/>
                <w:lang w:val="kk-KZ"/>
              </w:rPr>
              <w:t xml:space="preserve"> </w:t>
            </w:r>
            <w:r w:rsidRPr="008472F1">
              <w:rPr>
                <w:rFonts w:ascii="Times New Roman" w:hAnsi="Times New Roman" w:cs="Times New Roman"/>
                <w:sz w:val="20"/>
                <w:szCs w:val="20"/>
                <w:lang w:val="kk-KZ"/>
              </w:rPr>
              <w:t xml:space="preserve">Зерттеудің заманауи аналитикалық әдістерін қолдану негізінде құқықтың проблемалық мәселелері бойынша </w:t>
            </w:r>
            <w:r w:rsidR="006D68A6" w:rsidRPr="008472F1">
              <w:rPr>
                <w:rFonts w:ascii="Times New Roman" w:hAnsi="Times New Roman" w:cs="Times New Roman"/>
                <w:sz w:val="20"/>
                <w:szCs w:val="20"/>
                <w:lang w:val="kk-KZ"/>
              </w:rPr>
              <w:t xml:space="preserve">ғылыми </w:t>
            </w:r>
            <w:r w:rsidRPr="008472F1">
              <w:rPr>
                <w:rFonts w:ascii="Times New Roman" w:hAnsi="Times New Roman" w:cs="Times New Roman"/>
                <w:sz w:val="20"/>
                <w:szCs w:val="20"/>
                <w:lang w:val="kk-KZ"/>
              </w:rPr>
              <w:t>зерттеу жұмыстарын жүргізеді  (ОН10).</w:t>
            </w:r>
          </w:p>
          <w:p w14:paraId="4B14B770" w14:textId="77777777" w:rsidR="00015502" w:rsidRPr="008472F1" w:rsidRDefault="00015502" w:rsidP="001E764E">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Pr="008472F1">
              <w:rPr>
                <w:rFonts w:ascii="Times New Roman" w:hAnsi="Times New Roman" w:cs="Times New Roman"/>
                <w:sz w:val="20"/>
                <w:szCs w:val="20"/>
              </w:rPr>
              <w:t xml:space="preserve"> </w:t>
            </w:r>
            <w:r w:rsidR="009C76E4" w:rsidRPr="008472F1">
              <w:rPr>
                <w:rFonts w:ascii="Times New Roman" w:hAnsi="Times New Roman" w:cs="Times New Roman"/>
                <w:sz w:val="20"/>
                <w:szCs w:val="20"/>
              </w:rPr>
              <w:t xml:space="preserve"> </w:t>
            </w:r>
            <w:r w:rsidR="006D68A6" w:rsidRPr="008472F1">
              <w:rPr>
                <w:rFonts w:ascii="Times New Roman" w:hAnsi="Times New Roman" w:cs="Times New Roman"/>
                <w:sz w:val="20"/>
                <w:szCs w:val="20"/>
                <w:lang w:val="kk-KZ"/>
              </w:rPr>
              <w:t xml:space="preserve">Проводит научно-исследовательские работы по проблемным вопросам права на основе применения современных аналитических методов исследования </w:t>
            </w:r>
            <w:r w:rsidR="001E764E" w:rsidRPr="008472F1">
              <w:rPr>
                <w:rFonts w:ascii="Times New Roman" w:hAnsi="Times New Roman" w:cs="Times New Roman"/>
                <w:sz w:val="20"/>
                <w:szCs w:val="20"/>
              </w:rPr>
              <w:t>(РО</w:t>
            </w:r>
            <w:r w:rsidR="001E764E" w:rsidRPr="008472F1">
              <w:rPr>
                <w:rFonts w:ascii="Times New Roman" w:hAnsi="Times New Roman" w:cs="Times New Roman"/>
                <w:sz w:val="20"/>
                <w:szCs w:val="20"/>
                <w:lang w:val="kk-KZ"/>
              </w:rPr>
              <w:t>10</w:t>
            </w:r>
            <w:r w:rsidR="001E764E" w:rsidRPr="008472F1">
              <w:rPr>
                <w:rFonts w:ascii="Times New Roman" w:hAnsi="Times New Roman" w:cs="Times New Roman"/>
                <w:sz w:val="20"/>
                <w:szCs w:val="20"/>
              </w:rPr>
              <w:t>)</w:t>
            </w:r>
            <w:r w:rsidRPr="008472F1">
              <w:rPr>
                <w:rFonts w:ascii="Times New Roman" w:hAnsi="Times New Roman" w:cs="Times New Roman"/>
                <w:sz w:val="20"/>
                <w:szCs w:val="20"/>
              </w:rPr>
              <w:t>.</w:t>
            </w:r>
          </w:p>
          <w:p w14:paraId="74CE1AC0" w14:textId="77777777" w:rsidR="00015502" w:rsidRPr="008472F1" w:rsidRDefault="00015502" w:rsidP="00B02A1D">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w:t>
            </w:r>
            <w:r w:rsidR="009C3967" w:rsidRPr="008472F1">
              <w:rPr>
                <w:rFonts w:ascii="Times New Roman" w:hAnsi="Times New Roman" w:cs="Times New Roman"/>
                <w:sz w:val="20"/>
                <w:szCs w:val="20"/>
                <w:lang w:val="kk-KZ"/>
              </w:rPr>
              <w:t xml:space="preserve"> </w:t>
            </w:r>
            <w:r w:rsidR="00255E89" w:rsidRPr="008472F1">
              <w:rPr>
                <w:rFonts w:ascii="Times New Roman" w:hAnsi="Times New Roman" w:cs="Times New Roman"/>
                <w:sz w:val="20"/>
                <w:szCs w:val="20"/>
                <w:lang w:val="kk-KZ"/>
              </w:rPr>
              <w:t xml:space="preserve">Conducts research work on problematic issues of law based on the use of modern analytical research methods </w:t>
            </w:r>
            <w:r w:rsidRPr="008472F1">
              <w:rPr>
                <w:rFonts w:ascii="Times New Roman" w:hAnsi="Times New Roman" w:cs="Times New Roman"/>
                <w:sz w:val="20"/>
                <w:szCs w:val="20"/>
                <w:lang w:val="en-US"/>
              </w:rPr>
              <w:t>(LO</w:t>
            </w:r>
            <w:r w:rsidRPr="008472F1">
              <w:rPr>
                <w:rFonts w:ascii="Times New Roman" w:hAnsi="Times New Roman" w:cs="Times New Roman"/>
                <w:sz w:val="20"/>
                <w:szCs w:val="20"/>
                <w:lang w:val="kk-KZ"/>
              </w:rPr>
              <w:t>10</w:t>
            </w:r>
            <w:r w:rsidRPr="008472F1">
              <w:rPr>
                <w:rFonts w:ascii="Times New Roman" w:hAnsi="Times New Roman" w:cs="Times New Roman"/>
                <w:sz w:val="20"/>
                <w:szCs w:val="20"/>
                <w:lang w:val="en-US"/>
              </w:rPr>
              <w:t>).</w:t>
            </w:r>
          </w:p>
        </w:tc>
      </w:tr>
    </w:tbl>
    <w:p w14:paraId="720218FD" w14:textId="77777777" w:rsidR="006063A4" w:rsidRPr="008472F1" w:rsidRDefault="006063A4" w:rsidP="006063A4">
      <w:pPr>
        <w:pStyle w:val="af5"/>
        <w:numPr>
          <w:ilvl w:val="0"/>
          <w:numId w:val="2"/>
        </w:numPr>
        <w:spacing w:after="0" w:line="240" w:lineRule="auto"/>
        <w:contextualSpacing/>
        <w:jc w:val="center"/>
        <w:rPr>
          <w:rFonts w:ascii="Times New Roman" w:hAnsi="Times New Roman"/>
          <w:b/>
          <w:bCs/>
          <w:sz w:val="18"/>
          <w:szCs w:val="18"/>
          <w:lang w:val="kk-KZ"/>
        </w:rPr>
        <w:sectPr w:rsidR="006063A4" w:rsidRPr="008472F1" w:rsidSect="002630B9">
          <w:headerReference w:type="default" r:id="rId11"/>
          <w:headerReference w:type="first" r:id="rId12"/>
          <w:pgSz w:w="11906" w:h="16838"/>
          <w:pgMar w:top="1134" w:right="849" w:bottom="851" w:left="1134" w:header="709" w:footer="709" w:gutter="0"/>
          <w:cols w:space="708"/>
          <w:titlePg/>
          <w:docGrid w:linePitch="360"/>
        </w:sectPr>
      </w:pPr>
    </w:p>
    <w:p w14:paraId="55858F9B" w14:textId="77777777" w:rsidR="008D7A1F" w:rsidRPr="008472F1" w:rsidRDefault="008D7A1F" w:rsidP="008D7A1F">
      <w:pPr>
        <w:pStyle w:val="af5"/>
        <w:numPr>
          <w:ilvl w:val="0"/>
          <w:numId w:val="2"/>
        </w:numPr>
        <w:spacing w:after="0" w:line="240" w:lineRule="auto"/>
        <w:jc w:val="center"/>
        <w:rPr>
          <w:rFonts w:ascii="Times New Roman" w:hAnsi="Times New Roman"/>
          <w:b/>
          <w:bCs/>
          <w:sz w:val="24"/>
          <w:szCs w:val="24"/>
          <w:lang w:val="kk-KZ"/>
        </w:rPr>
      </w:pPr>
      <w:r w:rsidRPr="008472F1">
        <w:rPr>
          <w:rFonts w:ascii="Times New Roman" w:hAnsi="Times New Roman"/>
          <w:b/>
          <w:sz w:val="24"/>
          <w:szCs w:val="24"/>
          <w:lang w:val="kk-KZ"/>
        </w:rPr>
        <w:lastRenderedPageBreak/>
        <w:t>Б</w:t>
      </w:r>
      <w:r w:rsidRPr="008472F1">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w:t>
      </w:r>
      <w:r w:rsidRPr="008472F1">
        <w:rPr>
          <w:rFonts w:ascii="Times New Roman" w:hAnsi="Times New Roman"/>
          <w:lang w:val="kk-KZ"/>
        </w:rPr>
        <w:t xml:space="preserve"> </w:t>
      </w:r>
      <w:r w:rsidRPr="008472F1">
        <w:rPr>
          <w:rFonts w:ascii="Times New Roman" w:hAnsi="Times New Roman"/>
          <w:b/>
          <w:bCs/>
          <w:sz w:val="24"/>
          <w:szCs w:val="24"/>
          <w:lang w:val="kk-KZ"/>
        </w:rPr>
        <w:t>Взаимосвязь достижения сформированных результатов обучения по образовательной программе и учебным дисциплинам/</w:t>
      </w:r>
      <w:r w:rsidRPr="008472F1">
        <w:rPr>
          <w:rFonts w:ascii="Times New Roman" w:hAnsi="Times New Roman"/>
          <w:lang w:val="kk-KZ"/>
        </w:rPr>
        <w:t xml:space="preserve"> </w:t>
      </w:r>
      <w:r w:rsidRPr="008472F1">
        <w:rPr>
          <w:rFonts w:ascii="Times New Roman" w:hAnsi="Times New Roman"/>
          <w:b/>
          <w:bCs/>
          <w:sz w:val="24"/>
          <w:szCs w:val="24"/>
          <w:lang w:val="kk-KZ"/>
        </w:rPr>
        <w:t>The relationship between the educational program and the achievement of established learning outcomes in academic disciplines</w:t>
      </w:r>
    </w:p>
    <w:p w14:paraId="7FE30426" w14:textId="77777777" w:rsidR="00583B88" w:rsidRPr="008472F1" w:rsidRDefault="00583B88" w:rsidP="00583B88">
      <w:pPr>
        <w:spacing w:after="0" w:line="240" w:lineRule="auto"/>
        <w:ind w:left="360"/>
        <w:jc w:val="center"/>
        <w:rPr>
          <w:rFonts w:ascii="Times New Roman" w:hAnsi="Times New Roman" w:cs="Times New Roman"/>
          <w:b/>
          <w:sz w:val="18"/>
          <w:szCs w:val="18"/>
          <w:lang w:val="kk-KZ"/>
        </w:rPr>
      </w:pPr>
    </w:p>
    <w:tbl>
      <w:tblPr>
        <w:tblpPr w:leftFromText="180" w:rightFromText="180" w:vertAnchor="text" w:tblpY="1"/>
        <w:tblOverlap w:val="never"/>
        <w:tblW w:w="15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843"/>
        <w:gridCol w:w="142"/>
        <w:gridCol w:w="7513"/>
        <w:gridCol w:w="741"/>
        <w:gridCol w:w="567"/>
        <w:gridCol w:w="567"/>
        <w:gridCol w:w="567"/>
        <w:gridCol w:w="425"/>
        <w:gridCol w:w="425"/>
        <w:gridCol w:w="426"/>
        <w:gridCol w:w="425"/>
        <w:gridCol w:w="425"/>
        <w:gridCol w:w="470"/>
        <w:gridCol w:w="6"/>
        <w:gridCol w:w="487"/>
      </w:tblGrid>
      <w:tr w:rsidR="009A3A1D" w:rsidRPr="008472F1" w14:paraId="4B61B382" w14:textId="77777777" w:rsidTr="00AC7456">
        <w:trPr>
          <w:cantSplit/>
          <w:trHeight w:val="1134"/>
        </w:trPr>
        <w:tc>
          <w:tcPr>
            <w:tcW w:w="533" w:type="dxa"/>
            <w:tcBorders>
              <w:top w:val="single" w:sz="4" w:space="0" w:color="000000"/>
              <w:left w:val="single" w:sz="4" w:space="0" w:color="000000"/>
              <w:bottom w:val="single" w:sz="4" w:space="0" w:color="000000"/>
              <w:right w:val="single" w:sz="4" w:space="0" w:color="000000"/>
            </w:tcBorders>
          </w:tcPr>
          <w:p w14:paraId="432313A6"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1843" w:type="dxa"/>
            <w:tcBorders>
              <w:top w:val="single" w:sz="4" w:space="0" w:color="000000"/>
              <w:left w:val="single" w:sz="4" w:space="0" w:color="000000"/>
              <w:bottom w:val="single" w:sz="4" w:space="0" w:color="000000"/>
              <w:right w:val="single" w:sz="4" w:space="0" w:color="000000"/>
            </w:tcBorders>
          </w:tcPr>
          <w:p w14:paraId="33B5AC3C" w14:textId="77777777" w:rsidR="003164C7" w:rsidRPr="008472F1" w:rsidRDefault="003164C7" w:rsidP="00AC7456">
            <w:pPr>
              <w:pStyle w:val="a8"/>
              <w:rPr>
                <w:b/>
                <w:sz w:val="20"/>
                <w:szCs w:val="20"/>
                <w:lang w:val="kk-KZ"/>
              </w:rPr>
            </w:pPr>
            <w:r w:rsidRPr="008472F1">
              <w:rPr>
                <w:b/>
                <w:sz w:val="20"/>
                <w:szCs w:val="20"/>
                <w:lang w:val="kk-KZ"/>
              </w:rPr>
              <w:t>Пән атауы/ Название дисциплины/ Name of the discipline</w:t>
            </w:r>
          </w:p>
        </w:tc>
        <w:tc>
          <w:tcPr>
            <w:tcW w:w="7655" w:type="dxa"/>
            <w:gridSpan w:val="2"/>
            <w:tcBorders>
              <w:top w:val="single" w:sz="4" w:space="0" w:color="000000"/>
              <w:left w:val="single" w:sz="4" w:space="0" w:color="000000"/>
              <w:bottom w:val="single" w:sz="4" w:space="0" w:color="000000"/>
              <w:right w:val="single" w:sz="4" w:space="0" w:color="000000"/>
            </w:tcBorders>
          </w:tcPr>
          <w:p w14:paraId="5B9D46F9"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Пәннің қысқаша сипаттамасы(50-60 сөз)/</w:t>
            </w:r>
          </w:p>
          <w:p w14:paraId="3BB89BBE"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Краткое описание дисциплины(50-60 слов)/</w:t>
            </w:r>
          </w:p>
          <w:p w14:paraId="343BA755"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Brief description of the discipline (50-60 words)</w:t>
            </w:r>
          </w:p>
        </w:tc>
        <w:tc>
          <w:tcPr>
            <w:tcW w:w="741" w:type="dxa"/>
            <w:tcBorders>
              <w:top w:val="single" w:sz="4" w:space="0" w:color="000000"/>
              <w:left w:val="single" w:sz="4" w:space="0" w:color="000000"/>
              <w:bottom w:val="single" w:sz="4" w:space="0" w:color="000000"/>
              <w:right w:val="single" w:sz="4" w:space="0" w:color="000000"/>
            </w:tcBorders>
          </w:tcPr>
          <w:p w14:paraId="6F8F4383"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Кредит саны/ Количество кредитов/ Number of credits</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661DFE69"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1</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27B5EBDF"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2</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092688CE"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265B028E"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0C7DD283"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5</w:t>
            </w:r>
          </w:p>
        </w:tc>
        <w:tc>
          <w:tcPr>
            <w:tcW w:w="426" w:type="dxa"/>
            <w:tcBorders>
              <w:top w:val="single" w:sz="4" w:space="0" w:color="000000"/>
              <w:left w:val="single" w:sz="4" w:space="0" w:color="000000"/>
              <w:bottom w:val="single" w:sz="4" w:space="0" w:color="000000"/>
              <w:right w:val="single" w:sz="4" w:space="0" w:color="000000"/>
            </w:tcBorders>
            <w:textDirection w:val="btLr"/>
          </w:tcPr>
          <w:p w14:paraId="5201A5A9"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6</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243D1578"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7</w:t>
            </w:r>
          </w:p>
        </w:tc>
        <w:tc>
          <w:tcPr>
            <w:tcW w:w="425" w:type="dxa"/>
            <w:tcBorders>
              <w:top w:val="single" w:sz="4" w:space="0" w:color="000000"/>
              <w:left w:val="single" w:sz="4" w:space="0" w:color="000000"/>
              <w:bottom w:val="single" w:sz="4" w:space="0" w:color="000000"/>
              <w:right w:val="single" w:sz="4" w:space="0" w:color="000000"/>
            </w:tcBorders>
            <w:textDirection w:val="btLr"/>
          </w:tcPr>
          <w:p w14:paraId="566D6499"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8</w:t>
            </w:r>
          </w:p>
        </w:tc>
        <w:tc>
          <w:tcPr>
            <w:tcW w:w="470" w:type="dxa"/>
            <w:tcBorders>
              <w:top w:val="single" w:sz="4" w:space="0" w:color="000000"/>
              <w:left w:val="single" w:sz="4" w:space="0" w:color="000000"/>
              <w:bottom w:val="single" w:sz="4" w:space="0" w:color="000000"/>
              <w:right w:val="single" w:sz="4" w:space="0" w:color="000000"/>
            </w:tcBorders>
            <w:textDirection w:val="btLr"/>
          </w:tcPr>
          <w:p w14:paraId="3DB930C7"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9</w:t>
            </w:r>
          </w:p>
        </w:tc>
        <w:tc>
          <w:tcPr>
            <w:tcW w:w="493" w:type="dxa"/>
            <w:gridSpan w:val="2"/>
            <w:tcBorders>
              <w:top w:val="single" w:sz="4" w:space="0" w:color="000000"/>
              <w:left w:val="single" w:sz="4" w:space="0" w:color="000000"/>
              <w:bottom w:val="single" w:sz="4" w:space="0" w:color="000000"/>
              <w:right w:val="single" w:sz="4" w:space="0" w:color="000000"/>
            </w:tcBorders>
            <w:textDirection w:val="btLr"/>
          </w:tcPr>
          <w:p w14:paraId="04910B0D"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ОН/РО/</w:t>
            </w:r>
            <w:r w:rsidRPr="008472F1">
              <w:rPr>
                <w:rFonts w:ascii="Times New Roman" w:hAnsi="Times New Roman" w:cs="Times New Roman"/>
                <w:b/>
                <w:sz w:val="20"/>
                <w:szCs w:val="20"/>
                <w:lang w:val="en-US"/>
              </w:rPr>
              <w:t>LO</w:t>
            </w:r>
            <w:r w:rsidRPr="008472F1">
              <w:rPr>
                <w:rFonts w:ascii="Times New Roman" w:hAnsi="Times New Roman" w:cs="Times New Roman"/>
                <w:b/>
                <w:sz w:val="20"/>
                <w:szCs w:val="20"/>
                <w:lang w:val="kk-KZ"/>
              </w:rPr>
              <w:t xml:space="preserve"> 10</w:t>
            </w:r>
          </w:p>
        </w:tc>
      </w:tr>
      <w:tr w:rsidR="009A3A1D" w:rsidRPr="00A00B45" w14:paraId="6E6461CF" w14:textId="77777777" w:rsidTr="00AC7456">
        <w:trPr>
          <w:cantSplit/>
          <w:trHeight w:val="477"/>
        </w:trPr>
        <w:tc>
          <w:tcPr>
            <w:tcW w:w="533" w:type="dxa"/>
            <w:tcBorders>
              <w:top w:val="single" w:sz="4" w:space="0" w:color="000000"/>
              <w:left w:val="single" w:sz="4" w:space="0" w:color="000000"/>
              <w:bottom w:val="single" w:sz="4" w:space="0" w:color="000000"/>
              <w:right w:val="single" w:sz="4" w:space="0" w:color="000000"/>
            </w:tcBorders>
          </w:tcPr>
          <w:p w14:paraId="7E306E7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000000"/>
              <w:left w:val="single" w:sz="4" w:space="0" w:color="000000"/>
              <w:bottom w:val="single" w:sz="4" w:space="0" w:color="000000"/>
              <w:right w:val="single" w:sz="4" w:space="0" w:color="auto"/>
            </w:tcBorders>
          </w:tcPr>
          <w:p w14:paraId="230BEA09" w14:textId="77777777" w:rsidR="003164C7" w:rsidRPr="008472F1" w:rsidRDefault="003164C7" w:rsidP="00AC7456">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20"/>
                <w:szCs w:val="20"/>
                <w:lang w:val="kk-KZ"/>
              </w:rPr>
            </w:pPr>
            <w:r w:rsidRPr="008472F1">
              <w:rPr>
                <w:rFonts w:ascii="Times New Roman" w:eastAsia="Times New Roman" w:hAnsi="Times New Roman" w:cs="Times New Roman"/>
                <w:b/>
                <w:sz w:val="20"/>
                <w:szCs w:val="20"/>
                <w:lang w:val="kk-KZ"/>
              </w:rPr>
              <w:t>1. Жалпы білім беретін пәндер (ЖБП) циклі / Цикл общеобразовательных дисциплин (ООД)/Cycle of general education (CGE)</w:t>
            </w:r>
          </w:p>
          <w:p w14:paraId="1B1E2454" w14:textId="77777777" w:rsidR="003164C7" w:rsidRPr="008472F1" w:rsidRDefault="003164C7" w:rsidP="00AC7456">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sz w:val="20"/>
                <w:szCs w:val="20"/>
                <w:lang w:val="kk-KZ"/>
              </w:rPr>
            </w:pPr>
            <w:r w:rsidRPr="008472F1">
              <w:rPr>
                <w:rFonts w:ascii="Times New Roman" w:eastAsia="Times New Roman" w:hAnsi="Times New Roman" w:cs="Times New Roman"/>
                <w:b/>
                <w:sz w:val="20"/>
                <w:szCs w:val="20"/>
                <w:lang w:val="kk-KZ"/>
              </w:rPr>
              <w:t>Міндетті компонент МК/ Обязательный компонент ОК/ Required component RC</w:t>
            </w:r>
          </w:p>
        </w:tc>
      </w:tr>
      <w:tr w:rsidR="009A3A1D" w:rsidRPr="008472F1" w14:paraId="50140EB4" w14:textId="77777777" w:rsidTr="00AC7456">
        <w:trPr>
          <w:cantSplit/>
          <w:trHeight w:val="1663"/>
        </w:trPr>
        <w:tc>
          <w:tcPr>
            <w:tcW w:w="533" w:type="dxa"/>
            <w:vMerge w:val="restart"/>
            <w:tcBorders>
              <w:top w:val="single" w:sz="4" w:space="0" w:color="000000"/>
              <w:left w:val="single" w:sz="4" w:space="0" w:color="000000"/>
              <w:right w:val="single" w:sz="4" w:space="0" w:color="000000"/>
            </w:tcBorders>
          </w:tcPr>
          <w:p w14:paraId="1C09445A"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w:t>
            </w:r>
          </w:p>
        </w:tc>
        <w:tc>
          <w:tcPr>
            <w:tcW w:w="1843" w:type="dxa"/>
            <w:tcBorders>
              <w:top w:val="single" w:sz="4" w:space="0" w:color="000000"/>
              <w:left w:val="single" w:sz="4" w:space="0" w:color="000000"/>
              <w:bottom w:val="single" w:sz="4" w:space="0" w:color="auto"/>
              <w:right w:val="single" w:sz="4" w:space="0" w:color="000000"/>
            </w:tcBorders>
          </w:tcPr>
          <w:p w14:paraId="2A8FF7CE" w14:textId="77777777" w:rsidR="003164C7" w:rsidRPr="008472F1" w:rsidRDefault="003164C7" w:rsidP="00AC7456">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Қазақстан</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тарихы</w:t>
            </w:r>
            <w:proofErr w:type="spellEnd"/>
          </w:p>
          <w:p w14:paraId="70225BC5" w14:textId="77777777" w:rsidR="003164C7" w:rsidRPr="008472F1" w:rsidRDefault="003164C7" w:rsidP="00AC7456">
            <w:pPr>
              <w:pStyle w:val="a8"/>
              <w:rPr>
                <w:b/>
                <w:sz w:val="20"/>
                <w:szCs w:val="20"/>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71278EC6" w14:textId="77777777" w:rsidR="003164C7" w:rsidRPr="008472F1" w:rsidRDefault="003164C7" w:rsidP="00AC7456">
            <w:pPr>
              <w:spacing w:after="0" w:line="240" w:lineRule="auto"/>
              <w:jc w:val="both"/>
              <w:rPr>
                <w:rFonts w:ascii="Times New Roman" w:hAnsi="Times New Roman" w:cs="Times New Roman"/>
                <w:b/>
                <w:sz w:val="20"/>
                <w:szCs w:val="20"/>
                <w:lang w:val="kk-KZ"/>
              </w:rPr>
            </w:pPr>
            <w:r w:rsidRPr="008472F1">
              <w:rPr>
                <w:rFonts w:ascii="Times New Roman" w:eastAsia="Times New Roman" w:hAnsi="Times New Roman" w:cs="Times New Roman"/>
                <w:sz w:val="20"/>
                <w:szCs w:val="20"/>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41" w:type="dxa"/>
            <w:vMerge w:val="restart"/>
            <w:tcBorders>
              <w:top w:val="single" w:sz="4" w:space="0" w:color="000000"/>
              <w:left w:val="single" w:sz="4" w:space="0" w:color="000000"/>
              <w:right w:val="single" w:sz="4" w:space="0" w:color="000000"/>
            </w:tcBorders>
          </w:tcPr>
          <w:p w14:paraId="159D25AA"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top w:val="single" w:sz="4" w:space="0" w:color="000000"/>
              <w:left w:val="single" w:sz="4" w:space="0" w:color="000000"/>
              <w:right w:val="single" w:sz="4" w:space="0" w:color="000000"/>
            </w:tcBorders>
          </w:tcPr>
          <w:p w14:paraId="48BA953E"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top w:val="single" w:sz="4" w:space="0" w:color="000000"/>
              <w:left w:val="single" w:sz="4" w:space="0" w:color="000000"/>
              <w:right w:val="single" w:sz="4" w:space="0" w:color="000000"/>
            </w:tcBorders>
          </w:tcPr>
          <w:p w14:paraId="38FC44F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000000"/>
              <w:left w:val="single" w:sz="4" w:space="0" w:color="000000"/>
              <w:right w:val="single" w:sz="4" w:space="0" w:color="000000"/>
            </w:tcBorders>
          </w:tcPr>
          <w:p w14:paraId="40EF731B"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000000"/>
              <w:left w:val="single" w:sz="4" w:space="0" w:color="000000"/>
              <w:right w:val="single" w:sz="4" w:space="0" w:color="000000"/>
            </w:tcBorders>
          </w:tcPr>
          <w:p w14:paraId="3D1F9A7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0074AD6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000000"/>
              <w:left w:val="single" w:sz="4" w:space="0" w:color="000000"/>
              <w:right w:val="single" w:sz="4" w:space="0" w:color="000000"/>
            </w:tcBorders>
          </w:tcPr>
          <w:p w14:paraId="172D25C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A0F299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72BAA90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000000"/>
              <w:left w:val="single" w:sz="4" w:space="0" w:color="000000"/>
              <w:right w:val="single" w:sz="4" w:space="0" w:color="000000"/>
            </w:tcBorders>
          </w:tcPr>
          <w:p w14:paraId="7DF46C8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000000"/>
              <w:left w:val="single" w:sz="4" w:space="0" w:color="000000"/>
              <w:right w:val="single" w:sz="4" w:space="0" w:color="auto"/>
            </w:tcBorders>
          </w:tcPr>
          <w:p w14:paraId="24F46D5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9363C64" w14:textId="77777777" w:rsidTr="00AC7456">
        <w:trPr>
          <w:cantSplit/>
          <w:trHeight w:val="1687"/>
        </w:trPr>
        <w:tc>
          <w:tcPr>
            <w:tcW w:w="533" w:type="dxa"/>
            <w:vMerge/>
            <w:tcBorders>
              <w:left w:val="single" w:sz="4" w:space="0" w:color="000000"/>
              <w:right w:val="single" w:sz="4" w:space="0" w:color="000000"/>
            </w:tcBorders>
          </w:tcPr>
          <w:p w14:paraId="2C84F6A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3F6D6F6" w14:textId="77777777" w:rsidR="003164C7" w:rsidRPr="008472F1" w:rsidRDefault="003164C7" w:rsidP="00AC7456">
            <w:pPr>
              <w:pStyle w:val="a8"/>
              <w:rPr>
                <w:sz w:val="20"/>
                <w:szCs w:val="20"/>
                <w:lang w:val="kk-KZ"/>
              </w:rPr>
            </w:pPr>
            <w:r w:rsidRPr="008472F1">
              <w:rPr>
                <w:sz w:val="20"/>
                <w:szCs w:val="20"/>
                <w:lang w:val="kk-KZ"/>
              </w:rPr>
              <w:t>И</w:t>
            </w:r>
            <w:proofErr w:type="spellStart"/>
            <w:r w:rsidRPr="008472F1">
              <w:rPr>
                <w:sz w:val="20"/>
                <w:szCs w:val="20"/>
              </w:rPr>
              <w:t>стория</w:t>
            </w:r>
            <w:proofErr w:type="spellEnd"/>
            <w:r w:rsidRPr="008472F1">
              <w:rPr>
                <w:sz w:val="20"/>
                <w:szCs w:val="20"/>
              </w:rPr>
              <w:t xml:space="preserve"> Казахстана</w:t>
            </w:r>
          </w:p>
        </w:tc>
        <w:tc>
          <w:tcPr>
            <w:tcW w:w="7655" w:type="dxa"/>
            <w:gridSpan w:val="2"/>
            <w:tcBorders>
              <w:top w:val="single" w:sz="4" w:space="0" w:color="auto"/>
              <w:left w:val="single" w:sz="4" w:space="0" w:color="000000"/>
              <w:bottom w:val="single" w:sz="4" w:space="0" w:color="auto"/>
              <w:right w:val="single" w:sz="4" w:space="0" w:color="000000"/>
            </w:tcBorders>
          </w:tcPr>
          <w:p w14:paraId="2FA145A1"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rPr>
              <w:t>Цель предмета</w:t>
            </w:r>
            <w:r w:rsidR="003164C7" w:rsidRPr="008472F1">
              <w:rPr>
                <w:rFonts w:ascii="Times New Roman" w:eastAsia="Times New Roman" w:hAnsi="Times New Roman" w:cs="Times New Roman"/>
                <w:sz w:val="20"/>
                <w:szCs w:val="20"/>
              </w:rPr>
              <w:t xml:space="preserve">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w:t>
            </w:r>
            <w:proofErr w:type="spellStart"/>
            <w:r w:rsidR="003164C7" w:rsidRPr="008472F1">
              <w:rPr>
                <w:rFonts w:ascii="Times New Roman" w:eastAsia="Times New Roman" w:hAnsi="Times New Roman" w:cs="Times New Roman"/>
                <w:sz w:val="20"/>
                <w:szCs w:val="20"/>
              </w:rPr>
              <w:t>Казахастана</w:t>
            </w:r>
            <w:proofErr w:type="spellEnd"/>
            <w:r w:rsidR="003164C7" w:rsidRPr="008472F1">
              <w:rPr>
                <w:rFonts w:ascii="Times New Roman" w:eastAsia="Times New Roman" w:hAnsi="Times New Roman" w:cs="Times New Roman"/>
                <w:sz w:val="20"/>
                <w:szCs w:val="20"/>
              </w:rPr>
              <w:t>,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41" w:type="dxa"/>
            <w:vMerge/>
            <w:tcBorders>
              <w:left w:val="single" w:sz="4" w:space="0" w:color="000000"/>
              <w:right w:val="single" w:sz="4" w:space="0" w:color="000000"/>
            </w:tcBorders>
          </w:tcPr>
          <w:p w14:paraId="58F8F60C"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040BE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49FCE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1771AA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466D7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E2E85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CF8379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979312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5ED5A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637E5A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0972EE8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3BF20B66" w14:textId="77777777" w:rsidTr="00AC7456">
        <w:trPr>
          <w:cantSplit/>
          <w:trHeight w:val="1555"/>
        </w:trPr>
        <w:tc>
          <w:tcPr>
            <w:tcW w:w="533" w:type="dxa"/>
            <w:vMerge/>
            <w:tcBorders>
              <w:left w:val="single" w:sz="4" w:space="0" w:color="000000"/>
              <w:bottom w:val="single" w:sz="4" w:space="0" w:color="000000"/>
              <w:right w:val="single" w:sz="4" w:space="0" w:color="000000"/>
            </w:tcBorders>
          </w:tcPr>
          <w:p w14:paraId="50B77F6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2A9F594D" w14:textId="77777777" w:rsidR="008F33E2" w:rsidRPr="008472F1" w:rsidRDefault="003164C7" w:rsidP="00AC7456">
            <w:pPr>
              <w:pStyle w:val="a8"/>
              <w:rPr>
                <w:sz w:val="20"/>
                <w:szCs w:val="20"/>
                <w:lang w:val="en-US"/>
              </w:rPr>
            </w:pPr>
            <w:r w:rsidRPr="008472F1">
              <w:rPr>
                <w:sz w:val="20"/>
                <w:szCs w:val="20"/>
                <w:lang w:val="en-US"/>
              </w:rPr>
              <w:t>History of Kazakhstan</w:t>
            </w:r>
          </w:p>
          <w:p w14:paraId="3E31B25E" w14:textId="77777777" w:rsidR="003164C7" w:rsidRPr="008472F1" w:rsidRDefault="008F33E2" w:rsidP="00AC7456">
            <w:pPr>
              <w:pStyle w:val="a8"/>
              <w:rPr>
                <w:sz w:val="20"/>
                <w:szCs w:val="20"/>
                <w:lang w:val="en-US"/>
              </w:rPr>
            </w:pPr>
            <w:r w:rsidRPr="008472F1">
              <w:rPr>
                <w:sz w:val="20"/>
                <w:szCs w:val="20"/>
                <w:lang w:val="en-US"/>
              </w:rPr>
              <w:t>course's purpose</w:t>
            </w:r>
          </w:p>
        </w:tc>
        <w:tc>
          <w:tcPr>
            <w:tcW w:w="7655" w:type="dxa"/>
            <w:gridSpan w:val="2"/>
            <w:tcBorders>
              <w:top w:val="single" w:sz="4" w:space="0" w:color="auto"/>
              <w:left w:val="single" w:sz="4" w:space="0" w:color="000000"/>
              <w:bottom w:val="single" w:sz="4" w:space="0" w:color="000000"/>
              <w:right w:val="single" w:sz="4" w:space="0" w:color="000000"/>
            </w:tcBorders>
          </w:tcPr>
          <w:p w14:paraId="1394A05C" w14:textId="77777777" w:rsidR="003164C7" w:rsidRPr="008472F1" w:rsidRDefault="008F33E2"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purpose </w:t>
            </w:r>
            <w:r w:rsidR="003164C7" w:rsidRPr="008472F1">
              <w:rPr>
                <w:rFonts w:ascii="Times New Roman" w:eastAsia="Times New Roman" w:hAnsi="Times New Roman" w:cs="Times New Roman"/>
                <w:sz w:val="20"/>
                <w:szCs w:val="20"/>
                <w:lang w:val="en-US"/>
              </w:rPr>
              <w:t xml:space="preserve"> is to provide objective knowledge about the main stages of the development of the history of Kazakhstan from ancient times to the present, creation of a scientifically grounded concept of the history of </w:t>
            </w:r>
            <w:proofErr w:type="spellStart"/>
            <w:r w:rsidR="003164C7" w:rsidRPr="008472F1">
              <w:rPr>
                <w:rFonts w:ascii="Times New Roman" w:eastAsia="Times New Roman" w:hAnsi="Times New Roman" w:cs="Times New Roman"/>
                <w:sz w:val="20"/>
                <w:szCs w:val="20"/>
                <w:lang w:val="en-US"/>
              </w:rPr>
              <w:t>Kazakhastan</w:t>
            </w:r>
            <w:proofErr w:type="spellEnd"/>
            <w:r w:rsidR="003164C7" w:rsidRPr="008472F1">
              <w:rPr>
                <w:rFonts w:ascii="Times New Roman" w:eastAsia="Times New Roman" w:hAnsi="Times New Roman" w:cs="Times New Roman"/>
                <w:sz w:val="20"/>
                <w:szCs w:val="20"/>
                <w:lang w:val="en-US"/>
              </w:rPr>
              <w:t>,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41" w:type="dxa"/>
            <w:vMerge/>
            <w:tcBorders>
              <w:left w:val="single" w:sz="4" w:space="0" w:color="000000"/>
              <w:bottom w:val="single" w:sz="4" w:space="0" w:color="000000"/>
              <w:right w:val="single" w:sz="4" w:space="0" w:color="000000"/>
            </w:tcBorders>
          </w:tcPr>
          <w:p w14:paraId="47D8A597"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5D55663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303F86C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1022539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0FEE874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4CC86F1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bottom w:val="single" w:sz="4" w:space="0" w:color="000000"/>
              <w:right w:val="single" w:sz="4" w:space="0" w:color="000000"/>
            </w:tcBorders>
          </w:tcPr>
          <w:p w14:paraId="405A4CA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633A615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51B5A19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bottom w:val="single" w:sz="4" w:space="0" w:color="000000"/>
              <w:right w:val="single" w:sz="4" w:space="0" w:color="000000"/>
            </w:tcBorders>
          </w:tcPr>
          <w:p w14:paraId="4006282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bottom w:val="single" w:sz="4" w:space="0" w:color="000000"/>
              <w:right w:val="single" w:sz="4" w:space="0" w:color="auto"/>
            </w:tcBorders>
          </w:tcPr>
          <w:p w14:paraId="473E4BE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3F829253" w14:textId="77777777" w:rsidTr="00AC7456">
        <w:trPr>
          <w:cantSplit/>
          <w:trHeight w:val="1068"/>
        </w:trPr>
        <w:tc>
          <w:tcPr>
            <w:tcW w:w="533" w:type="dxa"/>
            <w:vMerge w:val="restart"/>
            <w:tcBorders>
              <w:top w:val="single" w:sz="4" w:space="0" w:color="000000"/>
              <w:left w:val="single" w:sz="4" w:space="0" w:color="000000"/>
              <w:right w:val="single" w:sz="4" w:space="0" w:color="000000"/>
            </w:tcBorders>
          </w:tcPr>
          <w:p w14:paraId="4FAC09E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000000"/>
              <w:left w:val="single" w:sz="4" w:space="0" w:color="000000"/>
              <w:bottom w:val="single" w:sz="4" w:space="0" w:color="auto"/>
              <w:right w:val="single" w:sz="4" w:space="0" w:color="000000"/>
            </w:tcBorders>
          </w:tcPr>
          <w:p w14:paraId="16054940" w14:textId="77777777" w:rsidR="003164C7" w:rsidRPr="008472F1" w:rsidRDefault="003164C7" w:rsidP="00AC7456">
            <w:pPr>
              <w:pStyle w:val="a8"/>
              <w:rPr>
                <w:sz w:val="20"/>
                <w:szCs w:val="20"/>
                <w:lang w:val="en-US"/>
              </w:rPr>
            </w:pPr>
            <w:r w:rsidRPr="008472F1">
              <w:rPr>
                <w:sz w:val="20"/>
                <w:szCs w:val="20"/>
                <w:lang w:val="kk-KZ"/>
              </w:rPr>
              <w:t>Философия</w:t>
            </w:r>
          </w:p>
          <w:p w14:paraId="63D7DDA9" w14:textId="77777777" w:rsidR="003164C7" w:rsidRPr="008472F1" w:rsidRDefault="003164C7" w:rsidP="00AC7456">
            <w:pPr>
              <w:pStyle w:val="a8"/>
              <w:rPr>
                <w:sz w:val="20"/>
                <w:szCs w:val="20"/>
                <w:lang w:val="kk-KZ"/>
              </w:rPr>
            </w:pPr>
          </w:p>
          <w:p w14:paraId="6B5F8C2F" w14:textId="77777777" w:rsidR="003164C7" w:rsidRPr="008472F1" w:rsidRDefault="003164C7" w:rsidP="00AC7456">
            <w:pPr>
              <w:pStyle w:val="a8"/>
              <w:rPr>
                <w:sz w:val="20"/>
                <w:szCs w:val="20"/>
                <w:lang w:val="kk-KZ"/>
              </w:rPr>
            </w:pPr>
          </w:p>
          <w:p w14:paraId="4B91E793" w14:textId="77777777" w:rsidR="003164C7" w:rsidRPr="008472F1" w:rsidRDefault="003164C7" w:rsidP="00AC7456">
            <w:pPr>
              <w:pStyle w:val="a8"/>
              <w:rPr>
                <w:sz w:val="20"/>
                <w:szCs w:val="20"/>
                <w:lang w:val="kk-KZ"/>
              </w:rPr>
            </w:pPr>
          </w:p>
          <w:p w14:paraId="376DE006" w14:textId="77777777" w:rsidR="003164C7" w:rsidRPr="008472F1" w:rsidRDefault="003164C7" w:rsidP="00AC7456">
            <w:pPr>
              <w:pStyle w:val="a8"/>
              <w:rPr>
                <w:sz w:val="20"/>
                <w:szCs w:val="20"/>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0D38160F"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Borders>
              <w:top w:val="single" w:sz="4" w:space="0" w:color="000000"/>
              <w:left w:val="single" w:sz="4" w:space="0" w:color="000000"/>
              <w:right w:val="single" w:sz="4" w:space="0" w:color="000000"/>
            </w:tcBorders>
          </w:tcPr>
          <w:p w14:paraId="3BB2E2B0"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top w:val="single" w:sz="4" w:space="0" w:color="000000"/>
              <w:left w:val="single" w:sz="4" w:space="0" w:color="000000"/>
              <w:right w:val="single" w:sz="4" w:space="0" w:color="000000"/>
            </w:tcBorders>
          </w:tcPr>
          <w:p w14:paraId="58AF5E57"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5AC318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000000"/>
              <w:left w:val="single" w:sz="4" w:space="0" w:color="000000"/>
              <w:right w:val="single" w:sz="4" w:space="0" w:color="000000"/>
            </w:tcBorders>
          </w:tcPr>
          <w:p w14:paraId="099891B5"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000000"/>
              <w:left w:val="single" w:sz="4" w:space="0" w:color="000000"/>
              <w:right w:val="single" w:sz="4" w:space="0" w:color="000000"/>
            </w:tcBorders>
          </w:tcPr>
          <w:p w14:paraId="3D1A831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D23643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000000"/>
              <w:left w:val="single" w:sz="4" w:space="0" w:color="000000"/>
              <w:right w:val="single" w:sz="4" w:space="0" w:color="000000"/>
            </w:tcBorders>
          </w:tcPr>
          <w:p w14:paraId="11C7820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2DD4BC7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554EB3E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000000"/>
              <w:left w:val="single" w:sz="4" w:space="0" w:color="000000"/>
              <w:right w:val="single" w:sz="4" w:space="0" w:color="000000"/>
            </w:tcBorders>
          </w:tcPr>
          <w:p w14:paraId="4757EE1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000000"/>
              <w:left w:val="single" w:sz="4" w:space="0" w:color="000000"/>
              <w:right w:val="single" w:sz="4" w:space="0" w:color="000000"/>
            </w:tcBorders>
          </w:tcPr>
          <w:p w14:paraId="135503E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797A6295" w14:textId="77777777" w:rsidTr="00AC7456">
        <w:trPr>
          <w:cantSplit/>
          <w:trHeight w:val="1167"/>
        </w:trPr>
        <w:tc>
          <w:tcPr>
            <w:tcW w:w="533" w:type="dxa"/>
            <w:vMerge/>
            <w:tcBorders>
              <w:left w:val="single" w:sz="4" w:space="0" w:color="000000"/>
              <w:right w:val="single" w:sz="4" w:space="0" w:color="000000"/>
            </w:tcBorders>
          </w:tcPr>
          <w:p w14:paraId="0F344DD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49B538C" w14:textId="77777777" w:rsidR="003164C7" w:rsidRPr="008472F1" w:rsidRDefault="003164C7" w:rsidP="00AC7456">
            <w:pPr>
              <w:pStyle w:val="a8"/>
              <w:rPr>
                <w:sz w:val="20"/>
                <w:szCs w:val="20"/>
                <w:lang w:val="kk-KZ"/>
              </w:rPr>
            </w:pPr>
          </w:p>
          <w:p w14:paraId="35E11A45" w14:textId="77777777" w:rsidR="003164C7" w:rsidRPr="008472F1" w:rsidRDefault="003164C7" w:rsidP="00AC7456">
            <w:pPr>
              <w:pStyle w:val="a8"/>
              <w:rPr>
                <w:sz w:val="20"/>
                <w:szCs w:val="20"/>
                <w:lang w:val="kk-KZ"/>
              </w:rPr>
            </w:pPr>
            <w:r w:rsidRPr="008472F1">
              <w:rPr>
                <w:sz w:val="20"/>
                <w:szCs w:val="20"/>
                <w:lang w:val="kk-KZ"/>
              </w:rPr>
              <w:t>Философия</w:t>
            </w:r>
          </w:p>
          <w:p w14:paraId="17B99EF0" w14:textId="77777777" w:rsidR="003164C7" w:rsidRPr="008472F1" w:rsidRDefault="003164C7" w:rsidP="00AC7456">
            <w:pPr>
              <w:pStyle w:val="a8"/>
              <w:rPr>
                <w:sz w:val="20"/>
                <w:szCs w:val="20"/>
                <w:lang w:val="kk-KZ"/>
              </w:rPr>
            </w:pPr>
          </w:p>
          <w:p w14:paraId="471316CF" w14:textId="77777777" w:rsidR="003164C7" w:rsidRPr="008472F1" w:rsidRDefault="003164C7" w:rsidP="00AC7456">
            <w:pPr>
              <w:pStyle w:val="a8"/>
              <w:rPr>
                <w:sz w:val="20"/>
                <w:szCs w:val="20"/>
                <w:lang w:val="kk-KZ"/>
              </w:rPr>
            </w:pPr>
          </w:p>
          <w:p w14:paraId="425ED0D3"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A7E0F62"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Цель предмета</w:t>
            </w:r>
            <w:r w:rsidR="003164C7" w:rsidRPr="008472F1">
              <w:rPr>
                <w:rFonts w:ascii="Times New Roman" w:hAnsi="Times New Roman" w:cs="Times New Roman"/>
                <w:sz w:val="20"/>
                <w:szCs w:val="20"/>
                <w:lang w:val="kk-KZ"/>
              </w:rPr>
              <w:t xml:space="preserve">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Borders>
              <w:left w:val="single" w:sz="4" w:space="0" w:color="000000"/>
              <w:right w:val="single" w:sz="4" w:space="0" w:color="000000"/>
            </w:tcBorders>
          </w:tcPr>
          <w:p w14:paraId="61210F8C"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C5E4BB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88CA8B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731558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AAA650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5F34AC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187E6A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5A9011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9AC5F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FA85D1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907C0C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1448C0E6" w14:textId="77777777" w:rsidTr="00AC7456">
        <w:trPr>
          <w:cantSplit/>
          <w:trHeight w:val="902"/>
        </w:trPr>
        <w:tc>
          <w:tcPr>
            <w:tcW w:w="533" w:type="dxa"/>
            <w:vMerge/>
            <w:tcBorders>
              <w:left w:val="single" w:sz="4" w:space="0" w:color="000000"/>
              <w:bottom w:val="single" w:sz="4" w:space="0" w:color="000000"/>
              <w:right w:val="single" w:sz="4" w:space="0" w:color="000000"/>
            </w:tcBorders>
          </w:tcPr>
          <w:p w14:paraId="6724F05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0F25A136" w14:textId="77777777" w:rsidR="003164C7" w:rsidRPr="008472F1" w:rsidRDefault="003164C7" w:rsidP="00AC7456">
            <w:pPr>
              <w:pStyle w:val="a8"/>
              <w:rPr>
                <w:sz w:val="20"/>
                <w:szCs w:val="20"/>
                <w:lang w:val="kk-KZ"/>
              </w:rPr>
            </w:pPr>
          </w:p>
          <w:p w14:paraId="31A65967" w14:textId="77777777" w:rsidR="003164C7" w:rsidRPr="008472F1" w:rsidRDefault="003164C7" w:rsidP="00AC7456">
            <w:pPr>
              <w:pStyle w:val="a8"/>
              <w:rPr>
                <w:sz w:val="20"/>
                <w:szCs w:val="20"/>
                <w:lang w:val="kk-KZ"/>
              </w:rPr>
            </w:pPr>
          </w:p>
          <w:p w14:paraId="55C09484" w14:textId="77777777" w:rsidR="003164C7" w:rsidRPr="008472F1" w:rsidRDefault="003164C7" w:rsidP="00AC7456">
            <w:pPr>
              <w:pStyle w:val="a8"/>
              <w:rPr>
                <w:sz w:val="20"/>
                <w:szCs w:val="20"/>
                <w:lang w:val="kk-KZ"/>
              </w:rPr>
            </w:pPr>
            <w:r w:rsidRPr="008472F1">
              <w:rPr>
                <w:sz w:val="20"/>
                <w:szCs w:val="20"/>
                <w:lang w:val="en-US"/>
              </w:rPr>
              <w:t>Philosophy</w:t>
            </w:r>
          </w:p>
        </w:tc>
        <w:tc>
          <w:tcPr>
            <w:tcW w:w="7655" w:type="dxa"/>
            <w:gridSpan w:val="2"/>
            <w:tcBorders>
              <w:top w:val="single" w:sz="4" w:space="0" w:color="auto"/>
              <w:left w:val="single" w:sz="4" w:space="0" w:color="000000"/>
              <w:bottom w:val="single" w:sz="4" w:space="0" w:color="000000"/>
              <w:right w:val="single" w:sz="4" w:space="0" w:color="000000"/>
            </w:tcBorders>
          </w:tcPr>
          <w:p w14:paraId="580E6C76"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purpose </w:t>
            </w:r>
            <w:r w:rsidR="003164C7" w:rsidRPr="008472F1">
              <w:rPr>
                <w:rFonts w:ascii="Times New Roman" w:hAnsi="Times New Roman" w:cs="Times New Roman"/>
                <w:sz w:val="20"/>
                <w:szCs w:val="20"/>
                <w:lang w:val="kk-KZ"/>
              </w:rPr>
              <w:t>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Borders>
              <w:left w:val="single" w:sz="4" w:space="0" w:color="000000"/>
              <w:bottom w:val="single" w:sz="4" w:space="0" w:color="000000"/>
              <w:right w:val="single" w:sz="4" w:space="0" w:color="000000"/>
            </w:tcBorders>
          </w:tcPr>
          <w:p w14:paraId="3C63C2E9"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5A39288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5DD4B29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43D4F64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5BF8889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689DB6D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bottom w:val="single" w:sz="4" w:space="0" w:color="000000"/>
              <w:right w:val="single" w:sz="4" w:space="0" w:color="000000"/>
            </w:tcBorders>
          </w:tcPr>
          <w:p w14:paraId="057B4A3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65DAF51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1BF9A71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bottom w:val="single" w:sz="4" w:space="0" w:color="000000"/>
              <w:right w:val="single" w:sz="4" w:space="0" w:color="000000"/>
            </w:tcBorders>
          </w:tcPr>
          <w:p w14:paraId="538CADA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bottom w:val="single" w:sz="4" w:space="0" w:color="000000"/>
              <w:right w:val="single" w:sz="4" w:space="0" w:color="000000"/>
            </w:tcBorders>
          </w:tcPr>
          <w:p w14:paraId="56EE6FE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6225FA6" w14:textId="77777777" w:rsidTr="00AC7456">
        <w:trPr>
          <w:cantSplit/>
          <w:trHeight w:val="1539"/>
        </w:trPr>
        <w:tc>
          <w:tcPr>
            <w:tcW w:w="533" w:type="dxa"/>
            <w:vMerge w:val="restart"/>
            <w:tcBorders>
              <w:top w:val="single" w:sz="4" w:space="0" w:color="000000"/>
              <w:left w:val="single" w:sz="4" w:space="0" w:color="000000"/>
              <w:right w:val="single" w:sz="4" w:space="0" w:color="000000"/>
            </w:tcBorders>
          </w:tcPr>
          <w:p w14:paraId="461CFD50"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2</w:t>
            </w:r>
          </w:p>
        </w:tc>
        <w:tc>
          <w:tcPr>
            <w:tcW w:w="1843" w:type="dxa"/>
            <w:tcBorders>
              <w:top w:val="single" w:sz="4" w:space="0" w:color="000000"/>
              <w:left w:val="single" w:sz="4" w:space="0" w:color="000000"/>
              <w:bottom w:val="single" w:sz="4" w:space="0" w:color="auto"/>
              <w:right w:val="single" w:sz="4" w:space="0" w:color="000000"/>
            </w:tcBorders>
          </w:tcPr>
          <w:p w14:paraId="612EC405" w14:textId="77777777" w:rsidR="003164C7" w:rsidRPr="008472F1" w:rsidRDefault="003164C7" w:rsidP="00AC7456">
            <w:pPr>
              <w:pStyle w:val="a8"/>
              <w:rPr>
                <w:sz w:val="20"/>
                <w:szCs w:val="20"/>
                <w:lang w:val="kk-KZ"/>
              </w:rPr>
            </w:pPr>
            <w:r w:rsidRPr="008472F1">
              <w:rPr>
                <w:sz w:val="20"/>
                <w:szCs w:val="20"/>
                <w:lang w:val="kk-KZ"/>
              </w:rPr>
              <w:t>Шетел тілі</w:t>
            </w:r>
          </w:p>
          <w:p w14:paraId="5A22EB7A" w14:textId="77777777" w:rsidR="003164C7" w:rsidRPr="008472F1" w:rsidRDefault="003164C7" w:rsidP="00AC7456">
            <w:pPr>
              <w:pStyle w:val="a8"/>
              <w:rPr>
                <w:sz w:val="20"/>
                <w:szCs w:val="20"/>
                <w:lang w:val="kk-KZ"/>
              </w:rPr>
            </w:pPr>
          </w:p>
          <w:p w14:paraId="08B0843C" w14:textId="77777777" w:rsidR="003164C7" w:rsidRPr="008472F1" w:rsidRDefault="003164C7" w:rsidP="00AC7456">
            <w:pPr>
              <w:pStyle w:val="a8"/>
              <w:rPr>
                <w:sz w:val="20"/>
                <w:szCs w:val="20"/>
                <w:lang w:val="kk-KZ"/>
              </w:rPr>
            </w:pPr>
          </w:p>
          <w:p w14:paraId="76CDAE43" w14:textId="77777777" w:rsidR="003164C7" w:rsidRPr="008472F1" w:rsidRDefault="003164C7" w:rsidP="00AC7456">
            <w:pPr>
              <w:pStyle w:val="a8"/>
              <w:rPr>
                <w:sz w:val="20"/>
                <w:szCs w:val="20"/>
                <w:lang w:val="kk-KZ"/>
              </w:rPr>
            </w:pPr>
          </w:p>
          <w:p w14:paraId="4BA33095" w14:textId="77777777" w:rsidR="003164C7" w:rsidRPr="008472F1" w:rsidRDefault="003164C7" w:rsidP="00AC7456">
            <w:pPr>
              <w:pStyle w:val="a8"/>
              <w:rPr>
                <w:sz w:val="20"/>
                <w:szCs w:val="20"/>
                <w:lang w:val="kk-KZ"/>
              </w:rPr>
            </w:pPr>
          </w:p>
          <w:p w14:paraId="4E8BA1DD" w14:textId="77777777" w:rsidR="003164C7" w:rsidRPr="008472F1" w:rsidRDefault="003164C7" w:rsidP="00AC7456">
            <w:pPr>
              <w:pStyle w:val="a8"/>
              <w:rPr>
                <w:sz w:val="20"/>
                <w:szCs w:val="20"/>
                <w:lang w:val="kk-KZ"/>
              </w:rPr>
            </w:pPr>
          </w:p>
          <w:p w14:paraId="5DCD7E0A" w14:textId="77777777" w:rsidR="003164C7" w:rsidRPr="008472F1" w:rsidRDefault="003164C7" w:rsidP="00AC7456">
            <w:pPr>
              <w:pStyle w:val="a8"/>
              <w:rPr>
                <w:b/>
                <w:sz w:val="20"/>
                <w:szCs w:val="20"/>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2F692EE9"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41" w:type="dxa"/>
            <w:vMerge w:val="restart"/>
            <w:tcBorders>
              <w:top w:val="single" w:sz="4" w:space="0" w:color="000000"/>
              <w:left w:val="single" w:sz="4" w:space="0" w:color="000000"/>
              <w:right w:val="single" w:sz="4" w:space="0" w:color="000000"/>
            </w:tcBorders>
          </w:tcPr>
          <w:p w14:paraId="71395BFC"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10</w:t>
            </w:r>
          </w:p>
        </w:tc>
        <w:tc>
          <w:tcPr>
            <w:tcW w:w="567" w:type="dxa"/>
            <w:vMerge w:val="restart"/>
            <w:tcBorders>
              <w:top w:val="single" w:sz="4" w:space="0" w:color="000000"/>
              <w:left w:val="single" w:sz="4" w:space="0" w:color="000000"/>
              <w:right w:val="single" w:sz="4" w:space="0" w:color="000000"/>
            </w:tcBorders>
          </w:tcPr>
          <w:p w14:paraId="408ACD5B"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27F4EACF"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79E0DD5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429934A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0A855B2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000000"/>
              <w:left w:val="single" w:sz="4" w:space="0" w:color="000000"/>
              <w:right w:val="single" w:sz="4" w:space="0" w:color="000000"/>
            </w:tcBorders>
          </w:tcPr>
          <w:p w14:paraId="3906F6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5B343EA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7E55250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000000"/>
              <w:left w:val="single" w:sz="4" w:space="0" w:color="000000"/>
              <w:right w:val="single" w:sz="4" w:space="0" w:color="000000"/>
            </w:tcBorders>
          </w:tcPr>
          <w:p w14:paraId="237B320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000000"/>
              <w:left w:val="single" w:sz="4" w:space="0" w:color="000000"/>
              <w:right w:val="single" w:sz="4" w:space="0" w:color="000000"/>
            </w:tcBorders>
          </w:tcPr>
          <w:p w14:paraId="483AE2F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2808AB8A" w14:textId="77777777" w:rsidTr="00AC7456">
        <w:trPr>
          <w:cantSplit/>
          <w:trHeight w:val="1540"/>
        </w:trPr>
        <w:tc>
          <w:tcPr>
            <w:tcW w:w="533" w:type="dxa"/>
            <w:vMerge/>
            <w:tcBorders>
              <w:left w:val="single" w:sz="4" w:space="0" w:color="000000"/>
              <w:right w:val="single" w:sz="4" w:space="0" w:color="000000"/>
            </w:tcBorders>
          </w:tcPr>
          <w:p w14:paraId="3FBC1A1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2E4142A4" w14:textId="77777777" w:rsidR="003164C7" w:rsidRPr="008472F1" w:rsidRDefault="003164C7" w:rsidP="00AC7456">
            <w:pPr>
              <w:pStyle w:val="a8"/>
              <w:rPr>
                <w:sz w:val="20"/>
                <w:szCs w:val="20"/>
                <w:lang w:val="kk-KZ"/>
              </w:rPr>
            </w:pPr>
            <w:r w:rsidRPr="008472F1">
              <w:rPr>
                <w:sz w:val="20"/>
                <w:szCs w:val="20"/>
                <w:lang w:val="kk-KZ"/>
              </w:rPr>
              <w:t>Иностранный язык</w:t>
            </w:r>
          </w:p>
          <w:p w14:paraId="18A64B19" w14:textId="77777777" w:rsidR="003164C7" w:rsidRPr="008472F1" w:rsidRDefault="003164C7" w:rsidP="00AC7456">
            <w:pPr>
              <w:pStyle w:val="a8"/>
              <w:rPr>
                <w:sz w:val="20"/>
                <w:szCs w:val="20"/>
                <w:lang w:val="kk-KZ"/>
              </w:rPr>
            </w:pPr>
          </w:p>
          <w:p w14:paraId="3E9BB66E" w14:textId="77777777" w:rsidR="003164C7" w:rsidRPr="008472F1" w:rsidRDefault="003164C7" w:rsidP="00AC7456">
            <w:pPr>
              <w:pStyle w:val="a8"/>
              <w:rPr>
                <w:sz w:val="20"/>
                <w:szCs w:val="20"/>
                <w:lang w:val="kk-KZ"/>
              </w:rPr>
            </w:pPr>
          </w:p>
          <w:p w14:paraId="76B26436" w14:textId="77777777" w:rsidR="003164C7" w:rsidRPr="008472F1" w:rsidRDefault="003164C7" w:rsidP="00AC7456">
            <w:pPr>
              <w:pStyle w:val="a8"/>
              <w:rPr>
                <w:sz w:val="20"/>
                <w:szCs w:val="20"/>
                <w:lang w:val="kk-KZ"/>
              </w:rPr>
            </w:pPr>
          </w:p>
          <w:p w14:paraId="34BB6C0C" w14:textId="77777777" w:rsidR="003164C7" w:rsidRPr="008472F1" w:rsidRDefault="003164C7" w:rsidP="00AC7456">
            <w:pPr>
              <w:pStyle w:val="a8"/>
              <w:rPr>
                <w:sz w:val="20"/>
                <w:szCs w:val="20"/>
                <w:lang w:val="kk-KZ"/>
              </w:rPr>
            </w:pPr>
          </w:p>
          <w:p w14:paraId="152CC8BA"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721D3C2B"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Цель </w:t>
            </w:r>
            <w:r w:rsidRPr="008472F1">
              <w:rPr>
                <w:rFonts w:ascii="Times New Roman" w:hAnsi="Times New Roman" w:cs="Times New Roman"/>
                <w:sz w:val="20"/>
                <w:szCs w:val="20"/>
              </w:rPr>
              <w:t>предмета</w:t>
            </w:r>
            <w:r w:rsidR="003164C7" w:rsidRPr="008472F1">
              <w:rPr>
                <w:rFonts w:ascii="Times New Roman" w:hAnsi="Times New Roman" w:cs="Times New Roman"/>
                <w:sz w:val="20"/>
                <w:szCs w:val="20"/>
                <w:lang w:val="kk-KZ"/>
              </w:rPr>
              <w:t>: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41" w:type="dxa"/>
            <w:vMerge/>
            <w:tcBorders>
              <w:left w:val="single" w:sz="4" w:space="0" w:color="000000"/>
              <w:right w:val="single" w:sz="4" w:space="0" w:color="000000"/>
            </w:tcBorders>
          </w:tcPr>
          <w:p w14:paraId="669A2B17"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373F9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34055B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6265FE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93AAAE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BBA61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BE01E2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F13E1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E7F19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12C03A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094D05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52150B06" w14:textId="77777777" w:rsidTr="00AC7456">
        <w:trPr>
          <w:cantSplit/>
          <w:trHeight w:val="1314"/>
        </w:trPr>
        <w:tc>
          <w:tcPr>
            <w:tcW w:w="533" w:type="dxa"/>
            <w:vMerge/>
            <w:tcBorders>
              <w:left w:val="single" w:sz="4" w:space="0" w:color="000000"/>
              <w:bottom w:val="single" w:sz="4" w:space="0" w:color="000000"/>
              <w:right w:val="single" w:sz="4" w:space="0" w:color="000000"/>
            </w:tcBorders>
          </w:tcPr>
          <w:p w14:paraId="6FA9872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55B1C717" w14:textId="77777777" w:rsidR="003164C7" w:rsidRPr="008472F1" w:rsidRDefault="003164C7" w:rsidP="00AC7456">
            <w:pPr>
              <w:pStyle w:val="a8"/>
              <w:rPr>
                <w:sz w:val="20"/>
                <w:szCs w:val="20"/>
                <w:lang w:val="kk-KZ"/>
              </w:rPr>
            </w:pPr>
          </w:p>
          <w:p w14:paraId="202FAFEC" w14:textId="77777777" w:rsidR="003164C7" w:rsidRPr="008472F1" w:rsidRDefault="003164C7" w:rsidP="00AC7456">
            <w:pPr>
              <w:pStyle w:val="a8"/>
              <w:rPr>
                <w:sz w:val="20"/>
                <w:szCs w:val="20"/>
                <w:lang w:val="kk-KZ"/>
              </w:rPr>
            </w:pPr>
            <w:r w:rsidRPr="008472F1">
              <w:rPr>
                <w:sz w:val="20"/>
                <w:szCs w:val="20"/>
                <w:lang w:val="kk-KZ"/>
              </w:rPr>
              <w:t>Foreign Language</w:t>
            </w:r>
          </w:p>
          <w:p w14:paraId="607CC028"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2CE4AD0D"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purpose is </w:t>
            </w:r>
            <w:r w:rsidR="003164C7" w:rsidRPr="008472F1">
              <w:rPr>
                <w:rFonts w:ascii="Times New Roman" w:hAnsi="Times New Roman" w:cs="Times New Roman"/>
                <w:sz w:val="20"/>
                <w:szCs w:val="20"/>
                <w:lang w:val="kk-KZ"/>
              </w:rPr>
              <w:t>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41" w:type="dxa"/>
            <w:vMerge/>
            <w:tcBorders>
              <w:left w:val="single" w:sz="4" w:space="0" w:color="000000"/>
              <w:bottom w:val="single" w:sz="4" w:space="0" w:color="000000"/>
              <w:right w:val="single" w:sz="4" w:space="0" w:color="000000"/>
            </w:tcBorders>
          </w:tcPr>
          <w:p w14:paraId="5BCFA27D" w14:textId="77777777" w:rsidR="003164C7" w:rsidRPr="008472F1" w:rsidRDefault="003164C7" w:rsidP="00AC7456">
            <w:pPr>
              <w:spacing w:after="0" w:line="240" w:lineRule="auto"/>
              <w:ind w:left="-124" w:right="-108"/>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47997C4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6641E56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000000"/>
              <w:right w:val="single" w:sz="4" w:space="0" w:color="000000"/>
            </w:tcBorders>
          </w:tcPr>
          <w:p w14:paraId="090B1F1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0AB4EB2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59AD442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bottom w:val="single" w:sz="4" w:space="0" w:color="000000"/>
              <w:right w:val="single" w:sz="4" w:space="0" w:color="000000"/>
            </w:tcBorders>
          </w:tcPr>
          <w:p w14:paraId="671C6CF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488D805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000000"/>
              <w:right w:val="single" w:sz="4" w:space="0" w:color="000000"/>
            </w:tcBorders>
          </w:tcPr>
          <w:p w14:paraId="7782964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bottom w:val="single" w:sz="4" w:space="0" w:color="000000"/>
              <w:right w:val="single" w:sz="4" w:space="0" w:color="000000"/>
            </w:tcBorders>
          </w:tcPr>
          <w:p w14:paraId="67CBEC7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bottom w:val="single" w:sz="4" w:space="0" w:color="000000"/>
              <w:right w:val="single" w:sz="4" w:space="0" w:color="000000"/>
            </w:tcBorders>
          </w:tcPr>
          <w:p w14:paraId="153CA1B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53D3D38E" w14:textId="77777777" w:rsidTr="00AC7456">
        <w:trPr>
          <w:cantSplit/>
          <w:trHeight w:val="1333"/>
        </w:trPr>
        <w:tc>
          <w:tcPr>
            <w:tcW w:w="533" w:type="dxa"/>
            <w:vMerge w:val="restart"/>
            <w:tcBorders>
              <w:top w:val="single" w:sz="4" w:space="0" w:color="000000"/>
              <w:left w:val="single" w:sz="4" w:space="0" w:color="000000"/>
              <w:right w:val="single" w:sz="4" w:space="0" w:color="000000"/>
            </w:tcBorders>
          </w:tcPr>
          <w:p w14:paraId="0C54D6B3"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3</w:t>
            </w:r>
          </w:p>
        </w:tc>
        <w:tc>
          <w:tcPr>
            <w:tcW w:w="1843" w:type="dxa"/>
            <w:tcBorders>
              <w:top w:val="single" w:sz="4" w:space="0" w:color="000000"/>
              <w:left w:val="single" w:sz="4" w:space="0" w:color="000000"/>
              <w:bottom w:val="single" w:sz="4" w:space="0" w:color="auto"/>
              <w:right w:val="single" w:sz="4" w:space="0" w:color="000000"/>
            </w:tcBorders>
          </w:tcPr>
          <w:p w14:paraId="2DBD4B9F" w14:textId="77777777" w:rsidR="003164C7" w:rsidRPr="008472F1" w:rsidRDefault="003164C7" w:rsidP="00AC7456">
            <w:pPr>
              <w:pStyle w:val="a8"/>
              <w:rPr>
                <w:sz w:val="20"/>
                <w:szCs w:val="20"/>
                <w:lang w:val="kk-KZ"/>
              </w:rPr>
            </w:pPr>
            <w:r w:rsidRPr="008472F1">
              <w:rPr>
                <w:sz w:val="20"/>
                <w:szCs w:val="20"/>
                <w:lang w:val="kk-KZ"/>
              </w:rPr>
              <w:t>Қазақ тілі</w:t>
            </w:r>
          </w:p>
          <w:p w14:paraId="520AEE40" w14:textId="77777777" w:rsidR="003164C7" w:rsidRPr="008472F1" w:rsidRDefault="003164C7" w:rsidP="00AC7456">
            <w:pPr>
              <w:pStyle w:val="a8"/>
              <w:rPr>
                <w:sz w:val="20"/>
                <w:szCs w:val="20"/>
                <w:lang w:val="kk-KZ"/>
              </w:rPr>
            </w:pPr>
            <w:r w:rsidRPr="008472F1">
              <w:rPr>
                <w:sz w:val="20"/>
                <w:szCs w:val="20"/>
                <w:lang w:val="kk-KZ"/>
              </w:rPr>
              <w:t xml:space="preserve">(орыс топтары үшін) </w:t>
            </w:r>
          </w:p>
          <w:p w14:paraId="0862DEC7" w14:textId="77777777" w:rsidR="003164C7" w:rsidRPr="008472F1" w:rsidRDefault="003164C7" w:rsidP="00AC7456">
            <w:pPr>
              <w:pStyle w:val="a8"/>
              <w:rPr>
                <w:sz w:val="20"/>
                <w:szCs w:val="20"/>
                <w:lang w:val="kk-KZ"/>
              </w:rPr>
            </w:pPr>
          </w:p>
          <w:p w14:paraId="54091D62" w14:textId="77777777" w:rsidR="003164C7" w:rsidRPr="008472F1" w:rsidRDefault="003164C7" w:rsidP="00AC7456">
            <w:pPr>
              <w:pStyle w:val="a8"/>
              <w:rPr>
                <w:sz w:val="20"/>
                <w:szCs w:val="20"/>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7CB90F11" w14:textId="77777777" w:rsidR="003164C7" w:rsidRPr="008472F1" w:rsidRDefault="003164C7"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Borders>
              <w:top w:val="single" w:sz="4" w:space="0" w:color="000000"/>
              <w:left w:val="single" w:sz="4" w:space="0" w:color="000000"/>
              <w:right w:val="single" w:sz="4" w:space="0" w:color="000000"/>
            </w:tcBorders>
          </w:tcPr>
          <w:p w14:paraId="6283F08A"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10</w:t>
            </w:r>
          </w:p>
        </w:tc>
        <w:tc>
          <w:tcPr>
            <w:tcW w:w="567" w:type="dxa"/>
            <w:vMerge w:val="restart"/>
            <w:tcBorders>
              <w:top w:val="single" w:sz="4" w:space="0" w:color="000000"/>
              <w:left w:val="single" w:sz="4" w:space="0" w:color="000000"/>
              <w:right w:val="single" w:sz="4" w:space="0" w:color="000000"/>
            </w:tcBorders>
          </w:tcPr>
          <w:p w14:paraId="7AAFD797"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46EEA68E"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4C78623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415D910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D91B5B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000000"/>
              <w:left w:val="single" w:sz="4" w:space="0" w:color="000000"/>
              <w:right w:val="single" w:sz="4" w:space="0" w:color="000000"/>
            </w:tcBorders>
          </w:tcPr>
          <w:p w14:paraId="19F46D0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510810B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D77296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000000"/>
              <w:left w:val="single" w:sz="4" w:space="0" w:color="000000"/>
              <w:right w:val="single" w:sz="4" w:space="0" w:color="000000"/>
            </w:tcBorders>
          </w:tcPr>
          <w:p w14:paraId="1F7B5EB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000000"/>
              <w:left w:val="single" w:sz="4" w:space="0" w:color="000000"/>
              <w:right w:val="single" w:sz="4" w:space="0" w:color="000000"/>
            </w:tcBorders>
          </w:tcPr>
          <w:p w14:paraId="5AED11E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585CF7EC" w14:textId="77777777" w:rsidTr="00AC7456">
        <w:trPr>
          <w:cantSplit/>
          <w:trHeight w:val="1205"/>
        </w:trPr>
        <w:tc>
          <w:tcPr>
            <w:tcW w:w="533" w:type="dxa"/>
            <w:vMerge/>
            <w:tcBorders>
              <w:left w:val="single" w:sz="4" w:space="0" w:color="000000"/>
              <w:right w:val="single" w:sz="4" w:space="0" w:color="000000"/>
            </w:tcBorders>
          </w:tcPr>
          <w:p w14:paraId="0067E13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2C384477" w14:textId="77777777" w:rsidR="003164C7" w:rsidRPr="008472F1" w:rsidRDefault="003164C7" w:rsidP="00AC7456">
            <w:pPr>
              <w:pStyle w:val="a8"/>
              <w:rPr>
                <w:sz w:val="20"/>
                <w:szCs w:val="20"/>
                <w:lang w:val="kk-KZ"/>
              </w:rPr>
            </w:pPr>
            <w:r w:rsidRPr="008472F1">
              <w:rPr>
                <w:sz w:val="20"/>
                <w:szCs w:val="20"/>
                <w:lang w:val="kk-KZ"/>
              </w:rPr>
              <w:t xml:space="preserve">Казахский язык (для русских групп </w:t>
            </w:r>
          </w:p>
          <w:p w14:paraId="05A74D45" w14:textId="77777777" w:rsidR="003164C7" w:rsidRPr="008472F1" w:rsidRDefault="003164C7" w:rsidP="00AC7456">
            <w:pPr>
              <w:pStyle w:val="a8"/>
              <w:rPr>
                <w:sz w:val="20"/>
                <w:szCs w:val="20"/>
                <w:lang w:val="kk-KZ"/>
              </w:rPr>
            </w:pPr>
          </w:p>
          <w:p w14:paraId="7E4C0F3A"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6F128FE" w14:textId="77777777" w:rsidR="003164C7" w:rsidRPr="008472F1" w:rsidRDefault="003164C7"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Borders>
              <w:left w:val="single" w:sz="4" w:space="0" w:color="000000"/>
              <w:right w:val="single" w:sz="4" w:space="0" w:color="000000"/>
            </w:tcBorders>
          </w:tcPr>
          <w:p w14:paraId="2CBE7B1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28584B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740318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4B8B67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3E17A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21E42B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DF1AF8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BE8D55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4C897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943BDC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6D36F2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6972AC06" w14:textId="77777777" w:rsidTr="00AC7456">
        <w:trPr>
          <w:cantSplit/>
          <w:trHeight w:val="1340"/>
        </w:trPr>
        <w:tc>
          <w:tcPr>
            <w:tcW w:w="533" w:type="dxa"/>
            <w:vMerge/>
            <w:tcBorders>
              <w:left w:val="single" w:sz="4" w:space="0" w:color="000000"/>
              <w:right w:val="single" w:sz="4" w:space="0" w:color="000000"/>
            </w:tcBorders>
          </w:tcPr>
          <w:p w14:paraId="01A00C2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73FDF6F9" w14:textId="77777777" w:rsidR="003164C7" w:rsidRPr="008472F1" w:rsidRDefault="003164C7" w:rsidP="00AC7456">
            <w:pPr>
              <w:pStyle w:val="a8"/>
              <w:rPr>
                <w:sz w:val="20"/>
                <w:szCs w:val="20"/>
                <w:lang w:val="kk-KZ"/>
              </w:rPr>
            </w:pPr>
            <w:r w:rsidRPr="008472F1">
              <w:rPr>
                <w:sz w:val="20"/>
                <w:szCs w:val="20"/>
                <w:lang w:val="kk-KZ"/>
              </w:rPr>
              <w:t>Kazakh Language</w:t>
            </w:r>
          </w:p>
          <w:p w14:paraId="70F89602" w14:textId="77777777" w:rsidR="003164C7" w:rsidRPr="008472F1" w:rsidRDefault="003164C7" w:rsidP="00AC7456">
            <w:pPr>
              <w:pStyle w:val="a8"/>
              <w:rPr>
                <w:sz w:val="20"/>
                <w:szCs w:val="20"/>
                <w:lang w:val="kk-KZ"/>
              </w:rPr>
            </w:pPr>
            <w:r w:rsidRPr="008472F1">
              <w:rPr>
                <w:sz w:val="20"/>
                <w:szCs w:val="20"/>
                <w:lang w:val="kk-KZ"/>
              </w:rPr>
              <w:t>(for Russian groups))</w:t>
            </w:r>
          </w:p>
        </w:tc>
        <w:tc>
          <w:tcPr>
            <w:tcW w:w="7655" w:type="dxa"/>
            <w:gridSpan w:val="2"/>
            <w:tcBorders>
              <w:top w:val="single" w:sz="4" w:space="0" w:color="auto"/>
              <w:left w:val="single" w:sz="4" w:space="0" w:color="000000"/>
              <w:bottom w:val="single" w:sz="4" w:space="0" w:color="000000"/>
              <w:right w:val="single" w:sz="4" w:space="0" w:color="000000"/>
            </w:tcBorders>
          </w:tcPr>
          <w:p w14:paraId="0B9FB128" w14:textId="77777777" w:rsidR="003164C7" w:rsidRPr="008472F1" w:rsidRDefault="002A3D7A" w:rsidP="00AC7456">
            <w:pPr>
              <w:tabs>
                <w:tab w:val="left" w:pos="1121"/>
              </w:tabs>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en-US"/>
              </w:rPr>
              <w:t>P</w:t>
            </w:r>
            <w:r w:rsidR="003164C7" w:rsidRPr="008472F1">
              <w:rPr>
                <w:rFonts w:ascii="Times New Roman" w:hAnsi="Times New Roman" w:cs="Times New Roman"/>
                <w:sz w:val="20"/>
                <w:szCs w:val="20"/>
                <w:lang w:val="kk-KZ"/>
              </w:rPr>
              <w:t>rogram</w:t>
            </w:r>
            <w:r w:rsidRPr="008472F1">
              <w:rPr>
                <w:rFonts w:ascii="Times New Roman" w:hAnsi="Times New Roman" w:cs="Times New Roman"/>
                <w:sz w:val="20"/>
                <w:szCs w:val="20"/>
                <w:lang w:val="kk-KZ"/>
              </w:rPr>
              <w:t>'</w:t>
            </w:r>
            <w:r w:rsidRPr="008472F1">
              <w:rPr>
                <w:rFonts w:ascii="Times New Roman" w:hAnsi="Times New Roman" w:cs="Times New Roman"/>
                <w:sz w:val="20"/>
                <w:szCs w:val="20"/>
                <w:lang w:val="en-US"/>
              </w:rPr>
              <w:t>s purpose</w:t>
            </w:r>
            <w:r w:rsidR="003164C7" w:rsidRPr="008472F1">
              <w:rPr>
                <w:rFonts w:ascii="Times New Roman" w:hAnsi="Times New Roman" w:cs="Times New Roman"/>
                <w:sz w:val="20"/>
                <w:szCs w:val="20"/>
                <w:lang w:val="kk-KZ"/>
              </w:rPr>
              <w:t xml:space="preserve">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Borders>
              <w:left w:val="single" w:sz="4" w:space="0" w:color="000000"/>
              <w:right w:val="single" w:sz="4" w:space="0" w:color="000000"/>
            </w:tcBorders>
          </w:tcPr>
          <w:p w14:paraId="085C0AB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E132D3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BAC66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859A64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24C8AE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D79474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0AFA78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DBB169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5DDD2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4F9A2E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7EAE57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48E4FB0A" w14:textId="77777777" w:rsidTr="00AC7456">
        <w:trPr>
          <w:cantSplit/>
          <w:trHeight w:val="1356"/>
        </w:trPr>
        <w:tc>
          <w:tcPr>
            <w:tcW w:w="533" w:type="dxa"/>
            <w:vMerge w:val="restart"/>
            <w:tcBorders>
              <w:top w:val="single" w:sz="4" w:space="0" w:color="000000"/>
              <w:left w:val="single" w:sz="4" w:space="0" w:color="000000"/>
              <w:right w:val="single" w:sz="4" w:space="0" w:color="000000"/>
            </w:tcBorders>
          </w:tcPr>
          <w:p w14:paraId="6F3E442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000000"/>
              <w:left w:val="single" w:sz="4" w:space="0" w:color="000000"/>
              <w:bottom w:val="single" w:sz="4" w:space="0" w:color="auto"/>
              <w:right w:val="single" w:sz="4" w:space="0" w:color="000000"/>
            </w:tcBorders>
          </w:tcPr>
          <w:p w14:paraId="42CAAF64" w14:textId="77777777" w:rsidR="003164C7" w:rsidRPr="008472F1" w:rsidRDefault="003164C7" w:rsidP="00AC7456">
            <w:pPr>
              <w:pStyle w:val="a8"/>
              <w:rPr>
                <w:sz w:val="20"/>
                <w:szCs w:val="20"/>
                <w:lang w:val="kk-KZ"/>
              </w:rPr>
            </w:pPr>
            <w:r w:rsidRPr="008472F1">
              <w:rPr>
                <w:sz w:val="20"/>
                <w:szCs w:val="20"/>
                <w:lang w:val="kk-KZ"/>
              </w:rPr>
              <w:t>Орыс тілі</w:t>
            </w:r>
          </w:p>
          <w:p w14:paraId="74B773F4" w14:textId="77777777" w:rsidR="003164C7" w:rsidRPr="008472F1" w:rsidRDefault="003164C7" w:rsidP="00AC7456">
            <w:pPr>
              <w:pStyle w:val="a8"/>
              <w:rPr>
                <w:sz w:val="20"/>
                <w:szCs w:val="20"/>
                <w:lang w:val="kk-KZ"/>
              </w:rPr>
            </w:pPr>
            <w:r w:rsidRPr="008472F1">
              <w:rPr>
                <w:sz w:val="20"/>
                <w:szCs w:val="20"/>
                <w:lang w:val="kk-KZ"/>
              </w:rPr>
              <w:t>(қазақ топтары үшін)</w:t>
            </w:r>
          </w:p>
          <w:p w14:paraId="3CE855AC" w14:textId="77777777" w:rsidR="003164C7" w:rsidRPr="008472F1" w:rsidRDefault="003164C7" w:rsidP="00AC7456">
            <w:pPr>
              <w:pStyle w:val="a8"/>
              <w:rPr>
                <w:sz w:val="20"/>
                <w:szCs w:val="20"/>
                <w:lang w:val="kk-KZ"/>
              </w:rPr>
            </w:pPr>
          </w:p>
          <w:p w14:paraId="382B6F0B" w14:textId="77777777" w:rsidR="003164C7" w:rsidRPr="008472F1" w:rsidRDefault="003164C7" w:rsidP="00AC7456">
            <w:pPr>
              <w:pStyle w:val="a8"/>
              <w:rPr>
                <w:sz w:val="20"/>
                <w:szCs w:val="20"/>
                <w:lang w:val="kk-KZ"/>
              </w:rPr>
            </w:pPr>
          </w:p>
          <w:p w14:paraId="754FBE60" w14:textId="77777777" w:rsidR="003164C7" w:rsidRPr="008472F1" w:rsidRDefault="003164C7" w:rsidP="00AC7456">
            <w:pPr>
              <w:pStyle w:val="a8"/>
              <w:rPr>
                <w:sz w:val="20"/>
                <w:szCs w:val="20"/>
                <w:lang w:val="kk-KZ"/>
              </w:rPr>
            </w:pPr>
          </w:p>
        </w:tc>
        <w:tc>
          <w:tcPr>
            <w:tcW w:w="7655" w:type="dxa"/>
            <w:gridSpan w:val="2"/>
            <w:tcBorders>
              <w:top w:val="single" w:sz="4" w:space="0" w:color="000000"/>
              <w:left w:val="single" w:sz="4" w:space="0" w:color="000000"/>
              <w:bottom w:val="single" w:sz="4" w:space="0" w:color="auto"/>
              <w:right w:val="single" w:sz="4" w:space="0" w:color="000000"/>
            </w:tcBorders>
          </w:tcPr>
          <w:p w14:paraId="0F4770B9" w14:textId="77777777" w:rsidR="003164C7" w:rsidRPr="008472F1" w:rsidRDefault="003164C7"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val="restart"/>
            <w:tcBorders>
              <w:top w:val="single" w:sz="4" w:space="0" w:color="000000"/>
              <w:left w:val="single" w:sz="4" w:space="0" w:color="000000"/>
              <w:right w:val="single" w:sz="4" w:space="0" w:color="000000"/>
            </w:tcBorders>
          </w:tcPr>
          <w:p w14:paraId="42BC28D2"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10</w:t>
            </w:r>
          </w:p>
        </w:tc>
        <w:tc>
          <w:tcPr>
            <w:tcW w:w="567" w:type="dxa"/>
            <w:vMerge w:val="restart"/>
            <w:tcBorders>
              <w:top w:val="single" w:sz="4" w:space="0" w:color="000000"/>
              <w:left w:val="single" w:sz="4" w:space="0" w:color="000000"/>
              <w:right w:val="single" w:sz="4" w:space="0" w:color="000000"/>
            </w:tcBorders>
          </w:tcPr>
          <w:p w14:paraId="4776E24C"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36D44791"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top w:val="single" w:sz="4" w:space="0" w:color="000000"/>
              <w:left w:val="single" w:sz="4" w:space="0" w:color="000000"/>
              <w:right w:val="single" w:sz="4" w:space="0" w:color="000000"/>
            </w:tcBorders>
          </w:tcPr>
          <w:p w14:paraId="08CA43D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529A6C5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093B5DD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000000"/>
              <w:left w:val="single" w:sz="4" w:space="0" w:color="000000"/>
              <w:right w:val="single" w:sz="4" w:space="0" w:color="000000"/>
            </w:tcBorders>
          </w:tcPr>
          <w:p w14:paraId="458C9E5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EA3F64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000000"/>
              <w:left w:val="single" w:sz="4" w:space="0" w:color="000000"/>
              <w:right w:val="single" w:sz="4" w:space="0" w:color="000000"/>
            </w:tcBorders>
          </w:tcPr>
          <w:p w14:paraId="332CE1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000000"/>
              <w:left w:val="single" w:sz="4" w:space="0" w:color="000000"/>
              <w:right w:val="single" w:sz="4" w:space="0" w:color="000000"/>
            </w:tcBorders>
          </w:tcPr>
          <w:p w14:paraId="5BDCA32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000000"/>
              <w:left w:val="single" w:sz="4" w:space="0" w:color="000000"/>
              <w:right w:val="single" w:sz="4" w:space="0" w:color="000000"/>
            </w:tcBorders>
          </w:tcPr>
          <w:p w14:paraId="3A6B7E9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5CCAD9AD" w14:textId="77777777" w:rsidTr="00AC7456">
        <w:trPr>
          <w:cantSplit/>
          <w:trHeight w:val="1529"/>
        </w:trPr>
        <w:tc>
          <w:tcPr>
            <w:tcW w:w="533" w:type="dxa"/>
            <w:vMerge/>
            <w:tcBorders>
              <w:left w:val="single" w:sz="4" w:space="0" w:color="000000"/>
              <w:right w:val="single" w:sz="4" w:space="0" w:color="000000"/>
            </w:tcBorders>
          </w:tcPr>
          <w:p w14:paraId="137F9CB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21AB78B7" w14:textId="77777777" w:rsidR="003164C7" w:rsidRPr="008472F1" w:rsidRDefault="003164C7" w:rsidP="00AC7456">
            <w:pPr>
              <w:pStyle w:val="a8"/>
              <w:rPr>
                <w:sz w:val="20"/>
                <w:szCs w:val="20"/>
                <w:lang w:val="kk-KZ"/>
              </w:rPr>
            </w:pPr>
          </w:p>
          <w:p w14:paraId="4A42B75B" w14:textId="77777777" w:rsidR="003164C7" w:rsidRPr="008472F1" w:rsidRDefault="003164C7" w:rsidP="00AC7456">
            <w:pPr>
              <w:pStyle w:val="a8"/>
              <w:rPr>
                <w:sz w:val="20"/>
                <w:szCs w:val="20"/>
                <w:lang w:val="kk-KZ"/>
              </w:rPr>
            </w:pPr>
            <w:r w:rsidRPr="008472F1">
              <w:rPr>
                <w:sz w:val="20"/>
                <w:szCs w:val="20"/>
                <w:lang w:val="kk-KZ"/>
              </w:rPr>
              <w:t>Русский язык (для казахских групп)</w:t>
            </w:r>
          </w:p>
          <w:p w14:paraId="7C8104B5" w14:textId="77777777" w:rsidR="003164C7" w:rsidRPr="008472F1" w:rsidRDefault="003164C7" w:rsidP="00AC7456">
            <w:pPr>
              <w:pStyle w:val="a8"/>
              <w:rPr>
                <w:sz w:val="20"/>
                <w:szCs w:val="20"/>
                <w:lang w:val="kk-KZ"/>
              </w:rPr>
            </w:pPr>
          </w:p>
          <w:p w14:paraId="7C9E8E1C" w14:textId="77777777" w:rsidR="003164C7" w:rsidRPr="008472F1" w:rsidRDefault="003164C7" w:rsidP="00AC7456">
            <w:pPr>
              <w:pStyle w:val="a8"/>
              <w:rPr>
                <w:sz w:val="20"/>
                <w:szCs w:val="20"/>
                <w:lang w:val="kk-KZ"/>
              </w:rPr>
            </w:pPr>
          </w:p>
          <w:p w14:paraId="69BEB9D6"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54EC35B6" w14:textId="77777777" w:rsidR="003164C7" w:rsidRPr="008472F1" w:rsidRDefault="002A3D7A"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Цель предмета </w:t>
            </w:r>
            <w:r w:rsidR="003164C7" w:rsidRPr="008472F1">
              <w:rPr>
                <w:rFonts w:ascii="Times New Roman" w:hAnsi="Times New Roman" w:cs="Times New Roman"/>
                <w:sz w:val="20"/>
                <w:szCs w:val="20"/>
                <w:lang w:val="kk-KZ"/>
              </w:rPr>
              <w:t>-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Borders>
              <w:left w:val="single" w:sz="4" w:space="0" w:color="000000"/>
              <w:right w:val="single" w:sz="4" w:space="0" w:color="000000"/>
            </w:tcBorders>
          </w:tcPr>
          <w:p w14:paraId="04D5615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903C80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11D9FB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884196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CF3EA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A2D23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467BAD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A776D5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A9CB0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6DE255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34AEF4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1851E82E" w14:textId="77777777" w:rsidTr="00AC7456">
        <w:trPr>
          <w:cantSplit/>
          <w:trHeight w:val="1280"/>
        </w:trPr>
        <w:tc>
          <w:tcPr>
            <w:tcW w:w="533" w:type="dxa"/>
            <w:vMerge/>
            <w:tcBorders>
              <w:left w:val="single" w:sz="4" w:space="0" w:color="000000"/>
              <w:right w:val="single" w:sz="4" w:space="0" w:color="000000"/>
            </w:tcBorders>
          </w:tcPr>
          <w:p w14:paraId="6D0D9BF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3E260018" w14:textId="77777777" w:rsidR="003164C7" w:rsidRPr="008472F1" w:rsidRDefault="003164C7" w:rsidP="00AC7456">
            <w:pPr>
              <w:pStyle w:val="a8"/>
              <w:rPr>
                <w:sz w:val="20"/>
                <w:szCs w:val="20"/>
                <w:lang w:val="kk-KZ"/>
              </w:rPr>
            </w:pPr>
          </w:p>
          <w:p w14:paraId="52DE61C6" w14:textId="77777777" w:rsidR="003164C7" w:rsidRPr="008472F1" w:rsidRDefault="003164C7" w:rsidP="00AC7456">
            <w:pPr>
              <w:pStyle w:val="a8"/>
              <w:rPr>
                <w:sz w:val="20"/>
                <w:szCs w:val="20"/>
                <w:lang w:val="kk-KZ"/>
              </w:rPr>
            </w:pPr>
            <w:r w:rsidRPr="008472F1">
              <w:rPr>
                <w:sz w:val="20"/>
                <w:szCs w:val="20"/>
                <w:lang w:val="kk-KZ"/>
              </w:rPr>
              <w:t>Russian Language</w:t>
            </w:r>
          </w:p>
          <w:p w14:paraId="3859C697" w14:textId="77777777" w:rsidR="003164C7" w:rsidRPr="008472F1" w:rsidRDefault="003164C7" w:rsidP="00AC7456">
            <w:pPr>
              <w:pStyle w:val="a8"/>
              <w:rPr>
                <w:sz w:val="20"/>
                <w:szCs w:val="20"/>
                <w:lang w:val="kk-KZ"/>
              </w:rPr>
            </w:pPr>
            <w:r w:rsidRPr="008472F1">
              <w:rPr>
                <w:sz w:val="20"/>
                <w:szCs w:val="20"/>
                <w:lang w:val="kk-KZ"/>
              </w:rPr>
              <w:t>(Kazakh groups)</w:t>
            </w:r>
          </w:p>
          <w:p w14:paraId="67246AA4" w14:textId="77777777" w:rsidR="003164C7" w:rsidRPr="008472F1" w:rsidRDefault="003164C7" w:rsidP="00AC7456">
            <w:pPr>
              <w:pStyle w:val="a8"/>
              <w:rPr>
                <w:sz w:val="20"/>
                <w:szCs w:val="20"/>
                <w:lang w:val="kk-KZ"/>
              </w:rPr>
            </w:pPr>
          </w:p>
          <w:p w14:paraId="7B1C02F8"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7CAAEBC9" w14:textId="77777777" w:rsidR="003164C7" w:rsidRPr="008472F1" w:rsidRDefault="002A3D7A"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purpose  is </w:t>
            </w:r>
            <w:r w:rsidR="003164C7" w:rsidRPr="008472F1">
              <w:rPr>
                <w:rFonts w:ascii="Times New Roman" w:hAnsi="Times New Roman" w:cs="Times New Roman"/>
                <w:sz w:val="20"/>
                <w:szCs w:val="20"/>
                <w:lang w:val="kk-KZ"/>
              </w:rPr>
              <w:t>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Borders>
              <w:left w:val="single" w:sz="4" w:space="0" w:color="000000"/>
              <w:right w:val="single" w:sz="4" w:space="0" w:color="000000"/>
            </w:tcBorders>
          </w:tcPr>
          <w:p w14:paraId="44247C6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6C6258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A9BAF2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9A1FB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0C0699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9F3D6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802F68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4B7E53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DE06E5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5F56B1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3199A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20F9DA0C" w14:textId="77777777" w:rsidTr="00AC7456">
        <w:trPr>
          <w:cantSplit/>
          <w:trHeight w:val="1203"/>
        </w:trPr>
        <w:tc>
          <w:tcPr>
            <w:tcW w:w="533" w:type="dxa"/>
            <w:vMerge w:val="restart"/>
            <w:tcBorders>
              <w:left w:val="single" w:sz="4" w:space="0" w:color="000000"/>
              <w:right w:val="single" w:sz="4" w:space="0" w:color="000000"/>
            </w:tcBorders>
          </w:tcPr>
          <w:p w14:paraId="1944E3F0"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4</w:t>
            </w:r>
          </w:p>
        </w:tc>
        <w:tc>
          <w:tcPr>
            <w:tcW w:w="1843" w:type="dxa"/>
            <w:tcBorders>
              <w:top w:val="single" w:sz="4" w:space="0" w:color="auto"/>
              <w:left w:val="single" w:sz="4" w:space="0" w:color="000000"/>
              <w:bottom w:val="single" w:sz="4" w:space="0" w:color="000000"/>
              <w:right w:val="single" w:sz="4" w:space="0" w:color="000000"/>
            </w:tcBorders>
          </w:tcPr>
          <w:p w14:paraId="02E91CA6" w14:textId="77777777" w:rsidR="003164C7" w:rsidRPr="008472F1" w:rsidRDefault="003164C7" w:rsidP="00AC7456">
            <w:pPr>
              <w:pStyle w:val="a8"/>
              <w:rPr>
                <w:sz w:val="20"/>
                <w:szCs w:val="20"/>
                <w:lang w:val="kk-KZ"/>
              </w:rPr>
            </w:pPr>
            <w:r w:rsidRPr="008472F1">
              <w:rPr>
                <w:sz w:val="20"/>
                <w:szCs w:val="20"/>
                <w:lang w:val="kk-KZ"/>
              </w:rPr>
              <w:t xml:space="preserve">Ақпараттық-коммуникациялық технологиялар (ағылшын тілінде)/ </w:t>
            </w:r>
          </w:p>
        </w:tc>
        <w:tc>
          <w:tcPr>
            <w:tcW w:w="7655" w:type="dxa"/>
            <w:gridSpan w:val="2"/>
            <w:tcBorders>
              <w:top w:val="single" w:sz="4" w:space="0" w:color="auto"/>
              <w:left w:val="single" w:sz="4" w:space="0" w:color="000000"/>
              <w:bottom w:val="single" w:sz="4" w:space="0" w:color="000000"/>
              <w:right w:val="single" w:sz="4" w:space="0" w:color="000000"/>
            </w:tcBorders>
          </w:tcPr>
          <w:p w14:paraId="43FCB118"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741" w:type="dxa"/>
            <w:vMerge w:val="restart"/>
            <w:tcBorders>
              <w:left w:val="single" w:sz="4" w:space="0" w:color="000000"/>
              <w:right w:val="single" w:sz="4" w:space="0" w:color="000000"/>
            </w:tcBorders>
          </w:tcPr>
          <w:p w14:paraId="5022C6AD"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612CCD56"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0ECE4B1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B22711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35955C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53B6AC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337C782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91AA04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D828B8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4303A9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3944D70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FB13238" w14:textId="77777777" w:rsidTr="00AC7456">
        <w:trPr>
          <w:cantSplit/>
          <w:trHeight w:val="110"/>
        </w:trPr>
        <w:tc>
          <w:tcPr>
            <w:tcW w:w="533" w:type="dxa"/>
            <w:vMerge/>
            <w:tcBorders>
              <w:left w:val="single" w:sz="4" w:space="0" w:color="000000"/>
              <w:right w:val="single" w:sz="4" w:space="0" w:color="000000"/>
            </w:tcBorders>
          </w:tcPr>
          <w:p w14:paraId="2C2EC22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18DBD439" w14:textId="77777777" w:rsidR="003164C7" w:rsidRPr="008472F1" w:rsidRDefault="003164C7" w:rsidP="00AC7456">
            <w:pPr>
              <w:pStyle w:val="a8"/>
              <w:rPr>
                <w:sz w:val="20"/>
                <w:szCs w:val="20"/>
                <w:lang w:val="kk-KZ"/>
              </w:rPr>
            </w:pPr>
            <w:r w:rsidRPr="008472F1">
              <w:rPr>
                <w:sz w:val="20"/>
                <w:szCs w:val="20"/>
                <w:lang w:val="kk-KZ"/>
              </w:rPr>
              <w:t>Информационно-коммуникационные технологии (на английском языке)</w:t>
            </w:r>
          </w:p>
        </w:tc>
        <w:tc>
          <w:tcPr>
            <w:tcW w:w="7655" w:type="dxa"/>
            <w:gridSpan w:val="2"/>
            <w:tcBorders>
              <w:top w:val="single" w:sz="4" w:space="0" w:color="auto"/>
              <w:left w:val="single" w:sz="4" w:space="0" w:color="000000"/>
              <w:bottom w:val="single" w:sz="4" w:space="0" w:color="000000"/>
              <w:right w:val="single" w:sz="4" w:space="0" w:color="000000"/>
            </w:tcBorders>
          </w:tcPr>
          <w:p w14:paraId="44695810" w14:textId="77777777" w:rsidR="003164C7" w:rsidRPr="008472F1" w:rsidRDefault="00C03A2F" w:rsidP="00AC7456">
            <w:pPr>
              <w:tabs>
                <w:tab w:val="left" w:pos="1121"/>
              </w:tabs>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Цель</w:t>
            </w:r>
            <w:r w:rsidR="002A3D7A" w:rsidRPr="008472F1">
              <w:rPr>
                <w:rFonts w:ascii="Times New Roman" w:hAnsi="Times New Roman" w:cs="Times New Roman"/>
                <w:sz w:val="20"/>
                <w:szCs w:val="20"/>
                <w:lang w:val="kk-KZ"/>
              </w:rPr>
              <w:t xml:space="preserve"> предмета</w:t>
            </w:r>
            <w:r w:rsidR="003164C7" w:rsidRPr="008472F1">
              <w:rPr>
                <w:rFonts w:ascii="Times New Roman" w:hAnsi="Times New Roman" w:cs="Times New Roman"/>
                <w:sz w:val="20"/>
                <w:szCs w:val="20"/>
                <w:lang w:val="kk-KZ"/>
              </w:rPr>
              <w:t xml:space="preserve">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14:paraId="186430FC" w14:textId="77777777" w:rsidR="003164C7" w:rsidRPr="008472F1" w:rsidRDefault="003164C7" w:rsidP="00AC7456">
            <w:pPr>
              <w:spacing w:after="0" w:line="240" w:lineRule="auto"/>
              <w:jc w:val="both"/>
              <w:rPr>
                <w:rFonts w:ascii="Times New Roman" w:hAnsi="Times New Roman" w:cs="Times New Roman"/>
                <w:sz w:val="20"/>
                <w:szCs w:val="20"/>
                <w:lang w:val="kk-KZ"/>
              </w:rPr>
            </w:pPr>
          </w:p>
        </w:tc>
        <w:tc>
          <w:tcPr>
            <w:tcW w:w="741" w:type="dxa"/>
            <w:vMerge/>
            <w:tcBorders>
              <w:left w:val="single" w:sz="4" w:space="0" w:color="000000"/>
              <w:right w:val="single" w:sz="4" w:space="0" w:color="000000"/>
            </w:tcBorders>
          </w:tcPr>
          <w:p w14:paraId="56B7FED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BB8B9B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8B9E7D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EFF0F4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F9BBC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CA6C3D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4B438E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F7739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1A763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23620A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19080F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3EF6B026" w14:textId="77777777" w:rsidTr="00AC7456">
        <w:trPr>
          <w:cantSplit/>
          <w:trHeight w:val="110"/>
        </w:trPr>
        <w:tc>
          <w:tcPr>
            <w:tcW w:w="533" w:type="dxa"/>
            <w:vMerge/>
            <w:tcBorders>
              <w:left w:val="single" w:sz="4" w:space="0" w:color="000000"/>
              <w:right w:val="single" w:sz="4" w:space="0" w:color="000000"/>
            </w:tcBorders>
          </w:tcPr>
          <w:p w14:paraId="6BE04CA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16EABFB7" w14:textId="77777777" w:rsidR="003164C7" w:rsidRPr="008472F1" w:rsidRDefault="003164C7" w:rsidP="00AC7456">
            <w:pPr>
              <w:pStyle w:val="a8"/>
              <w:rPr>
                <w:sz w:val="20"/>
                <w:szCs w:val="20"/>
                <w:lang w:val="kk-KZ"/>
              </w:rPr>
            </w:pPr>
            <w:r w:rsidRPr="008472F1">
              <w:rPr>
                <w:sz w:val="20"/>
                <w:szCs w:val="20"/>
                <w:lang w:val="en-US"/>
              </w:rPr>
              <w:t>Information and communication technology (English)</w:t>
            </w:r>
          </w:p>
        </w:tc>
        <w:tc>
          <w:tcPr>
            <w:tcW w:w="7655" w:type="dxa"/>
            <w:gridSpan w:val="2"/>
            <w:tcBorders>
              <w:top w:val="single" w:sz="4" w:space="0" w:color="auto"/>
              <w:left w:val="single" w:sz="4" w:space="0" w:color="000000"/>
              <w:bottom w:val="single" w:sz="4" w:space="0" w:color="000000"/>
              <w:right w:val="single" w:sz="4" w:space="0" w:color="000000"/>
            </w:tcBorders>
          </w:tcPr>
          <w:p w14:paraId="46C97B2A"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w:t>
            </w:r>
            <w:proofErr w:type="gramStart"/>
            <w:r w:rsidRPr="008472F1">
              <w:rPr>
                <w:rFonts w:ascii="Times New Roman" w:eastAsia="Times New Roman" w:hAnsi="Times New Roman" w:cs="Times New Roman"/>
                <w:sz w:val="20"/>
                <w:szCs w:val="20"/>
                <w:lang w:val="en-US"/>
              </w:rPr>
              <w:t xml:space="preserve">purpose  </w:t>
            </w:r>
            <w:r w:rsidR="003164C7" w:rsidRPr="008472F1">
              <w:rPr>
                <w:rFonts w:ascii="Times New Roman" w:hAnsi="Times New Roman" w:cs="Times New Roman"/>
                <w:sz w:val="20"/>
                <w:szCs w:val="20"/>
                <w:lang w:val="kk-KZ"/>
              </w:rPr>
              <w:t>is</w:t>
            </w:r>
            <w:proofErr w:type="gramEnd"/>
            <w:r w:rsidR="003164C7" w:rsidRPr="008472F1">
              <w:rPr>
                <w:rFonts w:ascii="Times New Roman" w:hAnsi="Times New Roman" w:cs="Times New Roman"/>
                <w:sz w:val="20"/>
                <w:szCs w:val="20"/>
                <w:lang w:val="kk-KZ"/>
              </w:rPr>
              <w:t xml:space="preserve"> to form the use in personal activities of various types of information and communication technologies: Internet resources, cloud and mobile services for the search, storage, protection and dissemination of information.</w:t>
            </w:r>
          </w:p>
        </w:tc>
        <w:tc>
          <w:tcPr>
            <w:tcW w:w="741" w:type="dxa"/>
            <w:vMerge/>
            <w:tcBorders>
              <w:left w:val="single" w:sz="4" w:space="0" w:color="000000"/>
              <w:right w:val="single" w:sz="4" w:space="0" w:color="000000"/>
            </w:tcBorders>
          </w:tcPr>
          <w:p w14:paraId="3A86D02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EB3B9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B5A9D4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E514D5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010EF8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C2D21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103468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5B47D8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840ACD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43467B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97A96C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56B76136" w14:textId="77777777" w:rsidTr="00AC7456">
        <w:trPr>
          <w:cantSplit/>
          <w:trHeight w:val="976"/>
        </w:trPr>
        <w:tc>
          <w:tcPr>
            <w:tcW w:w="533" w:type="dxa"/>
            <w:vMerge w:val="restart"/>
            <w:tcBorders>
              <w:left w:val="single" w:sz="4" w:space="0" w:color="000000"/>
              <w:right w:val="single" w:sz="4" w:space="0" w:color="000000"/>
            </w:tcBorders>
          </w:tcPr>
          <w:p w14:paraId="18D07E92"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lastRenderedPageBreak/>
              <w:t>5</w:t>
            </w:r>
          </w:p>
        </w:tc>
        <w:tc>
          <w:tcPr>
            <w:tcW w:w="1843" w:type="dxa"/>
            <w:tcBorders>
              <w:top w:val="single" w:sz="4" w:space="0" w:color="auto"/>
              <w:left w:val="single" w:sz="4" w:space="0" w:color="000000"/>
              <w:bottom w:val="single" w:sz="4" w:space="0" w:color="auto"/>
              <w:right w:val="single" w:sz="4" w:space="0" w:color="000000"/>
            </w:tcBorders>
          </w:tcPr>
          <w:p w14:paraId="11945593" w14:textId="77777777" w:rsidR="003164C7" w:rsidRPr="008472F1" w:rsidRDefault="003164C7" w:rsidP="00AC7456">
            <w:pPr>
              <w:pStyle w:val="a8"/>
              <w:rPr>
                <w:sz w:val="20"/>
                <w:szCs w:val="20"/>
                <w:lang w:val="kk-KZ"/>
              </w:rPr>
            </w:pPr>
            <w:r w:rsidRPr="008472F1">
              <w:rPr>
                <w:sz w:val="20"/>
                <w:szCs w:val="20"/>
                <w:lang w:val="kk-KZ"/>
              </w:rPr>
              <w:t>Әлеуметтану</w:t>
            </w:r>
          </w:p>
          <w:p w14:paraId="02A3942A" w14:textId="77777777" w:rsidR="003164C7" w:rsidRPr="008472F1" w:rsidRDefault="003164C7" w:rsidP="00AC7456">
            <w:pPr>
              <w:pStyle w:val="a8"/>
              <w:rPr>
                <w:sz w:val="20"/>
                <w:szCs w:val="20"/>
              </w:rPr>
            </w:pPr>
          </w:p>
          <w:p w14:paraId="5877C5BB"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05E972CD" w14:textId="77777777" w:rsidR="003164C7" w:rsidRPr="008472F1" w:rsidRDefault="003164C7" w:rsidP="00AC7456">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Borders>
              <w:left w:val="single" w:sz="4" w:space="0" w:color="000000"/>
              <w:right w:val="single" w:sz="4" w:space="0" w:color="000000"/>
            </w:tcBorders>
          </w:tcPr>
          <w:p w14:paraId="67E5E11C"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8</w:t>
            </w:r>
          </w:p>
        </w:tc>
        <w:tc>
          <w:tcPr>
            <w:tcW w:w="567" w:type="dxa"/>
            <w:vMerge w:val="restart"/>
            <w:tcBorders>
              <w:left w:val="single" w:sz="4" w:space="0" w:color="000000"/>
              <w:right w:val="single" w:sz="4" w:space="0" w:color="000000"/>
            </w:tcBorders>
          </w:tcPr>
          <w:p w14:paraId="78F9E9AD"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p w14:paraId="26869161" w14:textId="77777777" w:rsidR="003164C7" w:rsidRPr="008472F1" w:rsidRDefault="003164C7" w:rsidP="00AC7456">
            <w:pPr>
              <w:rPr>
                <w:rFonts w:ascii="Times New Roman" w:hAnsi="Times New Roman" w:cs="Times New Roman"/>
                <w:sz w:val="20"/>
                <w:szCs w:val="20"/>
                <w:lang w:val="kk-KZ"/>
              </w:rPr>
            </w:pPr>
          </w:p>
        </w:tc>
        <w:tc>
          <w:tcPr>
            <w:tcW w:w="567" w:type="dxa"/>
            <w:vMerge w:val="restart"/>
            <w:tcBorders>
              <w:left w:val="single" w:sz="4" w:space="0" w:color="000000"/>
              <w:right w:val="single" w:sz="4" w:space="0" w:color="000000"/>
            </w:tcBorders>
          </w:tcPr>
          <w:p w14:paraId="1383EFB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78FD8CE"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47D3FC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405D46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EB20B9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F749FF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828979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484D9C0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466CC4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389F4218" w14:textId="77777777" w:rsidTr="00AC7456">
        <w:trPr>
          <w:cantSplit/>
          <w:trHeight w:val="829"/>
        </w:trPr>
        <w:tc>
          <w:tcPr>
            <w:tcW w:w="533" w:type="dxa"/>
            <w:vMerge/>
            <w:tcBorders>
              <w:left w:val="single" w:sz="4" w:space="0" w:color="000000"/>
              <w:right w:val="single" w:sz="4" w:space="0" w:color="000000"/>
            </w:tcBorders>
          </w:tcPr>
          <w:p w14:paraId="54192EE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5294F66" w14:textId="77777777" w:rsidR="003164C7" w:rsidRPr="008472F1" w:rsidRDefault="003164C7" w:rsidP="00AC7456">
            <w:pPr>
              <w:pStyle w:val="a8"/>
              <w:rPr>
                <w:sz w:val="20"/>
                <w:szCs w:val="20"/>
                <w:lang w:val="kk-KZ"/>
              </w:rPr>
            </w:pPr>
            <w:r w:rsidRPr="008472F1">
              <w:rPr>
                <w:sz w:val="20"/>
                <w:szCs w:val="20"/>
              </w:rPr>
              <w:t>Социология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7CD7E314" w14:textId="77777777" w:rsidR="003164C7" w:rsidRPr="008472F1" w:rsidRDefault="002A3D7A" w:rsidP="00AC7456">
            <w:pPr>
              <w:spacing w:after="0" w:line="240" w:lineRule="auto"/>
              <w:jc w:val="both"/>
              <w:rPr>
                <w:rFonts w:ascii="Times New Roman" w:hAnsi="Times New Roman" w:cs="Times New Roman"/>
                <w:sz w:val="20"/>
                <w:szCs w:val="20"/>
              </w:rPr>
            </w:pPr>
            <w:r w:rsidRPr="008472F1">
              <w:rPr>
                <w:rFonts w:ascii="Times New Roman" w:hAnsi="Times New Roman" w:cs="Times New Roman"/>
                <w:sz w:val="20"/>
                <w:szCs w:val="20"/>
                <w:lang w:val="kk-KZ"/>
              </w:rPr>
              <w:t xml:space="preserve"> Цель </w:t>
            </w:r>
            <w:r w:rsidRPr="008472F1">
              <w:rPr>
                <w:rFonts w:ascii="Times New Roman" w:hAnsi="Times New Roman" w:cs="Times New Roman"/>
                <w:sz w:val="20"/>
                <w:szCs w:val="20"/>
              </w:rPr>
              <w:t>предмета</w:t>
            </w:r>
            <w:r w:rsidR="003164C7" w:rsidRPr="008472F1">
              <w:rPr>
                <w:rFonts w:ascii="Times New Roman" w:hAnsi="Times New Roman" w:cs="Times New Roman"/>
                <w:sz w:val="20"/>
                <w:szCs w:val="20"/>
                <w:lang w:val="kk-KZ"/>
              </w:rPr>
              <w:t xml:space="preserve">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Borders>
              <w:left w:val="single" w:sz="4" w:space="0" w:color="000000"/>
              <w:right w:val="single" w:sz="4" w:space="0" w:color="000000"/>
            </w:tcBorders>
          </w:tcPr>
          <w:p w14:paraId="012F6D1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3795B9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1BB348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DA01E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787021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16843C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7FD538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C7A564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C4BF14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87304D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F8D3E6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1871AAD1" w14:textId="77777777" w:rsidTr="00AC7456">
        <w:trPr>
          <w:cantSplit/>
          <w:trHeight w:val="930"/>
        </w:trPr>
        <w:tc>
          <w:tcPr>
            <w:tcW w:w="533" w:type="dxa"/>
            <w:vMerge/>
            <w:tcBorders>
              <w:left w:val="single" w:sz="4" w:space="0" w:color="000000"/>
              <w:right w:val="single" w:sz="4" w:space="0" w:color="000000"/>
            </w:tcBorders>
          </w:tcPr>
          <w:p w14:paraId="50B75C4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255CB7B0" w14:textId="77777777" w:rsidR="003164C7" w:rsidRPr="008472F1" w:rsidRDefault="003164C7" w:rsidP="00AC7456">
            <w:pPr>
              <w:pStyle w:val="a8"/>
              <w:rPr>
                <w:sz w:val="20"/>
                <w:szCs w:val="20"/>
                <w:lang w:val="kk-KZ"/>
              </w:rPr>
            </w:pPr>
            <w:r w:rsidRPr="008472F1">
              <w:rPr>
                <w:sz w:val="20"/>
                <w:szCs w:val="20"/>
                <w:lang w:val="kk-KZ"/>
              </w:rPr>
              <w:t>Sociology</w:t>
            </w:r>
          </w:p>
        </w:tc>
        <w:tc>
          <w:tcPr>
            <w:tcW w:w="7655" w:type="dxa"/>
            <w:gridSpan w:val="2"/>
            <w:tcBorders>
              <w:top w:val="single" w:sz="4" w:space="0" w:color="auto"/>
              <w:left w:val="single" w:sz="4" w:space="0" w:color="000000"/>
              <w:bottom w:val="single" w:sz="4" w:space="0" w:color="000000"/>
              <w:right w:val="single" w:sz="4" w:space="0" w:color="000000"/>
            </w:tcBorders>
          </w:tcPr>
          <w:p w14:paraId="70FF99E0"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purpose </w:t>
            </w:r>
            <w:r w:rsidR="003164C7" w:rsidRPr="008472F1">
              <w:rPr>
                <w:rFonts w:ascii="Times New Roman" w:hAnsi="Times New Roman" w:cs="Times New Roman"/>
                <w:sz w:val="20"/>
                <w:szCs w:val="20"/>
                <w:lang w:val="kk-KZ"/>
              </w:rPr>
              <w:t>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Borders>
              <w:left w:val="single" w:sz="4" w:space="0" w:color="000000"/>
              <w:right w:val="single" w:sz="4" w:space="0" w:color="000000"/>
            </w:tcBorders>
          </w:tcPr>
          <w:p w14:paraId="18BF166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CAE97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46AA29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9EB5AB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504B1C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24936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636CEA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A28B0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9BD35E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AC9EA5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F30A68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7776688C" w14:textId="77777777" w:rsidTr="00AC7456">
        <w:trPr>
          <w:cantSplit/>
          <w:trHeight w:val="836"/>
        </w:trPr>
        <w:tc>
          <w:tcPr>
            <w:tcW w:w="533" w:type="dxa"/>
            <w:vMerge w:val="restart"/>
            <w:tcBorders>
              <w:left w:val="single" w:sz="4" w:space="0" w:color="000000"/>
              <w:right w:val="single" w:sz="4" w:space="0" w:color="000000"/>
            </w:tcBorders>
          </w:tcPr>
          <w:p w14:paraId="5BB2CD9F"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1843" w:type="dxa"/>
            <w:tcBorders>
              <w:top w:val="single" w:sz="4" w:space="0" w:color="auto"/>
              <w:left w:val="single" w:sz="4" w:space="0" w:color="000000"/>
              <w:bottom w:val="single" w:sz="4" w:space="0" w:color="auto"/>
              <w:right w:val="single" w:sz="4" w:space="0" w:color="000000"/>
            </w:tcBorders>
          </w:tcPr>
          <w:p w14:paraId="7587215A"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Саясаттану</w:t>
            </w:r>
          </w:p>
        </w:tc>
        <w:tc>
          <w:tcPr>
            <w:tcW w:w="7655" w:type="dxa"/>
            <w:gridSpan w:val="2"/>
            <w:tcBorders>
              <w:top w:val="single" w:sz="4" w:space="0" w:color="auto"/>
              <w:left w:val="single" w:sz="4" w:space="0" w:color="000000"/>
              <w:bottom w:val="single" w:sz="4" w:space="0" w:color="auto"/>
              <w:right w:val="single" w:sz="4" w:space="0" w:color="000000"/>
            </w:tcBorders>
          </w:tcPr>
          <w:p w14:paraId="5C177CAB" w14:textId="77777777" w:rsidR="003164C7" w:rsidRPr="008472F1" w:rsidRDefault="003164C7" w:rsidP="00AC7456">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Borders>
              <w:left w:val="single" w:sz="4" w:space="0" w:color="000000"/>
              <w:right w:val="single" w:sz="4" w:space="0" w:color="000000"/>
            </w:tcBorders>
          </w:tcPr>
          <w:p w14:paraId="0C16997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A095E6A"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3477E49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6897E1F"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3B8627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3A6958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48C2054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6521E7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76847C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69650C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FA5673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63FA96A9" w14:textId="77777777" w:rsidTr="00AC7456">
        <w:trPr>
          <w:cantSplit/>
          <w:trHeight w:val="1025"/>
        </w:trPr>
        <w:tc>
          <w:tcPr>
            <w:tcW w:w="533" w:type="dxa"/>
            <w:vMerge/>
            <w:tcBorders>
              <w:left w:val="single" w:sz="4" w:space="0" w:color="000000"/>
              <w:right w:val="single" w:sz="4" w:space="0" w:color="000000"/>
            </w:tcBorders>
          </w:tcPr>
          <w:p w14:paraId="1495B77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4EAB8287"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rPr>
              <w:t>Политология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24BB6763" w14:textId="77777777" w:rsidR="003164C7" w:rsidRPr="008472F1" w:rsidRDefault="002A3D7A" w:rsidP="00AC7456">
            <w:pPr>
              <w:spacing w:after="0" w:line="240" w:lineRule="auto"/>
              <w:jc w:val="both"/>
              <w:rPr>
                <w:rFonts w:ascii="Times New Roman" w:hAnsi="Times New Roman" w:cs="Times New Roman"/>
                <w:sz w:val="20"/>
                <w:szCs w:val="20"/>
              </w:rPr>
            </w:pPr>
            <w:r w:rsidRPr="008472F1">
              <w:rPr>
                <w:rFonts w:ascii="Times New Roman" w:hAnsi="Times New Roman" w:cs="Times New Roman"/>
                <w:sz w:val="20"/>
                <w:szCs w:val="20"/>
                <w:lang w:val="kk-KZ"/>
              </w:rPr>
              <w:t xml:space="preserve">Цель </w:t>
            </w:r>
            <w:r w:rsidRPr="008472F1">
              <w:rPr>
                <w:rFonts w:ascii="Times New Roman" w:hAnsi="Times New Roman" w:cs="Times New Roman"/>
                <w:sz w:val="20"/>
                <w:szCs w:val="20"/>
              </w:rPr>
              <w:t>предмета</w:t>
            </w:r>
            <w:r w:rsidR="003164C7" w:rsidRPr="008472F1">
              <w:rPr>
                <w:rFonts w:ascii="Times New Roman" w:hAnsi="Times New Roman" w:cs="Times New Roman"/>
                <w:sz w:val="20"/>
                <w:szCs w:val="20"/>
                <w:lang w:val="kk-KZ"/>
              </w:rPr>
              <w:t xml:space="preserve">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Borders>
              <w:left w:val="single" w:sz="4" w:space="0" w:color="000000"/>
              <w:right w:val="single" w:sz="4" w:space="0" w:color="000000"/>
            </w:tcBorders>
          </w:tcPr>
          <w:p w14:paraId="4479FB7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6B1989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636C85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EAFBCD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6ED6AA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D20CEE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EAE25A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9E8025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4AE88B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6BEB3E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D08C1A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03C994DC" w14:textId="77777777" w:rsidTr="00AC7456">
        <w:trPr>
          <w:cantSplit/>
          <w:trHeight w:val="991"/>
        </w:trPr>
        <w:tc>
          <w:tcPr>
            <w:tcW w:w="533" w:type="dxa"/>
            <w:vMerge/>
            <w:tcBorders>
              <w:left w:val="single" w:sz="4" w:space="0" w:color="000000"/>
              <w:right w:val="single" w:sz="4" w:space="0" w:color="000000"/>
            </w:tcBorders>
          </w:tcPr>
          <w:p w14:paraId="1F72AD8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0D790A77"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Politology</w:t>
            </w:r>
          </w:p>
          <w:p w14:paraId="77931D97"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61E32A0E"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w:t>
            </w:r>
            <w:r w:rsidR="002A3D7A" w:rsidRPr="008472F1">
              <w:rPr>
                <w:rFonts w:ascii="Times New Roman" w:eastAsia="Times New Roman" w:hAnsi="Times New Roman" w:cs="Times New Roman"/>
                <w:sz w:val="20"/>
                <w:szCs w:val="20"/>
                <w:lang w:val="en-US"/>
              </w:rPr>
              <w:t xml:space="preserve">Course's </w:t>
            </w:r>
            <w:proofErr w:type="gramStart"/>
            <w:r w:rsidR="002A3D7A" w:rsidRPr="008472F1">
              <w:rPr>
                <w:rFonts w:ascii="Times New Roman" w:eastAsia="Times New Roman" w:hAnsi="Times New Roman" w:cs="Times New Roman"/>
                <w:sz w:val="20"/>
                <w:szCs w:val="20"/>
                <w:lang w:val="en-US"/>
              </w:rPr>
              <w:t xml:space="preserve">purpose  </w:t>
            </w:r>
            <w:r w:rsidRPr="008472F1">
              <w:rPr>
                <w:rFonts w:ascii="Times New Roman" w:hAnsi="Times New Roman" w:cs="Times New Roman"/>
                <w:sz w:val="20"/>
                <w:szCs w:val="20"/>
                <w:lang w:val="kk-KZ"/>
              </w:rPr>
              <w:t>of</w:t>
            </w:r>
            <w:proofErr w:type="gramEnd"/>
            <w:r w:rsidRPr="008472F1">
              <w:rPr>
                <w:rFonts w:ascii="Times New Roman" w:hAnsi="Times New Roman" w:cs="Times New Roman"/>
                <w:sz w:val="20"/>
                <w:szCs w:val="20"/>
                <w:lang w:val="kk-KZ"/>
              </w:rPr>
              <w:t xml:space="preserve">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Borders>
              <w:left w:val="single" w:sz="4" w:space="0" w:color="000000"/>
              <w:right w:val="single" w:sz="4" w:space="0" w:color="000000"/>
            </w:tcBorders>
          </w:tcPr>
          <w:p w14:paraId="62D1533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371858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51C2FC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561FE2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5FC04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35F969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52201C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4AB8CC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44AB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97F947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E6F6D8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54EC0E0E" w14:textId="77777777" w:rsidTr="00AC7456">
        <w:trPr>
          <w:cantSplit/>
          <w:trHeight w:val="986"/>
        </w:trPr>
        <w:tc>
          <w:tcPr>
            <w:tcW w:w="533" w:type="dxa"/>
            <w:vMerge w:val="restart"/>
            <w:tcBorders>
              <w:left w:val="single" w:sz="4" w:space="0" w:color="000000"/>
              <w:right w:val="single" w:sz="4" w:space="0" w:color="000000"/>
            </w:tcBorders>
          </w:tcPr>
          <w:p w14:paraId="676073F7"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7</w:t>
            </w:r>
          </w:p>
        </w:tc>
        <w:tc>
          <w:tcPr>
            <w:tcW w:w="1843" w:type="dxa"/>
            <w:tcBorders>
              <w:top w:val="single" w:sz="4" w:space="0" w:color="auto"/>
              <w:left w:val="single" w:sz="4" w:space="0" w:color="000000"/>
              <w:bottom w:val="single" w:sz="4" w:space="0" w:color="auto"/>
              <w:right w:val="single" w:sz="4" w:space="0" w:color="000000"/>
            </w:tcBorders>
          </w:tcPr>
          <w:p w14:paraId="7A4DC5D6"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Мәдениеттану</w:t>
            </w:r>
          </w:p>
        </w:tc>
        <w:tc>
          <w:tcPr>
            <w:tcW w:w="7655" w:type="dxa"/>
            <w:gridSpan w:val="2"/>
            <w:tcBorders>
              <w:top w:val="single" w:sz="4" w:space="0" w:color="auto"/>
              <w:left w:val="single" w:sz="4" w:space="0" w:color="000000"/>
              <w:bottom w:val="single" w:sz="4" w:space="0" w:color="auto"/>
              <w:right w:val="single" w:sz="4" w:space="0" w:color="000000"/>
            </w:tcBorders>
          </w:tcPr>
          <w:p w14:paraId="14AB8D4B"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Borders>
              <w:left w:val="single" w:sz="4" w:space="0" w:color="000000"/>
              <w:right w:val="single" w:sz="4" w:space="0" w:color="000000"/>
            </w:tcBorders>
          </w:tcPr>
          <w:p w14:paraId="1458351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6FA5C39"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1DB0C38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1493309"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037ADD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3142B0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77C482C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8DA5CE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C2A8B0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0724F44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FBBDB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2D05EC6F" w14:textId="77777777" w:rsidTr="00AC7456">
        <w:trPr>
          <w:cantSplit/>
          <w:trHeight w:val="759"/>
        </w:trPr>
        <w:tc>
          <w:tcPr>
            <w:tcW w:w="533" w:type="dxa"/>
            <w:vMerge/>
            <w:tcBorders>
              <w:left w:val="single" w:sz="4" w:space="0" w:color="000000"/>
              <w:right w:val="single" w:sz="4" w:space="0" w:color="000000"/>
            </w:tcBorders>
          </w:tcPr>
          <w:p w14:paraId="7EE40CF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DD276CA"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rPr>
              <w:t>Культурология</w:t>
            </w:r>
          </w:p>
          <w:p w14:paraId="5E23DE0D" w14:textId="77777777" w:rsidR="003164C7" w:rsidRPr="008472F1" w:rsidRDefault="003164C7" w:rsidP="00AC7456">
            <w:pPr>
              <w:pStyle w:val="a8"/>
              <w:rPr>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210A7B2E"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Цель предмета</w:t>
            </w:r>
            <w:r w:rsidR="003164C7" w:rsidRPr="008472F1">
              <w:rPr>
                <w:rFonts w:ascii="Times New Roman" w:hAnsi="Times New Roman" w:cs="Times New Roman"/>
                <w:sz w:val="20"/>
                <w:szCs w:val="20"/>
                <w:lang w:val="kk-KZ"/>
              </w:rPr>
              <w:t xml:space="preserve">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Borders>
              <w:left w:val="single" w:sz="4" w:space="0" w:color="000000"/>
              <w:right w:val="single" w:sz="4" w:space="0" w:color="000000"/>
            </w:tcBorders>
          </w:tcPr>
          <w:p w14:paraId="2A24611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AE615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CD9FFB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3485B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3F9D29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20F8A1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930B16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118BD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82D7F8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4825D7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849A9D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7728D2B4" w14:textId="77777777" w:rsidTr="00AC7456">
        <w:trPr>
          <w:cantSplit/>
          <w:trHeight w:val="922"/>
        </w:trPr>
        <w:tc>
          <w:tcPr>
            <w:tcW w:w="533" w:type="dxa"/>
            <w:vMerge/>
            <w:tcBorders>
              <w:left w:val="single" w:sz="4" w:space="0" w:color="000000"/>
              <w:right w:val="single" w:sz="4" w:space="0" w:color="000000"/>
            </w:tcBorders>
          </w:tcPr>
          <w:p w14:paraId="574C28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1FC62F72" w14:textId="77777777" w:rsidR="003164C7" w:rsidRPr="008472F1" w:rsidRDefault="003164C7" w:rsidP="00AC7456">
            <w:pPr>
              <w:pStyle w:val="a8"/>
              <w:rPr>
                <w:sz w:val="20"/>
                <w:szCs w:val="20"/>
                <w:lang w:val="kk-KZ"/>
              </w:rPr>
            </w:pPr>
            <w:r w:rsidRPr="008472F1">
              <w:rPr>
                <w:sz w:val="20"/>
                <w:szCs w:val="20"/>
                <w:lang w:val="kk-KZ"/>
              </w:rPr>
              <w:t>Culturology</w:t>
            </w:r>
          </w:p>
        </w:tc>
        <w:tc>
          <w:tcPr>
            <w:tcW w:w="7655" w:type="dxa"/>
            <w:gridSpan w:val="2"/>
            <w:tcBorders>
              <w:top w:val="single" w:sz="4" w:space="0" w:color="auto"/>
              <w:left w:val="single" w:sz="4" w:space="0" w:color="000000"/>
              <w:bottom w:val="single" w:sz="4" w:space="0" w:color="000000"/>
              <w:right w:val="single" w:sz="4" w:space="0" w:color="000000"/>
            </w:tcBorders>
          </w:tcPr>
          <w:p w14:paraId="1116DC45"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The </w:t>
            </w:r>
            <w:r w:rsidRPr="008472F1">
              <w:rPr>
                <w:rFonts w:ascii="Times New Roman" w:hAnsi="Times New Roman" w:cs="Times New Roman"/>
                <w:sz w:val="20"/>
                <w:szCs w:val="20"/>
                <w:lang w:val="en-US"/>
              </w:rPr>
              <w:t>course</w:t>
            </w:r>
            <w:r w:rsidR="003164C7" w:rsidRPr="008472F1">
              <w:rPr>
                <w:rFonts w:ascii="Times New Roman" w:hAnsi="Times New Roman" w:cs="Times New Roman"/>
                <w:sz w:val="20"/>
                <w:szCs w:val="20"/>
                <w:lang w:val="kk-KZ"/>
              </w:rPr>
              <w:t xml:space="preserve">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Borders>
              <w:left w:val="single" w:sz="4" w:space="0" w:color="000000"/>
              <w:right w:val="single" w:sz="4" w:space="0" w:color="000000"/>
            </w:tcBorders>
          </w:tcPr>
          <w:p w14:paraId="350CEAD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B9A985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4D3381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61AC4A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F8459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93824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BF9F3B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07EB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EE116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11DA47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93AFDD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35E308FE" w14:textId="77777777" w:rsidTr="00AC7456">
        <w:trPr>
          <w:cantSplit/>
          <w:trHeight w:val="1359"/>
        </w:trPr>
        <w:tc>
          <w:tcPr>
            <w:tcW w:w="533" w:type="dxa"/>
            <w:vMerge w:val="restart"/>
            <w:tcBorders>
              <w:left w:val="single" w:sz="4" w:space="0" w:color="000000"/>
              <w:right w:val="single" w:sz="4" w:space="0" w:color="000000"/>
            </w:tcBorders>
          </w:tcPr>
          <w:p w14:paraId="74284D08"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lastRenderedPageBreak/>
              <w:t>8</w:t>
            </w:r>
          </w:p>
        </w:tc>
        <w:tc>
          <w:tcPr>
            <w:tcW w:w="1843" w:type="dxa"/>
            <w:tcBorders>
              <w:top w:val="single" w:sz="4" w:space="0" w:color="auto"/>
              <w:left w:val="single" w:sz="4" w:space="0" w:color="000000"/>
              <w:bottom w:val="single" w:sz="4" w:space="0" w:color="auto"/>
              <w:right w:val="single" w:sz="4" w:space="0" w:color="000000"/>
            </w:tcBorders>
          </w:tcPr>
          <w:p w14:paraId="49201FAC"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Психология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706BD562"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Borders>
              <w:left w:val="single" w:sz="4" w:space="0" w:color="000000"/>
              <w:right w:val="single" w:sz="4" w:space="0" w:color="000000"/>
            </w:tcBorders>
          </w:tcPr>
          <w:p w14:paraId="73E610E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C226061"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2DD83E9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BE5AFB2"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5922A2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3675ED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4FADA3E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375102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CF8CBE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FB452A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3D3F82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65FB1F3C" w14:textId="77777777" w:rsidTr="00AC7456">
        <w:trPr>
          <w:cantSplit/>
          <w:trHeight w:val="1393"/>
        </w:trPr>
        <w:tc>
          <w:tcPr>
            <w:tcW w:w="533" w:type="dxa"/>
            <w:vMerge/>
            <w:tcBorders>
              <w:left w:val="single" w:sz="4" w:space="0" w:color="000000"/>
              <w:right w:val="single" w:sz="4" w:space="0" w:color="000000"/>
            </w:tcBorders>
          </w:tcPr>
          <w:p w14:paraId="61DCCD8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EC61C18"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Психология</w:t>
            </w:r>
          </w:p>
        </w:tc>
        <w:tc>
          <w:tcPr>
            <w:tcW w:w="7655" w:type="dxa"/>
            <w:gridSpan w:val="2"/>
            <w:tcBorders>
              <w:top w:val="single" w:sz="4" w:space="0" w:color="auto"/>
              <w:left w:val="single" w:sz="4" w:space="0" w:color="000000"/>
              <w:bottom w:val="single" w:sz="4" w:space="0" w:color="auto"/>
              <w:right w:val="single" w:sz="4" w:space="0" w:color="000000"/>
            </w:tcBorders>
          </w:tcPr>
          <w:p w14:paraId="4130B350"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Цель </w:t>
            </w:r>
            <w:r w:rsidRPr="008472F1">
              <w:rPr>
                <w:rFonts w:ascii="Times New Roman" w:hAnsi="Times New Roman" w:cs="Times New Roman"/>
                <w:sz w:val="20"/>
                <w:szCs w:val="20"/>
              </w:rPr>
              <w:t>предмета</w:t>
            </w:r>
            <w:r w:rsidR="003164C7" w:rsidRPr="008472F1">
              <w:rPr>
                <w:rFonts w:ascii="Times New Roman" w:hAnsi="Times New Roman" w:cs="Times New Roman"/>
                <w:sz w:val="20"/>
                <w:szCs w:val="20"/>
                <w:lang w:val="kk-KZ"/>
              </w:rPr>
              <w:t xml:space="preserve">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Borders>
              <w:left w:val="single" w:sz="4" w:space="0" w:color="000000"/>
              <w:right w:val="single" w:sz="4" w:space="0" w:color="000000"/>
            </w:tcBorders>
          </w:tcPr>
          <w:p w14:paraId="045BE1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3F231D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D6FD49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63A53A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6A8287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C259F0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A516BD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A2CA5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39E83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88D5F3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289A7E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79F19B0F" w14:textId="77777777" w:rsidTr="00AC7456">
        <w:trPr>
          <w:cantSplit/>
          <w:trHeight w:val="1382"/>
        </w:trPr>
        <w:tc>
          <w:tcPr>
            <w:tcW w:w="533" w:type="dxa"/>
            <w:vMerge/>
            <w:tcBorders>
              <w:left w:val="single" w:sz="4" w:space="0" w:color="000000"/>
              <w:right w:val="single" w:sz="4" w:space="0" w:color="000000"/>
            </w:tcBorders>
          </w:tcPr>
          <w:p w14:paraId="6DEA243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4A7CA055"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en-US"/>
              </w:rPr>
              <w:t>Psychology</w:t>
            </w:r>
          </w:p>
        </w:tc>
        <w:tc>
          <w:tcPr>
            <w:tcW w:w="7655" w:type="dxa"/>
            <w:gridSpan w:val="2"/>
            <w:tcBorders>
              <w:top w:val="single" w:sz="4" w:space="0" w:color="auto"/>
              <w:left w:val="single" w:sz="4" w:space="0" w:color="000000"/>
              <w:bottom w:val="single" w:sz="4" w:space="0" w:color="000000"/>
              <w:right w:val="single" w:sz="4" w:space="0" w:color="000000"/>
            </w:tcBorders>
          </w:tcPr>
          <w:p w14:paraId="2A1FC003"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en-US"/>
              </w:rPr>
              <w:t xml:space="preserve">Course's </w:t>
            </w:r>
            <w:proofErr w:type="gramStart"/>
            <w:r w:rsidRPr="008472F1">
              <w:rPr>
                <w:rFonts w:ascii="Times New Roman" w:eastAsia="Times New Roman" w:hAnsi="Times New Roman" w:cs="Times New Roman"/>
                <w:sz w:val="20"/>
                <w:szCs w:val="20"/>
                <w:lang w:val="en-US"/>
              </w:rPr>
              <w:t xml:space="preserve">purpose  </w:t>
            </w:r>
            <w:r w:rsidR="003164C7" w:rsidRPr="008472F1">
              <w:rPr>
                <w:rFonts w:ascii="Times New Roman" w:hAnsi="Times New Roman" w:cs="Times New Roman"/>
                <w:sz w:val="20"/>
                <w:szCs w:val="20"/>
                <w:lang w:val="kk-KZ"/>
              </w:rPr>
              <w:t>is</w:t>
            </w:r>
            <w:proofErr w:type="gramEnd"/>
            <w:r w:rsidR="003164C7" w:rsidRPr="008472F1">
              <w:rPr>
                <w:rFonts w:ascii="Times New Roman" w:hAnsi="Times New Roman" w:cs="Times New Roman"/>
                <w:sz w:val="20"/>
                <w:szCs w:val="20"/>
                <w:lang w:val="kk-KZ"/>
              </w:rPr>
              <w:t xml:space="preserve">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Borders>
              <w:left w:val="single" w:sz="4" w:space="0" w:color="000000"/>
              <w:right w:val="single" w:sz="4" w:space="0" w:color="000000"/>
            </w:tcBorders>
          </w:tcPr>
          <w:p w14:paraId="1F15F27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80425C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22A665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A4D4A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17FA5C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906738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78A74B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5AC10D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0F77E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D76AFC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D434D1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23B138CE" w14:textId="77777777" w:rsidTr="00AC7456">
        <w:trPr>
          <w:cantSplit/>
          <w:trHeight w:val="714"/>
        </w:trPr>
        <w:tc>
          <w:tcPr>
            <w:tcW w:w="533" w:type="dxa"/>
            <w:vMerge w:val="restart"/>
            <w:tcBorders>
              <w:left w:val="single" w:sz="4" w:space="0" w:color="000000"/>
              <w:right w:val="single" w:sz="4" w:space="0" w:color="000000"/>
            </w:tcBorders>
          </w:tcPr>
          <w:p w14:paraId="44D68CA1"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9</w:t>
            </w:r>
          </w:p>
        </w:tc>
        <w:tc>
          <w:tcPr>
            <w:tcW w:w="1843" w:type="dxa"/>
            <w:tcBorders>
              <w:top w:val="single" w:sz="4" w:space="0" w:color="auto"/>
              <w:left w:val="single" w:sz="4" w:space="0" w:color="000000"/>
              <w:bottom w:val="single" w:sz="4" w:space="0" w:color="auto"/>
              <w:right w:val="single" w:sz="4" w:space="0" w:color="000000"/>
            </w:tcBorders>
          </w:tcPr>
          <w:p w14:paraId="75DDD1D4"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Дене шынықтыру</w:t>
            </w:r>
          </w:p>
        </w:tc>
        <w:tc>
          <w:tcPr>
            <w:tcW w:w="7655" w:type="dxa"/>
            <w:gridSpan w:val="2"/>
            <w:tcBorders>
              <w:top w:val="single" w:sz="4" w:space="0" w:color="auto"/>
              <w:left w:val="single" w:sz="4" w:space="0" w:color="000000"/>
              <w:bottom w:val="single" w:sz="4" w:space="0" w:color="auto"/>
              <w:right w:val="single" w:sz="4" w:space="0" w:color="000000"/>
            </w:tcBorders>
          </w:tcPr>
          <w:p w14:paraId="59C7ADF2"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41" w:type="dxa"/>
            <w:vMerge w:val="restart"/>
            <w:tcBorders>
              <w:left w:val="single" w:sz="4" w:space="0" w:color="000000"/>
              <w:right w:val="single" w:sz="4" w:space="0" w:color="000000"/>
            </w:tcBorders>
          </w:tcPr>
          <w:p w14:paraId="5C690789"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8</w:t>
            </w:r>
          </w:p>
        </w:tc>
        <w:tc>
          <w:tcPr>
            <w:tcW w:w="567" w:type="dxa"/>
            <w:vMerge w:val="restart"/>
            <w:tcBorders>
              <w:left w:val="single" w:sz="4" w:space="0" w:color="000000"/>
              <w:right w:val="single" w:sz="4" w:space="0" w:color="000000"/>
            </w:tcBorders>
          </w:tcPr>
          <w:p w14:paraId="4452FED1" w14:textId="77777777" w:rsidR="003164C7" w:rsidRPr="008472F1" w:rsidRDefault="003164C7" w:rsidP="00AC7456">
            <w:pPr>
              <w:spacing w:after="0" w:line="240" w:lineRule="auto"/>
              <w:jc w:val="center"/>
              <w:rPr>
                <w:rFonts w:ascii="Times New Roman" w:hAnsi="Times New Roman" w:cs="Times New Roman"/>
                <w:b/>
                <w:sz w:val="20"/>
                <w:szCs w:val="20"/>
                <w:lang w:val="en-US"/>
              </w:rPr>
            </w:pPr>
          </w:p>
        </w:tc>
        <w:tc>
          <w:tcPr>
            <w:tcW w:w="567" w:type="dxa"/>
            <w:vMerge w:val="restart"/>
            <w:tcBorders>
              <w:left w:val="single" w:sz="4" w:space="0" w:color="000000"/>
              <w:right w:val="single" w:sz="4" w:space="0" w:color="000000"/>
            </w:tcBorders>
          </w:tcPr>
          <w:p w14:paraId="3F066EE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p w14:paraId="74DA02C9" w14:textId="77777777" w:rsidR="003164C7" w:rsidRPr="008472F1" w:rsidRDefault="003164C7" w:rsidP="00AC7456">
            <w:pPr>
              <w:rPr>
                <w:rFonts w:ascii="Times New Roman" w:hAnsi="Times New Roman" w:cs="Times New Roman"/>
                <w:sz w:val="20"/>
                <w:szCs w:val="20"/>
                <w:lang w:val="kk-KZ"/>
              </w:rPr>
            </w:pPr>
          </w:p>
          <w:p w14:paraId="6AA9DBEB" w14:textId="77777777" w:rsidR="003164C7" w:rsidRPr="008472F1" w:rsidRDefault="003164C7" w:rsidP="00AC7456">
            <w:pPr>
              <w:rPr>
                <w:rFonts w:ascii="Times New Roman" w:hAnsi="Times New Roman" w:cs="Times New Roman"/>
                <w:sz w:val="20"/>
                <w:szCs w:val="20"/>
                <w:lang w:val="kk-KZ"/>
              </w:rPr>
            </w:pPr>
          </w:p>
          <w:p w14:paraId="1166ACCD" w14:textId="77777777" w:rsidR="003164C7" w:rsidRPr="008472F1" w:rsidRDefault="003164C7" w:rsidP="00AC7456">
            <w:pPr>
              <w:rPr>
                <w:rFonts w:ascii="Times New Roman" w:hAnsi="Times New Roman" w:cs="Times New Roman"/>
                <w:sz w:val="20"/>
                <w:szCs w:val="20"/>
                <w:lang w:val="kk-KZ"/>
              </w:rPr>
            </w:pPr>
          </w:p>
        </w:tc>
        <w:tc>
          <w:tcPr>
            <w:tcW w:w="567" w:type="dxa"/>
            <w:vMerge w:val="restart"/>
            <w:tcBorders>
              <w:left w:val="single" w:sz="4" w:space="0" w:color="000000"/>
              <w:right w:val="single" w:sz="4" w:space="0" w:color="000000"/>
            </w:tcBorders>
          </w:tcPr>
          <w:p w14:paraId="2AFFF39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82FB2E8"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8EF2EB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AE02AC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4D5D74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AB0A77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61576F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3082C44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2B82FB3E" w14:textId="77777777" w:rsidTr="00AC7456">
        <w:trPr>
          <w:cantSplit/>
          <w:trHeight w:val="656"/>
        </w:trPr>
        <w:tc>
          <w:tcPr>
            <w:tcW w:w="533" w:type="dxa"/>
            <w:vMerge/>
            <w:tcBorders>
              <w:left w:val="single" w:sz="4" w:space="0" w:color="000000"/>
              <w:right w:val="single" w:sz="4" w:space="0" w:color="000000"/>
            </w:tcBorders>
          </w:tcPr>
          <w:p w14:paraId="60DCFC3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8C4D1D4" w14:textId="77777777" w:rsidR="003164C7" w:rsidRPr="008472F1" w:rsidRDefault="003164C7" w:rsidP="00AC7456">
            <w:pPr>
              <w:spacing w:after="0" w:line="240" w:lineRule="auto"/>
              <w:rPr>
                <w:rFonts w:ascii="Times New Roman" w:hAnsi="Times New Roman" w:cs="Times New Roman"/>
                <w:sz w:val="20"/>
                <w:szCs w:val="20"/>
                <w:lang w:val="kk-KZ"/>
              </w:rPr>
            </w:pPr>
            <w:proofErr w:type="spellStart"/>
            <w:r w:rsidRPr="008472F1">
              <w:rPr>
                <w:rFonts w:ascii="Times New Roman" w:hAnsi="Times New Roman" w:cs="Times New Roman"/>
                <w:sz w:val="20"/>
                <w:szCs w:val="20"/>
              </w:rPr>
              <w:t>Физическа</w:t>
            </w:r>
            <w:proofErr w:type="spellEnd"/>
            <w:r w:rsidRPr="008472F1">
              <w:rPr>
                <w:rFonts w:ascii="Times New Roman" w:hAnsi="Times New Roman" w:cs="Times New Roman"/>
                <w:sz w:val="20"/>
                <w:szCs w:val="20"/>
              </w:rPr>
              <w:t xml:space="preserve"> я культура</w:t>
            </w:r>
            <w:r w:rsidRPr="008472F1">
              <w:rPr>
                <w:rFonts w:ascii="Times New Roman" w:hAnsi="Times New Roman" w:cs="Times New Roman"/>
                <w:sz w:val="20"/>
                <w:szCs w:val="20"/>
                <w:lang w:val="kk-KZ"/>
              </w:rPr>
              <w:t xml:space="preserve"> </w:t>
            </w:r>
          </w:p>
          <w:p w14:paraId="51B2718E" w14:textId="77777777" w:rsidR="003164C7" w:rsidRPr="008472F1" w:rsidRDefault="003164C7"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45BB2FA0"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41" w:type="dxa"/>
            <w:vMerge/>
            <w:tcBorders>
              <w:left w:val="single" w:sz="4" w:space="0" w:color="000000"/>
              <w:right w:val="single" w:sz="4" w:space="0" w:color="000000"/>
            </w:tcBorders>
          </w:tcPr>
          <w:p w14:paraId="391EDB3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CC17B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B64EF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400869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3382A6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C0235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2196E1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A24BB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1407F8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2685CA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8B6E52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2C428CF3" w14:textId="77777777" w:rsidTr="00AC7456">
        <w:trPr>
          <w:cantSplit/>
          <w:trHeight w:val="742"/>
        </w:trPr>
        <w:tc>
          <w:tcPr>
            <w:tcW w:w="533" w:type="dxa"/>
            <w:vMerge/>
            <w:tcBorders>
              <w:left w:val="single" w:sz="4" w:space="0" w:color="000000"/>
              <w:right w:val="single" w:sz="4" w:space="0" w:color="000000"/>
            </w:tcBorders>
          </w:tcPr>
          <w:p w14:paraId="5AED31B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58994286" w14:textId="77777777" w:rsidR="003164C7" w:rsidRPr="008472F1" w:rsidRDefault="003164C7" w:rsidP="00AC7456">
            <w:pPr>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kk-KZ"/>
              </w:rPr>
              <w:t>Physical  Culture</w:t>
            </w:r>
          </w:p>
        </w:tc>
        <w:tc>
          <w:tcPr>
            <w:tcW w:w="7655" w:type="dxa"/>
            <w:gridSpan w:val="2"/>
            <w:tcBorders>
              <w:top w:val="single" w:sz="4" w:space="0" w:color="auto"/>
              <w:left w:val="single" w:sz="4" w:space="0" w:color="000000"/>
              <w:bottom w:val="single" w:sz="4" w:space="0" w:color="000000"/>
              <w:right w:val="single" w:sz="4" w:space="0" w:color="000000"/>
            </w:tcBorders>
          </w:tcPr>
          <w:p w14:paraId="0A99F0FD"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Through physical education and sports, students form professional abilities, perseverance and determination, health is strengthened, resistance to adverse factors is increased, and mental stability also develops.</w:t>
            </w:r>
          </w:p>
        </w:tc>
        <w:tc>
          <w:tcPr>
            <w:tcW w:w="741" w:type="dxa"/>
            <w:vMerge/>
            <w:tcBorders>
              <w:left w:val="single" w:sz="4" w:space="0" w:color="000000"/>
              <w:right w:val="single" w:sz="4" w:space="0" w:color="000000"/>
            </w:tcBorders>
          </w:tcPr>
          <w:p w14:paraId="4EBED96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AA60BF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F25151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CA7B6F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9236C8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F089EC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8BF7F9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58DF0F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162D17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70959A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CC13CB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4C5BC4D5" w14:textId="77777777" w:rsidTr="00AC7456">
        <w:trPr>
          <w:cantSplit/>
          <w:trHeight w:val="110"/>
        </w:trPr>
        <w:tc>
          <w:tcPr>
            <w:tcW w:w="533" w:type="dxa"/>
            <w:tcBorders>
              <w:left w:val="single" w:sz="4" w:space="0" w:color="000000"/>
              <w:right w:val="single" w:sz="4" w:space="0" w:color="000000"/>
            </w:tcBorders>
          </w:tcPr>
          <w:p w14:paraId="10260BA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auto"/>
              <w:left w:val="single" w:sz="4" w:space="0" w:color="000000"/>
              <w:bottom w:val="single" w:sz="4" w:space="0" w:color="000000"/>
              <w:right w:val="single" w:sz="4" w:space="0" w:color="auto"/>
            </w:tcBorders>
          </w:tcPr>
          <w:p w14:paraId="1E9A33E1" w14:textId="77777777" w:rsidR="003164C7" w:rsidRPr="008472F1" w:rsidRDefault="003164C7" w:rsidP="00AC7456">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20"/>
                <w:szCs w:val="20"/>
                <w:lang w:val="kk-KZ"/>
              </w:rPr>
            </w:pPr>
            <w:r w:rsidRPr="008472F1">
              <w:rPr>
                <w:rFonts w:ascii="Times New Roman" w:eastAsia="Times New Roman" w:hAnsi="Times New Roman" w:cs="Times New Roman"/>
                <w:b/>
                <w:sz w:val="20"/>
                <w:szCs w:val="20"/>
                <w:lang w:val="kk-KZ"/>
              </w:rPr>
              <w:t>1. Жалпы білім беретін пәндер (ЖБП) циклі / Цикл общеобразовательных дисциплин (ООД)/Cycle of general education (CGE)</w:t>
            </w:r>
          </w:p>
          <w:p w14:paraId="1CC4FE48" w14:textId="77777777" w:rsidR="003164C7" w:rsidRPr="008472F1" w:rsidRDefault="003164C7" w:rsidP="00AC7456">
            <w:pPr>
              <w:spacing w:after="0" w:line="240" w:lineRule="auto"/>
              <w:rPr>
                <w:rFonts w:ascii="Times New Roman" w:hAnsi="Times New Roman" w:cs="Times New Roman"/>
                <w:b/>
                <w:sz w:val="20"/>
                <w:szCs w:val="20"/>
                <w:lang w:val="kk-KZ"/>
              </w:rPr>
            </w:pPr>
            <w:r w:rsidRPr="008472F1">
              <w:rPr>
                <w:rFonts w:ascii="Times New Roman" w:eastAsia="Times New Roman" w:hAnsi="Times New Roman" w:cs="Times New Roman"/>
                <w:b/>
                <w:bCs/>
                <w:sz w:val="20"/>
                <w:szCs w:val="20"/>
                <w:lang w:val="kk-KZ" w:eastAsia="ru-RU"/>
              </w:rPr>
              <w:t>Тандау компоненті / компонент по выбору</w:t>
            </w:r>
          </w:p>
        </w:tc>
      </w:tr>
      <w:tr w:rsidR="009A3A1D" w:rsidRPr="008472F1" w14:paraId="175A9C68" w14:textId="77777777" w:rsidTr="00DF3FE0">
        <w:trPr>
          <w:cantSplit/>
          <w:trHeight w:val="1340"/>
        </w:trPr>
        <w:tc>
          <w:tcPr>
            <w:tcW w:w="533" w:type="dxa"/>
            <w:vMerge w:val="restart"/>
            <w:tcBorders>
              <w:left w:val="single" w:sz="4" w:space="0" w:color="000000"/>
              <w:right w:val="single" w:sz="4" w:space="0" w:color="000000"/>
            </w:tcBorders>
          </w:tcPr>
          <w:p w14:paraId="779AED73"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10</w:t>
            </w:r>
          </w:p>
        </w:tc>
        <w:tc>
          <w:tcPr>
            <w:tcW w:w="1843" w:type="dxa"/>
            <w:tcBorders>
              <w:top w:val="single" w:sz="4" w:space="0" w:color="auto"/>
              <w:left w:val="single" w:sz="4" w:space="0" w:color="000000"/>
              <w:bottom w:val="single" w:sz="4" w:space="0" w:color="auto"/>
              <w:right w:val="single" w:sz="4" w:space="0" w:color="000000"/>
            </w:tcBorders>
          </w:tcPr>
          <w:p w14:paraId="0D945F53"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Экономика, кәсіпкерлік және бизнес негіздері </w:t>
            </w:r>
          </w:p>
          <w:p w14:paraId="1019A116" w14:textId="77777777" w:rsidR="003164C7" w:rsidRDefault="003164C7" w:rsidP="00AC7456">
            <w:pPr>
              <w:spacing w:after="0" w:line="240" w:lineRule="auto"/>
              <w:rPr>
                <w:rFonts w:ascii="Times New Roman" w:hAnsi="Times New Roman" w:cs="Times New Roman"/>
                <w:sz w:val="20"/>
                <w:szCs w:val="20"/>
                <w:lang w:val="kk-KZ"/>
              </w:rPr>
            </w:pPr>
          </w:p>
          <w:p w14:paraId="424589BB" w14:textId="77777777" w:rsidR="00AC6FB3" w:rsidRPr="00271311" w:rsidRDefault="00AC6FB3" w:rsidP="00AC7456">
            <w:pPr>
              <w:spacing w:after="0" w:line="240" w:lineRule="auto"/>
              <w:rPr>
                <w:rFonts w:ascii="Times New Roman" w:hAnsi="Times New Roman" w:cs="Times New Roman"/>
                <w:sz w:val="20"/>
                <w:szCs w:val="20"/>
              </w:rPr>
            </w:pPr>
            <w:r w:rsidRPr="00271311">
              <w:rPr>
                <w:rFonts w:ascii="Times New Roman" w:hAnsi="Times New Roman" w:cs="Times New Roman"/>
                <w:sz w:val="20"/>
                <w:szCs w:val="20"/>
              </w:rPr>
              <w:t>+</w:t>
            </w:r>
          </w:p>
        </w:tc>
        <w:tc>
          <w:tcPr>
            <w:tcW w:w="7655" w:type="dxa"/>
            <w:gridSpan w:val="2"/>
            <w:tcBorders>
              <w:top w:val="single" w:sz="4" w:space="0" w:color="auto"/>
              <w:left w:val="single" w:sz="4" w:space="0" w:color="000000"/>
              <w:bottom w:val="single" w:sz="4" w:space="0" w:color="auto"/>
              <w:right w:val="single" w:sz="4" w:space="0" w:color="000000"/>
            </w:tcBorders>
          </w:tcPr>
          <w:p w14:paraId="00C1A261"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741" w:type="dxa"/>
            <w:vMerge w:val="restart"/>
            <w:tcBorders>
              <w:left w:val="single" w:sz="4" w:space="0" w:color="000000"/>
              <w:right w:val="single" w:sz="4" w:space="0" w:color="000000"/>
            </w:tcBorders>
          </w:tcPr>
          <w:p w14:paraId="1F7F15BE"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p w14:paraId="6971DDD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p w14:paraId="5058287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115CEA6"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1CA5999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801DCD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A812927"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8146DD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72C7E06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8F8817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08BBF5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C3787D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auto"/>
            </w:tcBorders>
          </w:tcPr>
          <w:p w14:paraId="39629E2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D1AA02A" w14:textId="77777777" w:rsidTr="00AC7456">
        <w:trPr>
          <w:cantSplit/>
          <w:trHeight w:val="1275"/>
        </w:trPr>
        <w:tc>
          <w:tcPr>
            <w:tcW w:w="533" w:type="dxa"/>
            <w:vMerge/>
            <w:tcBorders>
              <w:left w:val="single" w:sz="4" w:space="0" w:color="000000"/>
              <w:right w:val="single" w:sz="4" w:space="0" w:color="000000"/>
            </w:tcBorders>
          </w:tcPr>
          <w:p w14:paraId="0A2F11E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4ACDC53F"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Экономика, основы предпринимательства и бизнеса</w:t>
            </w:r>
          </w:p>
          <w:p w14:paraId="5314D9ED"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w:t>
            </w:r>
          </w:p>
        </w:tc>
        <w:tc>
          <w:tcPr>
            <w:tcW w:w="7655" w:type="dxa"/>
            <w:gridSpan w:val="2"/>
            <w:tcBorders>
              <w:top w:val="single" w:sz="4" w:space="0" w:color="auto"/>
              <w:left w:val="single" w:sz="4" w:space="0" w:color="000000"/>
              <w:bottom w:val="single" w:sz="4" w:space="0" w:color="auto"/>
              <w:right w:val="single" w:sz="4" w:space="0" w:color="000000"/>
            </w:tcBorders>
          </w:tcPr>
          <w:p w14:paraId="61F94358" w14:textId="77777777" w:rsidR="003164C7" w:rsidRPr="008472F1" w:rsidRDefault="002A3D7A"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Предмет</w:t>
            </w:r>
            <w:r w:rsidR="003164C7" w:rsidRPr="008472F1">
              <w:rPr>
                <w:rFonts w:ascii="Times New Roman" w:hAnsi="Times New Roman" w:cs="Times New Roman"/>
                <w:sz w:val="20"/>
                <w:szCs w:val="20"/>
              </w:rPr>
              <w:t xml:space="preserve">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741" w:type="dxa"/>
            <w:vMerge/>
            <w:tcBorders>
              <w:left w:val="single" w:sz="4" w:space="0" w:color="000000"/>
              <w:right w:val="single" w:sz="4" w:space="0" w:color="000000"/>
            </w:tcBorders>
          </w:tcPr>
          <w:p w14:paraId="3299768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465515E" w14:textId="77777777" w:rsidR="003164C7" w:rsidRPr="008472F1" w:rsidRDefault="003164C7"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7DEF56B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1DDB27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1399DB" w14:textId="77777777" w:rsidR="003164C7" w:rsidRPr="008472F1" w:rsidRDefault="003164C7" w:rsidP="00AC7456">
            <w:pPr>
              <w:spacing w:after="0" w:line="240" w:lineRule="auto"/>
              <w:jc w:val="center"/>
              <w:rPr>
                <w:rFonts w:ascii="Times New Roman" w:hAnsi="Times New Roman" w:cs="Times New Roman"/>
                <w:b/>
                <w:sz w:val="20"/>
                <w:szCs w:val="20"/>
              </w:rPr>
            </w:pPr>
          </w:p>
        </w:tc>
        <w:tc>
          <w:tcPr>
            <w:tcW w:w="425" w:type="dxa"/>
            <w:vMerge/>
            <w:tcBorders>
              <w:left w:val="single" w:sz="4" w:space="0" w:color="000000"/>
              <w:right w:val="single" w:sz="4" w:space="0" w:color="000000"/>
            </w:tcBorders>
          </w:tcPr>
          <w:p w14:paraId="3802234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50F2D0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23F837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A44EB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F6CA98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06AFB0B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5B7BF88C" w14:textId="77777777" w:rsidTr="00AC7456">
        <w:trPr>
          <w:cantSplit/>
          <w:trHeight w:val="1264"/>
        </w:trPr>
        <w:tc>
          <w:tcPr>
            <w:tcW w:w="533" w:type="dxa"/>
            <w:vMerge/>
            <w:tcBorders>
              <w:left w:val="single" w:sz="4" w:space="0" w:color="000000"/>
              <w:right w:val="single" w:sz="4" w:space="0" w:color="000000"/>
            </w:tcBorders>
          </w:tcPr>
          <w:p w14:paraId="217F3CA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2945D05F"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Economics, Fundamentals of Entrepreneurship and business</w:t>
            </w:r>
          </w:p>
        </w:tc>
        <w:tc>
          <w:tcPr>
            <w:tcW w:w="7655" w:type="dxa"/>
            <w:gridSpan w:val="2"/>
            <w:tcBorders>
              <w:top w:val="single" w:sz="4" w:space="0" w:color="auto"/>
              <w:left w:val="single" w:sz="4" w:space="0" w:color="000000"/>
              <w:bottom w:val="single" w:sz="4" w:space="0" w:color="000000"/>
              <w:right w:val="single" w:sz="4" w:space="0" w:color="000000"/>
            </w:tcBorders>
          </w:tcPr>
          <w:p w14:paraId="765784DB" w14:textId="77777777" w:rsidR="003164C7" w:rsidRPr="008472F1" w:rsidRDefault="00A046C3" w:rsidP="00AC7456">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en-US"/>
              </w:rPr>
              <w:t xml:space="preserve"> The course</w:t>
            </w:r>
            <w:r w:rsidR="003164C7" w:rsidRPr="008472F1">
              <w:rPr>
                <w:rFonts w:ascii="Times New Roman" w:hAnsi="Times New Roman" w:cs="Times New Roman"/>
                <w:sz w:val="20"/>
                <w:szCs w:val="20"/>
                <w:lang w:val="en-US"/>
              </w:rPr>
              <w:t xml:space="preserve"> forms students' economic knowledge. </w:t>
            </w:r>
            <w:proofErr w:type="gramStart"/>
            <w:r w:rsidR="003164C7" w:rsidRPr="008472F1">
              <w:rPr>
                <w:rFonts w:ascii="Times New Roman" w:hAnsi="Times New Roman" w:cs="Times New Roman"/>
                <w:sz w:val="20"/>
                <w:szCs w:val="20"/>
                <w:lang w:val="en-US"/>
              </w:rPr>
              <w:t>Masters</w:t>
            </w:r>
            <w:proofErr w:type="gramEnd"/>
            <w:r w:rsidR="003164C7" w:rsidRPr="008472F1">
              <w:rPr>
                <w:rFonts w:ascii="Times New Roman" w:hAnsi="Times New Roman" w:cs="Times New Roman"/>
                <w:sz w:val="20"/>
                <w:szCs w:val="20"/>
                <w:lang w:val="en-US"/>
              </w:rPr>
              <w:t xml:space="preserve">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41" w:type="dxa"/>
            <w:vMerge/>
            <w:tcBorders>
              <w:left w:val="single" w:sz="4" w:space="0" w:color="000000"/>
              <w:right w:val="single" w:sz="4" w:space="0" w:color="000000"/>
            </w:tcBorders>
          </w:tcPr>
          <w:p w14:paraId="1690B62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8A9B67C" w14:textId="77777777" w:rsidR="003164C7" w:rsidRPr="008472F1" w:rsidRDefault="003164C7"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31CAA09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57FB02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948B59" w14:textId="77777777" w:rsidR="003164C7" w:rsidRPr="008472F1" w:rsidRDefault="003164C7" w:rsidP="00AC7456">
            <w:pPr>
              <w:spacing w:after="0" w:line="240" w:lineRule="auto"/>
              <w:jc w:val="center"/>
              <w:rPr>
                <w:rFonts w:ascii="Times New Roman" w:hAnsi="Times New Roman" w:cs="Times New Roman"/>
                <w:b/>
                <w:sz w:val="20"/>
                <w:szCs w:val="20"/>
                <w:lang w:val="en-US"/>
              </w:rPr>
            </w:pPr>
          </w:p>
        </w:tc>
        <w:tc>
          <w:tcPr>
            <w:tcW w:w="425" w:type="dxa"/>
            <w:vMerge/>
            <w:tcBorders>
              <w:left w:val="single" w:sz="4" w:space="0" w:color="000000"/>
              <w:right w:val="single" w:sz="4" w:space="0" w:color="000000"/>
            </w:tcBorders>
          </w:tcPr>
          <w:p w14:paraId="33B2B95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A7DEB1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BAFD38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353A30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AA26FC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24A7FC0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7F3A62DD" w14:textId="77777777" w:rsidTr="00DF3FE0">
        <w:trPr>
          <w:cantSplit/>
          <w:trHeight w:val="1336"/>
        </w:trPr>
        <w:tc>
          <w:tcPr>
            <w:tcW w:w="533" w:type="dxa"/>
            <w:vMerge w:val="restart"/>
            <w:tcBorders>
              <w:left w:val="single" w:sz="4" w:space="0" w:color="000000"/>
              <w:right w:val="single" w:sz="4" w:space="0" w:color="000000"/>
            </w:tcBorders>
          </w:tcPr>
          <w:p w14:paraId="3DFAFD8F"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11</w:t>
            </w:r>
          </w:p>
        </w:tc>
        <w:tc>
          <w:tcPr>
            <w:tcW w:w="1843" w:type="dxa"/>
            <w:tcBorders>
              <w:top w:val="single" w:sz="4" w:space="0" w:color="auto"/>
              <w:left w:val="single" w:sz="4" w:space="0" w:color="000000"/>
              <w:bottom w:val="single" w:sz="4" w:space="0" w:color="auto"/>
              <w:right w:val="single" w:sz="4" w:space="0" w:color="000000"/>
            </w:tcBorders>
          </w:tcPr>
          <w:p w14:paraId="60DE2399"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Экология және өмір қауіпсіздігі </w:t>
            </w:r>
          </w:p>
          <w:p w14:paraId="45089DD1" w14:textId="77777777" w:rsidR="003164C7" w:rsidRPr="008472F1" w:rsidRDefault="003164C7" w:rsidP="00AC7456">
            <w:pPr>
              <w:spacing w:after="0" w:line="240" w:lineRule="auto"/>
              <w:rPr>
                <w:rFonts w:ascii="Times New Roman" w:hAnsi="Times New Roman" w:cs="Times New Roman"/>
                <w:sz w:val="20"/>
                <w:szCs w:val="20"/>
                <w:lang w:val="kk-KZ"/>
              </w:rPr>
            </w:pPr>
          </w:p>
          <w:p w14:paraId="769B30B7" w14:textId="77777777" w:rsidR="003164C7" w:rsidRPr="008472F1" w:rsidRDefault="003164C7" w:rsidP="00AC7456">
            <w:pPr>
              <w:spacing w:after="0" w:line="240" w:lineRule="auto"/>
              <w:rPr>
                <w:rFonts w:ascii="Times New Roman" w:hAnsi="Times New Roman" w:cs="Times New Roman"/>
                <w:sz w:val="20"/>
                <w:szCs w:val="20"/>
                <w:lang w:val="kk-KZ"/>
              </w:rPr>
            </w:pPr>
          </w:p>
          <w:p w14:paraId="3AA8DBDC" w14:textId="77777777" w:rsidR="003164C7" w:rsidRPr="00AC6FB3" w:rsidRDefault="00AC6FB3" w:rsidP="00AC745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p w14:paraId="7B0758AA" w14:textId="77777777" w:rsidR="003164C7" w:rsidRPr="008472F1" w:rsidRDefault="003164C7"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63E1787A" w14:textId="77777777" w:rsidR="003164C7" w:rsidRPr="00AC6FB3" w:rsidRDefault="00FA540A" w:rsidP="00AC7456">
            <w:pPr>
              <w:spacing w:after="0" w:line="240" w:lineRule="auto"/>
              <w:jc w:val="both"/>
              <w:rPr>
                <w:rFonts w:ascii="Times New Roman" w:hAnsi="Times New Roman" w:cs="Times New Roman"/>
                <w:sz w:val="20"/>
                <w:szCs w:val="20"/>
                <w:lang w:val="kk-KZ"/>
              </w:rPr>
            </w:pPr>
            <w:r w:rsidRPr="00AC6FB3">
              <w:rPr>
                <w:rFonts w:ascii="Times New Roman" w:hAnsi="Times New Roman" w:cs="Times New Roman"/>
                <w:sz w:val="20"/>
                <w:szCs w:val="20"/>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741" w:type="dxa"/>
            <w:vMerge/>
            <w:tcBorders>
              <w:left w:val="single" w:sz="4" w:space="0" w:color="000000"/>
              <w:right w:val="single" w:sz="4" w:space="0" w:color="000000"/>
            </w:tcBorders>
          </w:tcPr>
          <w:p w14:paraId="5BD7D0F0" w14:textId="77777777" w:rsidR="003164C7" w:rsidRPr="008472F1" w:rsidRDefault="003164C7" w:rsidP="00AC7456">
            <w:pPr>
              <w:spacing w:after="0" w:line="240" w:lineRule="auto"/>
              <w:jc w:val="center"/>
              <w:rPr>
                <w:rFonts w:ascii="Times New Roman" w:hAnsi="Times New Roman" w:cs="Times New Roman"/>
                <w:sz w:val="20"/>
                <w:szCs w:val="20"/>
                <w:lang w:val="kk-KZ"/>
              </w:rPr>
            </w:pPr>
          </w:p>
        </w:tc>
        <w:tc>
          <w:tcPr>
            <w:tcW w:w="567" w:type="dxa"/>
            <w:vMerge w:val="restart"/>
            <w:tcBorders>
              <w:left w:val="single" w:sz="4" w:space="0" w:color="000000"/>
              <w:right w:val="single" w:sz="4" w:space="0" w:color="000000"/>
            </w:tcBorders>
          </w:tcPr>
          <w:p w14:paraId="01776141"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5BDABAD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13E240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7F994CE"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CCEA8B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F2BFE8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5D1414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7C2741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9ECB01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82CF18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74DEC821" w14:textId="77777777" w:rsidTr="00AC7456">
        <w:trPr>
          <w:cantSplit/>
          <w:trHeight w:val="1336"/>
        </w:trPr>
        <w:tc>
          <w:tcPr>
            <w:tcW w:w="533" w:type="dxa"/>
            <w:vMerge/>
            <w:tcBorders>
              <w:left w:val="single" w:sz="4" w:space="0" w:color="000000"/>
              <w:right w:val="single" w:sz="4" w:space="0" w:color="000000"/>
            </w:tcBorders>
          </w:tcPr>
          <w:p w14:paraId="7DEFB98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70ADA358"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Экология и безопасность жизнедеятельности</w:t>
            </w:r>
          </w:p>
          <w:p w14:paraId="50605A6F" w14:textId="77777777" w:rsidR="003164C7" w:rsidRPr="008472F1" w:rsidRDefault="003164C7" w:rsidP="00AC7456">
            <w:pPr>
              <w:spacing w:after="0" w:line="240" w:lineRule="auto"/>
              <w:rPr>
                <w:rFonts w:ascii="Times New Roman" w:hAnsi="Times New Roman" w:cs="Times New Roman"/>
                <w:sz w:val="20"/>
                <w:szCs w:val="20"/>
                <w:lang w:val="kk-KZ"/>
              </w:rPr>
            </w:pPr>
          </w:p>
          <w:p w14:paraId="1B7A2AB8" w14:textId="77777777" w:rsidR="003164C7" w:rsidRPr="008472F1" w:rsidRDefault="003164C7"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38C598E1" w14:textId="77777777" w:rsidR="003164C7" w:rsidRPr="00AC6FB3" w:rsidRDefault="00FA540A" w:rsidP="00AC7456">
            <w:pPr>
              <w:spacing w:after="0" w:line="240" w:lineRule="auto"/>
              <w:jc w:val="both"/>
              <w:rPr>
                <w:rFonts w:ascii="Times New Roman" w:hAnsi="Times New Roman" w:cs="Times New Roman"/>
                <w:sz w:val="20"/>
                <w:szCs w:val="20"/>
                <w:lang w:val="kk-KZ"/>
              </w:rPr>
            </w:pPr>
            <w:r w:rsidRPr="00AC6FB3">
              <w:rPr>
                <w:rFonts w:ascii="Times New Roman" w:hAnsi="Times New Roman" w:cs="Times New Roman"/>
                <w:sz w:val="20"/>
                <w:szCs w:val="20"/>
              </w:rPr>
              <w:t>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Обучающийся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41" w:type="dxa"/>
            <w:vMerge/>
            <w:tcBorders>
              <w:left w:val="single" w:sz="4" w:space="0" w:color="000000"/>
              <w:right w:val="single" w:sz="4" w:space="0" w:color="000000"/>
            </w:tcBorders>
          </w:tcPr>
          <w:p w14:paraId="0F86C6E2" w14:textId="77777777" w:rsidR="003164C7" w:rsidRPr="008472F1" w:rsidRDefault="003164C7" w:rsidP="00AC7456">
            <w:pPr>
              <w:spacing w:after="0" w:line="240" w:lineRule="auto"/>
              <w:jc w:val="center"/>
              <w:rPr>
                <w:rFonts w:ascii="Times New Roman" w:hAnsi="Times New Roman" w:cs="Times New Roman"/>
                <w:sz w:val="20"/>
                <w:szCs w:val="20"/>
                <w:lang w:val="kk-KZ"/>
              </w:rPr>
            </w:pPr>
          </w:p>
        </w:tc>
        <w:tc>
          <w:tcPr>
            <w:tcW w:w="567" w:type="dxa"/>
            <w:vMerge/>
            <w:tcBorders>
              <w:left w:val="single" w:sz="4" w:space="0" w:color="000000"/>
              <w:right w:val="single" w:sz="4" w:space="0" w:color="000000"/>
            </w:tcBorders>
          </w:tcPr>
          <w:p w14:paraId="4088891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100320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F8B843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65B233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163DA6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EBDF24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804D10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BD4ED8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2AA813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22C9F0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409B81E5" w14:textId="77777777" w:rsidTr="00AC7456">
        <w:trPr>
          <w:cantSplit/>
          <w:trHeight w:val="1359"/>
        </w:trPr>
        <w:tc>
          <w:tcPr>
            <w:tcW w:w="533" w:type="dxa"/>
            <w:vMerge/>
            <w:tcBorders>
              <w:left w:val="single" w:sz="4" w:space="0" w:color="000000"/>
              <w:right w:val="single" w:sz="4" w:space="0" w:color="000000"/>
            </w:tcBorders>
          </w:tcPr>
          <w:p w14:paraId="21B0975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EAAE077"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Ecology and life safety</w:t>
            </w:r>
          </w:p>
        </w:tc>
        <w:tc>
          <w:tcPr>
            <w:tcW w:w="7655" w:type="dxa"/>
            <w:gridSpan w:val="2"/>
            <w:tcBorders>
              <w:top w:val="single" w:sz="4" w:space="0" w:color="auto"/>
              <w:left w:val="single" w:sz="4" w:space="0" w:color="000000"/>
              <w:bottom w:val="single" w:sz="4" w:space="0" w:color="auto"/>
              <w:right w:val="single" w:sz="4" w:space="0" w:color="000000"/>
            </w:tcBorders>
          </w:tcPr>
          <w:p w14:paraId="4C71F25F" w14:textId="77777777" w:rsidR="003164C7" w:rsidRPr="00AC6FB3" w:rsidRDefault="00FA540A" w:rsidP="00AC7456">
            <w:pPr>
              <w:spacing w:after="0" w:line="240" w:lineRule="auto"/>
              <w:jc w:val="both"/>
              <w:rPr>
                <w:rFonts w:ascii="Times New Roman" w:hAnsi="Times New Roman" w:cs="Times New Roman"/>
                <w:sz w:val="20"/>
                <w:szCs w:val="20"/>
                <w:lang w:val="en-US"/>
              </w:rPr>
            </w:pPr>
            <w:r w:rsidRPr="00AC6FB3">
              <w:rPr>
                <w:rFonts w:ascii="Times New Roman" w:hAnsi="Times New Roman" w:cs="Times New Roman"/>
                <w:sz w:val="20"/>
                <w:szCs w:val="20"/>
                <w:lang w:val="en-US"/>
              </w:rPr>
              <w:t xml:space="preserve">The discipline forms a system of knowledge among students about human interaction with the environment, environmental and man-made risks, principles of ensuring the safety of life and the concept of sustainable development of </w:t>
            </w:r>
            <w:proofErr w:type="spellStart"/>
            <w:r w:rsidRPr="00AC6FB3">
              <w:rPr>
                <w:rFonts w:ascii="Times New Roman" w:hAnsi="Times New Roman" w:cs="Times New Roman"/>
                <w:sz w:val="20"/>
                <w:szCs w:val="20"/>
                <w:lang w:val="en-US"/>
              </w:rPr>
              <w:t>society.The</w:t>
            </w:r>
            <w:proofErr w:type="spellEnd"/>
            <w:r w:rsidRPr="00AC6FB3">
              <w:rPr>
                <w:rFonts w:ascii="Times New Roman" w:hAnsi="Times New Roman" w:cs="Times New Roman"/>
                <w:sz w:val="20"/>
                <w:szCs w:val="20"/>
                <w:lang w:val="en-US"/>
              </w:rPr>
              <w:t xml:space="preserve"> student learns how to develop and justify measures to ensure the safety of life, taking into account the goals of sustainable development and the characteristics of an inclusive </w:t>
            </w:r>
            <w:proofErr w:type="spellStart"/>
            <w:r w:rsidRPr="00AC6FB3">
              <w:rPr>
                <w:rFonts w:ascii="Times New Roman" w:hAnsi="Times New Roman" w:cs="Times New Roman"/>
                <w:sz w:val="20"/>
                <w:szCs w:val="20"/>
                <w:lang w:val="en-US"/>
              </w:rPr>
              <w:t>environment.He</w:t>
            </w:r>
            <w:proofErr w:type="spellEnd"/>
            <w:r w:rsidRPr="00AC6FB3">
              <w:rPr>
                <w:rFonts w:ascii="Times New Roman" w:hAnsi="Times New Roman" w:cs="Times New Roman"/>
                <w:sz w:val="20"/>
                <w:szCs w:val="20"/>
                <w:lang w:val="en-US"/>
              </w:rPr>
              <w:t xml:space="preserve"> gets used to using means of control, analysis and prevention of emergencies and risks.</w:t>
            </w:r>
          </w:p>
        </w:tc>
        <w:tc>
          <w:tcPr>
            <w:tcW w:w="741" w:type="dxa"/>
            <w:vMerge/>
            <w:tcBorders>
              <w:left w:val="single" w:sz="4" w:space="0" w:color="000000"/>
              <w:right w:val="single" w:sz="4" w:space="0" w:color="000000"/>
            </w:tcBorders>
          </w:tcPr>
          <w:p w14:paraId="4A6C08BE" w14:textId="77777777" w:rsidR="003164C7" w:rsidRPr="008472F1" w:rsidRDefault="003164C7" w:rsidP="00AC7456">
            <w:pPr>
              <w:spacing w:after="0" w:line="240" w:lineRule="auto"/>
              <w:jc w:val="center"/>
              <w:rPr>
                <w:rFonts w:ascii="Times New Roman" w:hAnsi="Times New Roman" w:cs="Times New Roman"/>
                <w:sz w:val="20"/>
                <w:szCs w:val="20"/>
                <w:lang w:val="kk-KZ"/>
              </w:rPr>
            </w:pPr>
          </w:p>
        </w:tc>
        <w:tc>
          <w:tcPr>
            <w:tcW w:w="567" w:type="dxa"/>
            <w:vMerge/>
            <w:tcBorders>
              <w:left w:val="single" w:sz="4" w:space="0" w:color="000000"/>
              <w:right w:val="single" w:sz="4" w:space="0" w:color="000000"/>
            </w:tcBorders>
          </w:tcPr>
          <w:p w14:paraId="2D983FE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4D7994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E20A41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543078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783A5D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07E425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6C3A22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317663"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69765D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92BCE7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FB683BB" w14:textId="77777777" w:rsidTr="00DF3FE0">
        <w:trPr>
          <w:cantSplit/>
          <w:trHeight w:val="979"/>
        </w:trPr>
        <w:tc>
          <w:tcPr>
            <w:tcW w:w="533" w:type="dxa"/>
            <w:vMerge w:val="restart"/>
            <w:tcBorders>
              <w:left w:val="single" w:sz="4" w:space="0" w:color="000000"/>
              <w:right w:val="single" w:sz="4" w:space="0" w:color="000000"/>
            </w:tcBorders>
          </w:tcPr>
          <w:p w14:paraId="28D2F48D" w14:textId="77777777" w:rsidR="003164C7" w:rsidRPr="008472F1" w:rsidRDefault="003164C7"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12</w:t>
            </w:r>
          </w:p>
        </w:tc>
        <w:tc>
          <w:tcPr>
            <w:tcW w:w="1843" w:type="dxa"/>
            <w:tcBorders>
              <w:top w:val="single" w:sz="4" w:space="0" w:color="auto"/>
              <w:left w:val="single" w:sz="4" w:space="0" w:color="000000"/>
              <w:bottom w:val="single" w:sz="4" w:space="0" w:color="auto"/>
              <w:right w:val="single" w:sz="4" w:space="0" w:color="000000"/>
            </w:tcBorders>
          </w:tcPr>
          <w:p w14:paraId="3FFC8E34"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Көшбасшылық теориясы </w:t>
            </w:r>
          </w:p>
          <w:p w14:paraId="56E83795" w14:textId="77777777" w:rsidR="003164C7" w:rsidRPr="008472F1" w:rsidRDefault="003164C7" w:rsidP="00AC7456">
            <w:pPr>
              <w:spacing w:after="0" w:line="240" w:lineRule="auto"/>
              <w:rPr>
                <w:rFonts w:ascii="Times New Roman" w:hAnsi="Times New Roman" w:cs="Times New Roman"/>
                <w:sz w:val="20"/>
                <w:szCs w:val="20"/>
                <w:lang w:val="kk-KZ"/>
              </w:rPr>
            </w:pPr>
          </w:p>
          <w:p w14:paraId="25A92F0A" w14:textId="77777777" w:rsidR="003164C7" w:rsidRPr="00981731" w:rsidRDefault="00981731" w:rsidP="00AC745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667E594A"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Style w:val="jlqj4b"/>
                <w:rFonts w:ascii="Times New Roman" w:hAnsi="Times New Roman" w:cs="Times New Roman"/>
                <w:sz w:val="20"/>
                <w:szCs w:val="20"/>
                <w:lang w:val="kk-KZ"/>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w:t>
            </w:r>
            <w:r w:rsidRPr="008472F1">
              <w:rPr>
                <w:rStyle w:val="viiyi"/>
                <w:rFonts w:ascii="Times New Roman" w:hAnsi="Times New Roman" w:cs="Times New Roman"/>
                <w:sz w:val="20"/>
                <w:szCs w:val="20"/>
                <w:lang w:val="kk-KZ"/>
              </w:rPr>
              <w:t xml:space="preserve"> </w:t>
            </w:r>
            <w:r w:rsidRPr="008472F1">
              <w:rPr>
                <w:rStyle w:val="jlqj4b"/>
                <w:rFonts w:ascii="Times New Roman" w:hAnsi="Times New Roman" w:cs="Times New Roman"/>
                <w:sz w:val="20"/>
                <w:szCs w:val="20"/>
                <w:lang w:val="kk-KZ"/>
              </w:rPr>
              <w:t>Пән мамандарды іргелі даярлаудың алғышарты болып табылады және қызметтің белгілі бір принциптерін талап ететін өзінің күшті жақтары мен қоршаған ортаның мүмкіндіктерін ұтымды пайдалануға қабілетті,</w:t>
            </w:r>
            <w:r w:rsidR="002A3D7A" w:rsidRPr="008472F1">
              <w:rPr>
                <w:rStyle w:val="jlqj4b"/>
                <w:rFonts w:ascii="Times New Roman" w:hAnsi="Times New Roman" w:cs="Times New Roman"/>
                <w:sz w:val="20"/>
                <w:szCs w:val="20"/>
                <w:lang w:val="kk-KZ"/>
              </w:rPr>
              <w:t xml:space="preserve">  шығармашылық белсенді тұлғаның қалыптасуын қамтамасыз етуге арналған.</w:t>
            </w:r>
          </w:p>
        </w:tc>
        <w:tc>
          <w:tcPr>
            <w:tcW w:w="741" w:type="dxa"/>
            <w:vMerge/>
            <w:tcBorders>
              <w:left w:val="single" w:sz="4" w:space="0" w:color="000000"/>
              <w:right w:val="single" w:sz="4" w:space="0" w:color="000000"/>
            </w:tcBorders>
          </w:tcPr>
          <w:p w14:paraId="183450B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A0A28DF"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62CEAE0E"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2DF82E0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50A54F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86AC88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39B7E0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F3E484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367AA0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AF3A1E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0F969A9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3BBC9250" w14:textId="77777777" w:rsidTr="00AC7456">
        <w:trPr>
          <w:cantSplit/>
          <w:trHeight w:val="1566"/>
        </w:trPr>
        <w:tc>
          <w:tcPr>
            <w:tcW w:w="533" w:type="dxa"/>
            <w:vMerge/>
            <w:tcBorders>
              <w:left w:val="single" w:sz="4" w:space="0" w:color="000000"/>
              <w:right w:val="single" w:sz="4" w:space="0" w:color="000000"/>
            </w:tcBorders>
          </w:tcPr>
          <w:p w14:paraId="37E858B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7A0AF76" w14:textId="77777777" w:rsidR="003164C7" w:rsidRPr="008472F1" w:rsidRDefault="003164C7" w:rsidP="00AC7456">
            <w:pPr>
              <w:spacing w:after="0" w:line="240" w:lineRule="auto"/>
              <w:rPr>
                <w:rFonts w:ascii="Times New Roman" w:hAnsi="Times New Roman" w:cs="Times New Roman"/>
                <w:sz w:val="20"/>
                <w:szCs w:val="20"/>
                <w:lang w:val="kk-KZ"/>
              </w:rPr>
            </w:pPr>
          </w:p>
          <w:p w14:paraId="1A781E2E"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Теория лидерства</w:t>
            </w:r>
          </w:p>
          <w:p w14:paraId="0D2A9C29" w14:textId="77777777" w:rsidR="003164C7" w:rsidRPr="008472F1" w:rsidRDefault="003164C7" w:rsidP="00AC7456">
            <w:pPr>
              <w:spacing w:after="0" w:line="240" w:lineRule="auto"/>
              <w:rPr>
                <w:rFonts w:ascii="Times New Roman" w:hAnsi="Times New Roman" w:cs="Times New Roman"/>
                <w:sz w:val="20"/>
                <w:szCs w:val="20"/>
                <w:lang w:val="kk-KZ"/>
              </w:rPr>
            </w:pPr>
          </w:p>
          <w:p w14:paraId="36B59561" w14:textId="77777777" w:rsidR="003164C7" w:rsidRPr="008472F1" w:rsidRDefault="003164C7" w:rsidP="00AC7456">
            <w:pPr>
              <w:spacing w:after="0" w:line="240" w:lineRule="auto"/>
              <w:rPr>
                <w:rFonts w:ascii="Times New Roman" w:hAnsi="Times New Roman" w:cs="Times New Roman"/>
                <w:sz w:val="20"/>
                <w:szCs w:val="20"/>
                <w:lang w:val="kk-KZ"/>
              </w:rPr>
            </w:pPr>
          </w:p>
          <w:p w14:paraId="6F3084D3" w14:textId="77777777" w:rsidR="003164C7" w:rsidRPr="008472F1" w:rsidRDefault="003164C7" w:rsidP="00AC7456">
            <w:pPr>
              <w:spacing w:after="0" w:line="240" w:lineRule="auto"/>
              <w:rPr>
                <w:rFonts w:ascii="Times New Roman" w:hAnsi="Times New Roman" w:cs="Times New Roman"/>
                <w:sz w:val="20"/>
                <w:szCs w:val="20"/>
                <w:lang w:val="kk-KZ"/>
              </w:rPr>
            </w:pPr>
          </w:p>
          <w:p w14:paraId="336483A5" w14:textId="77777777" w:rsidR="003164C7" w:rsidRPr="008472F1" w:rsidRDefault="003164C7" w:rsidP="00AC7456">
            <w:pPr>
              <w:spacing w:after="0" w:line="240" w:lineRule="auto"/>
              <w:rPr>
                <w:rFonts w:ascii="Times New Roman" w:hAnsi="Times New Roman" w:cs="Times New Roman"/>
                <w:sz w:val="20"/>
                <w:szCs w:val="20"/>
                <w:lang w:val="kk-KZ"/>
              </w:rPr>
            </w:pPr>
          </w:p>
          <w:p w14:paraId="321B277C" w14:textId="77777777" w:rsidR="003164C7" w:rsidRPr="008472F1" w:rsidRDefault="003164C7"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56C69204" w14:textId="77777777" w:rsidR="003164C7" w:rsidRPr="008472F1" w:rsidRDefault="002A3D7A" w:rsidP="00AC7456">
            <w:pPr>
              <w:spacing w:after="0" w:line="240" w:lineRule="auto"/>
              <w:jc w:val="both"/>
              <w:rPr>
                <w:rStyle w:val="jlqj4b"/>
                <w:rFonts w:ascii="Times New Roman" w:hAnsi="Times New Roman" w:cs="Times New Roman"/>
                <w:sz w:val="20"/>
                <w:szCs w:val="20"/>
                <w:lang w:val="kk-KZ"/>
              </w:rPr>
            </w:pPr>
            <w:r w:rsidRPr="008472F1">
              <w:rPr>
                <w:rStyle w:val="markedcontent"/>
                <w:rFonts w:ascii="Times New Roman" w:hAnsi="Times New Roman" w:cs="Times New Roman"/>
                <w:sz w:val="20"/>
                <w:szCs w:val="20"/>
              </w:rPr>
              <w:t>Предмет</w:t>
            </w:r>
            <w:r w:rsidR="003164C7" w:rsidRPr="008472F1">
              <w:rPr>
                <w:rStyle w:val="markedcontent"/>
                <w:rFonts w:ascii="Times New Roman" w:hAnsi="Times New Roman" w:cs="Times New Roman"/>
                <w:sz w:val="20"/>
                <w:szCs w:val="20"/>
                <w:lang w:val="kk-KZ"/>
              </w:rPr>
              <w:t xml:space="preserve"> изучает </w:t>
            </w:r>
            <w:r w:rsidR="003164C7" w:rsidRPr="008472F1">
              <w:rPr>
                <w:rStyle w:val="markedcontent"/>
                <w:rFonts w:ascii="Times New Roman" w:hAnsi="Times New Roman" w:cs="Times New Roman"/>
                <w:sz w:val="20"/>
                <w:szCs w:val="20"/>
              </w:rPr>
              <w:t>методологи</w:t>
            </w:r>
            <w:r w:rsidR="003164C7" w:rsidRPr="008472F1">
              <w:rPr>
                <w:rStyle w:val="markedcontent"/>
                <w:rFonts w:ascii="Times New Roman" w:hAnsi="Times New Roman" w:cs="Times New Roman"/>
                <w:sz w:val="20"/>
                <w:szCs w:val="20"/>
                <w:lang w:val="kk-KZ"/>
              </w:rPr>
              <w:t xml:space="preserve">ю и </w:t>
            </w:r>
            <w:r w:rsidR="003164C7" w:rsidRPr="008472F1">
              <w:rPr>
                <w:rStyle w:val="markedcontent"/>
                <w:rFonts w:ascii="Times New Roman" w:hAnsi="Times New Roman" w:cs="Times New Roman"/>
                <w:sz w:val="20"/>
                <w:szCs w:val="20"/>
              </w:rPr>
              <w:t>практик</w:t>
            </w:r>
            <w:r w:rsidR="003164C7" w:rsidRPr="008472F1">
              <w:rPr>
                <w:rStyle w:val="markedcontent"/>
                <w:rFonts w:ascii="Times New Roman" w:hAnsi="Times New Roman" w:cs="Times New Roman"/>
                <w:sz w:val="20"/>
                <w:szCs w:val="20"/>
                <w:lang w:val="kk-KZ"/>
              </w:rPr>
              <w:t xml:space="preserve">у </w:t>
            </w:r>
            <w:r w:rsidR="003164C7" w:rsidRPr="008472F1">
              <w:rPr>
                <w:rStyle w:val="markedcontent"/>
                <w:rFonts w:ascii="Times New Roman" w:hAnsi="Times New Roman" w:cs="Times New Roman"/>
                <w:sz w:val="20"/>
                <w:szCs w:val="20"/>
              </w:rPr>
              <w:t>эффективного управления поведением и взаимодействием людей путем эффективного использования лидерских качеств, стилей, методов влияния.</w:t>
            </w:r>
            <w:r w:rsidR="003164C7" w:rsidRPr="008472F1">
              <w:rPr>
                <w:rStyle w:val="markedcontent"/>
                <w:rFonts w:ascii="Times New Roman" w:hAnsi="Times New Roman" w:cs="Times New Roman"/>
                <w:sz w:val="20"/>
                <w:szCs w:val="20"/>
                <w:lang w:val="kk-KZ"/>
              </w:rPr>
              <w:t xml:space="preserve"> Предмет </w:t>
            </w:r>
            <w:r w:rsidR="003164C7" w:rsidRPr="008472F1">
              <w:rPr>
                <w:rStyle w:val="markedcontent"/>
                <w:rFonts w:ascii="Times New Roman" w:hAnsi="Times New Roman" w:cs="Times New Roman"/>
                <w:sz w:val="20"/>
                <w:szCs w:val="20"/>
              </w:rPr>
              <w:t xml:space="preserve">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741" w:type="dxa"/>
            <w:vMerge/>
            <w:tcBorders>
              <w:left w:val="single" w:sz="4" w:space="0" w:color="000000"/>
              <w:right w:val="single" w:sz="4" w:space="0" w:color="000000"/>
            </w:tcBorders>
          </w:tcPr>
          <w:p w14:paraId="1ADC98B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BDB889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13AFB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E49F04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593AEFC"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DACAF3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4C9ED1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99D36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50629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7E3604D"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8F21FD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A00B45" w14:paraId="4EAD0CF3" w14:textId="77777777" w:rsidTr="00AC7456">
        <w:trPr>
          <w:cantSplit/>
          <w:trHeight w:val="1289"/>
        </w:trPr>
        <w:tc>
          <w:tcPr>
            <w:tcW w:w="533" w:type="dxa"/>
            <w:vMerge/>
            <w:tcBorders>
              <w:left w:val="single" w:sz="4" w:space="0" w:color="000000"/>
              <w:right w:val="single" w:sz="4" w:space="0" w:color="000000"/>
            </w:tcBorders>
          </w:tcPr>
          <w:p w14:paraId="4C45CFA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2D3CAD56"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 Theories of Leadershıp </w:t>
            </w:r>
          </w:p>
        </w:tc>
        <w:tc>
          <w:tcPr>
            <w:tcW w:w="7655" w:type="dxa"/>
            <w:gridSpan w:val="2"/>
            <w:tcBorders>
              <w:top w:val="single" w:sz="4" w:space="0" w:color="auto"/>
              <w:left w:val="single" w:sz="4" w:space="0" w:color="000000"/>
              <w:bottom w:val="single" w:sz="4" w:space="0" w:color="000000"/>
              <w:right w:val="single" w:sz="4" w:space="0" w:color="000000"/>
            </w:tcBorders>
          </w:tcPr>
          <w:p w14:paraId="0BD28A65" w14:textId="77777777" w:rsidR="003164C7" w:rsidRPr="008472F1" w:rsidRDefault="002A3D7A" w:rsidP="00AC7456">
            <w:pPr>
              <w:spacing w:after="0" w:line="240" w:lineRule="auto"/>
              <w:jc w:val="both"/>
              <w:rPr>
                <w:rStyle w:val="jlqj4b"/>
                <w:rFonts w:ascii="Times New Roman" w:hAnsi="Times New Roman" w:cs="Times New Roman"/>
                <w:sz w:val="20"/>
                <w:szCs w:val="20"/>
                <w:lang w:val="kk-KZ"/>
              </w:rPr>
            </w:pPr>
            <w:r w:rsidRPr="008472F1">
              <w:rPr>
                <w:rStyle w:val="jlqj4b"/>
                <w:rFonts w:ascii="Times New Roman" w:hAnsi="Times New Roman" w:cs="Times New Roman"/>
                <w:sz w:val="20"/>
                <w:szCs w:val="20"/>
                <w:lang w:val="en-US"/>
              </w:rPr>
              <w:t>The course</w:t>
            </w:r>
            <w:r w:rsidR="003164C7" w:rsidRPr="008472F1">
              <w:rPr>
                <w:rStyle w:val="jlqj4b"/>
                <w:rFonts w:ascii="Times New Roman" w:hAnsi="Times New Roman" w:cs="Times New Roman"/>
                <w:sz w:val="20"/>
                <w:szCs w:val="20"/>
                <w:lang w:val="en-US"/>
              </w:rPr>
              <w:t xml:space="preserve"> studies the methodology and practice of effective management of the behavior and interaction of people through the effective use of leadership qualities, styles, methods of influence.</w:t>
            </w:r>
            <w:r w:rsidR="003164C7" w:rsidRPr="008472F1">
              <w:rPr>
                <w:rStyle w:val="viiyi"/>
                <w:rFonts w:ascii="Times New Roman" w:hAnsi="Times New Roman" w:cs="Times New Roman"/>
                <w:sz w:val="20"/>
                <w:szCs w:val="20"/>
                <w:lang w:val="en-US"/>
              </w:rPr>
              <w:t xml:space="preserve"> </w:t>
            </w:r>
            <w:r w:rsidR="003164C7" w:rsidRPr="008472F1">
              <w:rPr>
                <w:rStyle w:val="jlqj4b"/>
                <w:rFonts w:ascii="Times New Roman" w:hAnsi="Times New Roman" w:cs="Times New Roman"/>
                <w:sz w:val="20"/>
                <w:szCs w:val="20"/>
                <w:lang w:val="en-US"/>
              </w:rPr>
              <w:t>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741" w:type="dxa"/>
            <w:vMerge/>
            <w:tcBorders>
              <w:left w:val="single" w:sz="4" w:space="0" w:color="000000"/>
              <w:right w:val="single" w:sz="4" w:space="0" w:color="000000"/>
            </w:tcBorders>
          </w:tcPr>
          <w:p w14:paraId="2714097A"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6BC5D6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358B261"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CC00B48"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E7D8D0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198A834"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879981F"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BCDD72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C47AD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6A96B7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C8B7FA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788AF8A6" w14:textId="77777777" w:rsidTr="00DF3FE0">
        <w:trPr>
          <w:cantSplit/>
          <w:trHeight w:val="1266"/>
        </w:trPr>
        <w:tc>
          <w:tcPr>
            <w:tcW w:w="533" w:type="dxa"/>
            <w:vMerge w:val="restart"/>
            <w:tcBorders>
              <w:top w:val="single" w:sz="4" w:space="0" w:color="auto"/>
              <w:left w:val="single" w:sz="4" w:space="0" w:color="000000"/>
              <w:bottom w:val="single" w:sz="4" w:space="0" w:color="auto"/>
              <w:right w:val="single" w:sz="4" w:space="0" w:color="000000"/>
            </w:tcBorders>
          </w:tcPr>
          <w:p w14:paraId="5FD6939A"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t>13</w:t>
            </w:r>
          </w:p>
          <w:p w14:paraId="45E9662B"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260156B1"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1C677A54"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48CC9A91"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6C529366"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36EDB162"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57BAC3DB"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32F89ECC"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06F0C3B7"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5D910185"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1EF43471"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198CA6D3"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43E8A2FA"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4EC11EBF"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61C55BA1"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6B590BF3"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522C48A9"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07EC5E14"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11E1E136"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21899415"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3602BDB3"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tc>
        <w:tc>
          <w:tcPr>
            <w:tcW w:w="1843" w:type="dxa"/>
            <w:tcBorders>
              <w:top w:val="single" w:sz="4" w:space="0" w:color="auto"/>
              <w:left w:val="single" w:sz="4" w:space="0" w:color="000000"/>
              <w:bottom w:val="single" w:sz="4" w:space="0" w:color="auto"/>
              <w:right w:val="single" w:sz="4" w:space="0" w:color="000000"/>
            </w:tcBorders>
          </w:tcPr>
          <w:p w14:paraId="22344E3A" w14:textId="77777777" w:rsidR="003164C7" w:rsidRPr="008472F1" w:rsidRDefault="003164C7"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Сыбайлас жемқорлыққа қарсы мәдениет негіздері</w:t>
            </w:r>
          </w:p>
          <w:p w14:paraId="4BA9C483" w14:textId="77777777" w:rsidR="003164C7" w:rsidRPr="008472F1" w:rsidRDefault="003164C7" w:rsidP="00AC7456">
            <w:pPr>
              <w:spacing w:after="0" w:line="240" w:lineRule="auto"/>
              <w:rPr>
                <w:rFonts w:ascii="Times New Roman" w:hAnsi="Times New Roman" w:cs="Times New Roman"/>
                <w:sz w:val="20"/>
                <w:szCs w:val="20"/>
                <w:lang w:val="kk-KZ"/>
              </w:rPr>
            </w:pPr>
          </w:p>
          <w:p w14:paraId="4AE4AD55" w14:textId="77777777" w:rsidR="003164C7" w:rsidRPr="00AC6FB3" w:rsidRDefault="00AC6FB3" w:rsidP="00AC745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p w14:paraId="41DA6441" w14:textId="77777777" w:rsidR="003164C7" w:rsidRPr="008472F1" w:rsidRDefault="003164C7"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7244EB4D" w14:textId="77777777" w:rsidR="003164C7" w:rsidRPr="008472F1" w:rsidRDefault="003164C7"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741" w:type="dxa"/>
            <w:vMerge/>
            <w:tcBorders>
              <w:left w:val="single" w:sz="4" w:space="0" w:color="000000"/>
              <w:right w:val="single" w:sz="4" w:space="0" w:color="000000"/>
            </w:tcBorders>
          </w:tcPr>
          <w:p w14:paraId="5903D31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2C53B2D"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637BD475"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09285AB"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01EB096" w14:textId="77777777" w:rsidR="003164C7" w:rsidRPr="008472F1" w:rsidRDefault="003164C7"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4693E90"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7491EC82"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D2B1B09"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9B8D9A6"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38283AE"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10283E7" w14:textId="77777777" w:rsidR="003164C7" w:rsidRPr="008472F1" w:rsidRDefault="003164C7" w:rsidP="00AC7456">
            <w:pPr>
              <w:spacing w:after="0" w:line="240" w:lineRule="auto"/>
              <w:jc w:val="center"/>
              <w:rPr>
                <w:rFonts w:ascii="Times New Roman" w:hAnsi="Times New Roman" w:cs="Times New Roman"/>
                <w:b/>
                <w:sz w:val="20"/>
                <w:szCs w:val="20"/>
                <w:lang w:val="kk-KZ"/>
              </w:rPr>
            </w:pPr>
          </w:p>
        </w:tc>
      </w:tr>
      <w:tr w:rsidR="009A3A1D" w:rsidRPr="008472F1" w14:paraId="14526BB9" w14:textId="77777777" w:rsidTr="00AC7456">
        <w:trPr>
          <w:cantSplit/>
          <w:trHeight w:val="1558"/>
        </w:trPr>
        <w:tc>
          <w:tcPr>
            <w:tcW w:w="533" w:type="dxa"/>
            <w:vMerge/>
            <w:tcBorders>
              <w:left w:val="single" w:sz="4" w:space="0" w:color="000000"/>
              <w:bottom w:val="single" w:sz="4" w:space="0" w:color="auto"/>
              <w:right w:val="single" w:sz="4" w:space="0" w:color="000000"/>
            </w:tcBorders>
          </w:tcPr>
          <w:p w14:paraId="0672004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5E825786"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Основы антикоррупционной культуры</w:t>
            </w:r>
          </w:p>
          <w:p w14:paraId="49648972" w14:textId="77777777" w:rsidR="00455FD3" w:rsidRPr="008472F1" w:rsidRDefault="00455FD3" w:rsidP="00AC7456">
            <w:pPr>
              <w:spacing w:after="0" w:line="240" w:lineRule="auto"/>
              <w:rPr>
                <w:rFonts w:ascii="Times New Roman" w:hAnsi="Times New Roman" w:cs="Times New Roman"/>
                <w:sz w:val="20"/>
                <w:szCs w:val="20"/>
                <w:lang w:val="kk-KZ"/>
              </w:rPr>
            </w:pPr>
          </w:p>
          <w:p w14:paraId="30F9A51E" w14:textId="77777777" w:rsidR="00455FD3" w:rsidRPr="008472F1" w:rsidRDefault="00455FD3" w:rsidP="00AC7456">
            <w:pPr>
              <w:spacing w:after="0" w:line="240" w:lineRule="auto"/>
              <w:rPr>
                <w:rFonts w:ascii="Times New Roman" w:hAnsi="Times New Roman" w:cs="Times New Roman"/>
                <w:sz w:val="20"/>
                <w:szCs w:val="20"/>
                <w:lang w:val="kk-KZ"/>
              </w:rPr>
            </w:pPr>
          </w:p>
          <w:p w14:paraId="74404D68" w14:textId="77777777" w:rsidR="00455FD3" w:rsidRPr="008472F1" w:rsidRDefault="00455FD3" w:rsidP="00AC7456">
            <w:pPr>
              <w:spacing w:after="0" w:line="240" w:lineRule="auto"/>
              <w:rPr>
                <w:rFonts w:ascii="Times New Roman" w:hAnsi="Times New Roman" w:cs="Times New Roman"/>
                <w:sz w:val="20"/>
                <w:szCs w:val="20"/>
                <w:lang w:val="kk-KZ"/>
              </w:rPr>
            </w:pPr>
          </w:p>
          <w:p w14:paraId="61E682FE"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633C3FFC" w14:textId="77777777" w:rsidR="00455FD3" w:rsidRPr="008472F1" w:rsidRDefault="00455FD3" w:rsidP="00AC7456">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rPr>
              <w:t>Предмет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41" w:type="dxa"/>
            <w:vMerge/>
            <w:tcBorders>
              <w:left w:val="single" w:sz="4" w:space="0" w:color="000000"/>
              <w:right w:val="single" w:sz="4" w:space="0" w:color="000000"/>
            </w:tcBorders>
          </w:tcPr>
          <w:p w14:paraId="196F8E1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7AB2FF8"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2D5C239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2CE6AA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3DDE90D"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425" w:type="dxa"/>
            <w:vMerge/>
            <w:tcBorders>
              <w:left w:val="single" w:sz="4" w:space="0" w:color="000000"/>
              <w:right w:val="single" w:sz="4" w:space="0" w:color="000000"/>
            </w:tcBorders>
          </w:tcPr>
          <w:p w14:paraId="7342588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34B5E2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68DF7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B514FB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96AF80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7B98C9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09ACC0CD" w14:textId="77777777" w:rsidTr="00AC7456">
        <w:trPr>
          <w:cantSplit/>
          <w:trHeight w:val="1408"/>
        </w:trPr>
        <w:tc>
          <w:tcPr>
            <w:tcW w:w="533" w:type="dxa"/>
            <w:vMerge/>
            <w:tcBorders>
              <w:left w:val="single" w:sz="4" w:space="0" w:color="000000"/>
              <w:bottom w:val="single" w:sz="4" w:space="0" w:color="auto"/>
              <w:right w:val="single" w:sz="4" w:space="0" w:color="000000"/>
            </w:tcBorders>
          </w:tcPr>
          <w:p w14:paraId="38FB51E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right w:val="single" w:sz="4" w:space="0" w:color="000000"/>
            </w:tcBorders>
          </w:tcPr>
          <w:p w14:paraId="1C81DF84"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Fundamentals of Anti-Corruption Culture</w:t>
            </w:r>
          </w:p>
        </w:tc>
        <w:tc>
          <w:tcPr>
            <w:tcW w:w="7655" w:type="dxa"/>
            <w:gridSpan w:val="2"/>
            <w:tcBorders>
              <w:top w:val="single" w:sz="4" w:space="0" w:color="auto"/>
              <w:left w:val="single" w:sz="4" w:space="0" w:color="000000"/>
              <w:right w:val="single" w:sz="4" w:space="0" w:color="000000"/>
            </w:tcBorders>
          </w:tcPr>
          <w:p w14:paraId="3D688134" w14:textId="77777777" w:rsidR="00AC7456" w:rsidRPr="008472F1" w:rsidRDefault="00455FD3" w:rsidP="00AC7456">
            <w:pPr>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41" w:type="dxa"/>
            <w:vMerge/>
            <w:tcBorders>
              <w:left w:val="single" w:sz="4" w:space="0" w:color="000000"/>
              <w:right w:val="single" w:sz="4" w:space="0" w:color="000000"/>
            </w:tcBorders>
          </w:tcPr>
          <w:p w14:paraId="6D316ED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C765533"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02AF3B6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786A8E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0A482A"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425" w:type="dxa"/>
            <w:vMerge/>
            <w:tcBorders>
              <w:left w:val="single" w:sz="4" w:space="0" w:color="000000"/>
              <w:right w:val="single" w:sz="4" w:space="0" w:color="000000"/>
            </w:tcBorders>
          </w:tcPr>
          <w:p w14:paraId="397F3E1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17EA39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57D05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E19C8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33F0D5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4EE6BD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3DD5A7BD" w14:textId="77777777" w:rsidTr="00DF3FE0">
        <w:trPr>
          <w:cantSplit/>
          <w:trHeight w:val="210"/>
        </w:trPr>
        <w:tc>
          <w:tcPr>
            <w:tcW w:w="533" w:type="dxa"/>
            <w:vMerge w:val="restart"/>
            <w:tcBorders>
              <w:top w:val="single" w:sz="4" w:space="0" w:color="auto"/>
              <w:left w:val="single" w:sz="4" w:space="0" w:color="000000"/>
              <w:bottom w:val="single" w:sz="4" w:space="0" w:color="auto"/>
              <w:right w:val="single" w:sz="4" w:space="0" w:color="000000"/>
            </w:tcBorders>
          </w:tcPr>
          <w:p w14:paraId="436D1ED6" w14:textId="77777777" w:rsidR="00AC7456" w:rsidRPr="008472F1" w:rsidRDefault="00AC7456" w:rsidP="00AC7456">
            <w:pPr>
              <w:spacing w:after="0" w:line="240" w:lineRule="auto"/>
              <w:jc w:val="center"/>
              <w:rPr>
                <w:rFonts w:ascii="Times New Roman" w:hAnsi="Times New Roman" w:cs="Times New Roman"/>
                <w:b/>
                <w:sz w:val="20"/>
                <w:szCs w:val="20"/>
                <w:lang w:val="en-US"/>
              </w:rPr>
            </w:pPr>
          </w:p>
          <w:p w14:paraId="4C44D195" w14:textId="77777777" w:rsidR="00455FD3" w:rsidRPr="008472F1" w:rsidRDefault="00AC7456"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en-US"/>
              </w:rPr>
              <w:t>14</w:t>
            </w:r>
          </w:p>
        </w:tc>
        <w:tc>
          <w:tcPr>
            <w:tcW w:w="1843" w:type="dxa"/>
            <w:tcBorders>
              <w:top w:val="single" w:sz="4" w:space="0" w:color="auto"/>
              <w:left w:val="single" w:sz="4" w:space="0" w:color="000000"/>
              <w:bottom w:val="single" w:sz="4" w:space="0" w:color="auto"/>
              <w:right w:val="single" w:sz="4" w:space="0" w:color="000000"/>
            </w:tcBorders>
          </w:tcPr>
          <w:p w14:paraId="072912CE" w14:textId="77777777" w:rsidR="00455FD3" w:rsidRPr="008472F1" w:rsidRDefault="00455FD3" w:rsidP="00AC7456">
            <w:pPr>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kk-KZ"/>
              </w:rPr>
              <w:t xml:space="preserve"> </w:t>
            </w:r>
            <w:proofErr w:type="spellStart"/>
            <w:r w:rsidRPr="008472F1">
              <w:rPr>
                <w:rFonts w:ascii="Times New Roman" w:hAnsi="Times New Roman" w:cs="Times New Roman"/>
                <w:sz w:val="20"/>
                <w:szCs w:val="20"/>
              </w:rPr>
              <w:t>Қаржылық</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сауаттылық</w:t>
            </w:r>
            <w:proofErr w:type="spellEnd"/>
            <w:r w:rsidRPr="008472F1">
              <w:rPr>
                <w:rFonts w:ascii="Times New Roman" w:hAnsi="Times New Roman" w:cs="Times New Roman"/>
                <w:sz w:val="20"/>
                <w:szCs w:val="20"/>
              </w:rPr>
              <w:t xml:space="preserve"> </w:t>
            </w:r>
          </w:p>
          <w:p w14:paraId="4DC31BDD" w14:textId="77777777" w:rsidR="00455FD3" w:rsidRPr="00AC6FB3" w:rsidRDefault="00AC6FB3" w:rsidP="00AC745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09F65C59" w14:textId="77777777" w:rsidR="00AC6FB3" w:rsidRPr="00AC6FB3" w:rsidRDefault="00AC6FB3" w:rsidP="00AC7456">
            <w:pPr>
              <w:spacing w:after="0" w:line="240" w:lineRule="auto"/>
              <w:jc w:val="both"/>
              <w:rPr>
                <w:rFonts w:ascii="Times New Roman" w:hAnsi="Times New Roman" w:cs="Times New Roman"/>
                <w:sz w:val="20"/>
                <w:szCs w:val="20"/>
                <w:lang w:val="kk-KZ"/>
              </w:rPr>
            </w:pPr>
            <w:r w:rsidRPr="00AC6FB3">
              <w:rPr>
                <w:rFonts w:ascii="Times New Roman" w:hAnsi="Times New Roman" w:cs="Times New Roman"/>
                <w:sz w:val="20"/>
                <w:szCs w:val="20"/>
                <w:highlight w:val="yellow"/>
                <w:shd w:val="clear" w:color="auto" w:fill="F5F5F5"/>
                <w:lang w:val="kk-KZ"/>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c>
          <w:tcPr>
            <w:tcW w:w="741" w:type="dxa"/>
            <w:vMerge w:val="restart"/>
            <w:tcBorders>
              <w:top w:val="nil"/>
              <w:left w:val="single" w:sz="4" w:space="0" w:color="000000"/>
              <w:right w:val="single" w:sz="4" w:space="0" w:color="000000"/>
            </w:tcBorders>
          </w:tcPr>
          <w:p w14:paraId="4B4167F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273D8FCC" w14:textId="77777777" w:rsidR="00455FD3" w:rsidRPr="008472F1" w:rsidRDefault="007C48A2"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top w:val="single" w:sz="4" w:space="0" w:color="auto"/>
              <w:left w:val="single" w:sz="4" w:space="0" w:color="000000"/>
              <w:right w:val="single" w:sz="4" w:space="0" w:color="000000"/>
            </w:tcBorders>
          </w:tcPr>
          <w:p w14:paraId="7FC259A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5DF54B2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26502282"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auto"/>
              <w:left w:val="single" w:sz="4" w:space="0" w:color="000000"/>
              <w:right w:val="single" w:sz="4" w:space="0" w:color="000000"/>
            </w:tcBorders>
          </w:tcPr>
          <w:p w14:paraId="6B488FD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auto"/>
              <w:left w:val="single" w:sz="4" w:space="0" w:color="000000"/>
              <w:right w:val="single" w:sz="4" w:space="0" w:color="000000"/>
            </w:tcBorders>
          </w:tcPr>
          <w:p w14:paraId="59C246C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0D2211E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6F152A3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auto"/>
              <w:left w:val="single" w:sz="4" w:space="0" w:color="000000"/>
              <w:right w:val="single" w:sz="4" w:space="0" w:color="000000"/>
            </w:tcBorders>
          </w:tcPr>
          <w:p w14:paraId="1A02AB9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auto"/>
              <w:left w:val="single" w:sz="4" w:space="0" w:color="000000"/>
              <w:right w:val="single" w:sz="4" w:space="0" w:color="000000"/>
            </w:tcBorders>
          </w:tcPr>
          <w:p w14:paraId="737DD80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19DB161F" w14:textId="77777777" w:rsidTr="00A34E0B">
        <w:trPr>
          <w:cantSplit/>
          <w:trHeight w:val="1408"/>
        </w:trPr>
        <w:tc>
          <w:tcPr>
            <w:tcW w:w="533" w:type="dxa"/>
            <w:vMerge/>
            <w:tcBorders>
              <w:left w:val="single" w:sz="4" w:space="0" w:color="000000"/>
              <w:bottom w:val="single" w:sz="4" w:space="0" w:color="auto"/>
              <w:right w:val="single" w:sz="4" w:space="0" w:color="000000"/>
            </w:tcBorders>
          </w:tcPr>
          <w:p w14:paraId="4890C8D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right w:val="single" w:sz="4" w:space="0" w:color="000000"/>
            </w:tcBorders>
          </w:tcPr>
          <w:p w14:paraId="7574B484"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rPr>
              <w:t>Финансовая грамотность</w:t>
            </w:r>
          </w:p>
          <w:p w14:paraId="193E2DCE"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right w:val="single" w:sz="4" w:space="0" w:color="000000"/>
            </w:tcBorders>
          </w:tcPr>
          <w:p w14:paraId="01700970" w14:textId="77777777" w:rsidR="00455FD3" w:rsidRPr="008472F1" w:rsidRDefault="00A34E0B" w:rsidP="00AC7456">
            <w:pPr>
              <w:spacing w:after="0" w:line="240" w:lineRule="auto"/>
              <w:rPr>
                <w:rStyle w:val="y2iqfc"/>
                <w:rFonts w:ascii="Times New Roman" w:hAnsi="Times New Roman" w:cs="Times New Roman"/>
                <w:sz w:val="20"/>
                <w:szCs w:val="20"/>
                <w:lang w:val="kk-KZ"/>
              </w:rPr>
            </w:pPr>
            <w:r w:rsidRPr="008472F1">
              <w:rPr>
                <w:rFonts w:ascii="Times New Roman" w:hAnsi="Times New Roman" w:cs="Times New Roman"/>
                <w:sz w:val="20"/>
                <w:szCs w:val="20"/>
                <w:lang w:val="kk-KZ"/>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741" w:type="dxa"/>
            <w:vMerge/>
            <w:tcBorders>
              <w:top w:val="nil"/>
              <w:left w:val="single" w:sz="4" w:space="0" w:color="000000"/>
              <w:right w:val="single" w:sz="4" w:space="0" w:color="000000"/>
            </w:tcBorders>
          </w:tcPr>
          <w:p w14:paraId="4226B9B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B0A6B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DF9512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AA998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D1E7B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EB3B02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E7A6D8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C8193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C7C895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0AE463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8C99EB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4528B5B1" w14:textId="77777777" w:rsidTr="00A34E0B">
        <w:trPr>
          <w:cantSplit/>
          <w:trHeight w:val="1130"/>
        </w:trPr>
        <w:tc>
          <w:tcPr>
            <w:tcW w:w="533" w:type="dxa"/>
            <w:vMerge/>
            <w:tcBorders>
              <w:left w:val="single" w:sz="4" w:space="0" w:color="000000"/>
              <w:bottom w:val="single" w:sz="4" w:space="0" w:color="auto"/>
              <w:right w:val="single" w:sz="4" w:space="0" w:color="000000"/>
            </w:tcBorders>
          </w:tcPr>
          <w:p w14:paraId="04EC60D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7B4C70DF"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en-US"/>
              </w:rPr>
              <w:t>Financial literacy</w:t>
            </w:r>
          </w:p>
          <w:p w14:paraId="3E930782"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2993E0AB" w14:textId="77777777" w:rsidR="00455FD3" w:rsidRPr="008472F1" w:rsidRDefault="00A34E0B" w:rsidP="00AC7456">
            <w:pPr>
              <w:spacing w:after="0" w:line="240" w:lineRule="auto"/>
              <w:jc w:val="both"/>
              <w:rPr>
                <w:rFonts w:ascii="Times New Roman" w:hAnsi="Times New Roman" w:cs="Times New Roman"/>
                <w:sz w:val="20"/>
                <w:szCs w:val="20"/>
                <w:lang w:val="en-US"/>
              </w:rPr>
            </w:pPr>
            <w:r w:rsidRPr="008472F1">
              <w:rPr>
                <w:rStyle w:val="y2iqfc"/>
                <w:rFonts w:ascii="Times New Roman" w:hAnsi="Times New Roman" w:cs="Times New Roman"/>
                <w:sz w:val="20"/>
                <w:szCs w:val="20"/>
                <w:lang w:val="en-US"/>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741" w:type="dxa"/>
            <w:vMerge/>
            <w:tcBorders>
              <w:top w:val="nil"/>
              <w:left w:val="single" w:sz="4" w:space="0" w:color="000000"/>
              <w:right w:val="single" w:sz="4" w:space="0" w:color="000000"/>
            </w:tcBorders>
          </w:tcPr>
          <w:p w14:paraId="291EBCD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B3E5659"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4183658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8DBCE8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38EF7FE"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425" w:type="dxa"/>
            <w:vMerge/>
            <w:tcBorders>
              <w:left w:val="single" w:sz="4" w:space="0" w:color="000000"/>
              <w:right w:val="single" w:sz="4" w:space="0" w:color="000000"/>
            </w:tcBorders>
          </w:tcPr>
          <w:p w14:paraId="2ECCBB2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F34352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0E9358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DB638D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2AFFCB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47F5D3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1694BFC4" w14:textId="77777777" w:rsidTr="00AC7456">
        <w:trPr>
          <w:cantSplit/>
          <w:trHeight w:val="110"/>
        </w:trPr>
        <w:tc>
          <w:tcPr>
            <w:tcW w:w="533" w:type="dxa"/>
            <w:tcBorders>
              <w:left w:val="single" w:sz="4" w:space="0" w:color="000000"/>
              <w:right w:val="single" w:sz="4" w:space="0" w:color="000000"/>
            </w:tcBorders>
          </w:tcPr>
          <w:p w14:paraId="45CF1A8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auto"/>
              <w:left w:val="single" w:sz="4" w:space="0" w:color="000000"/>
              <w:bottom w:val="single" w:sz="4" w:space="0" w:color="000000"/>
              <w:right w:val="single" w:sz="4" w:space="0" w:color="auto"/>
            </w:tcBorders>
          </w:tcPr>
          <w:p w14:paraId="353A3F22" w14:textId="77777777" w:rsidR="00455FD3" w:rsidRPr="008472F1" w:rsidRDefault="00455FD3" w:rsidP="00AC7456">
            <w:pPr>
              <w:pBdr>
                <w:top w:val="nil"/>
                <w:left w:val="nil"/>
                <w:bottom w:val="nil"/>
                <w:right w:val="nil"/>
                <w:between w:val="nil"/>
              </w:pBdr>
              <w:shd w:val="clear" w:color="auto" w:fill="FFFFFF"/>
              <w:spacing w:after="0" w:line="240" w:lineRule="auto"/>
              <w:ind w:hanging="2"/>
              <w:rPr>
                <w:rFonts w:ascii="Times New Roman" w:hAnsi="Times New Roman" w:cs="Times New Roman"/>
                <w:b/>
                <w:sz w:val="20"/>
                <w:szCs w:val="20"/>
                <w:lang w:val="kk-KZ"/>
              </w:rPr>
            </w:pPr>
            <w:r w:rsidRPr="008472F1">
              <w:rPr>
                <w:rFonts w:ascii="Times New Roman" w:eastAsia="Times New Roman" w:hAnsi="Times New Roman" w:cs="Times New Roman"/>
                <w:b/>
                <w:sz w:val="20"/>
                <w:szCs w:val="20"/>
                <w:lang w:val="kk-KZ"/>
              </w:rPr>
              <w:t xml:space="preserve">2. Базалық және бейіндеуші пәндер циклі / </w:t>
            </w:r>
            <w:r w:rsidRPr="008472F1">
              <w:rPr>
                <w:rFonts w:ascii="Times New Roman" w:hAnsi="Times New Roman" w:cs="Times New Roman"/>
                <w:b/>
                <w:sz w:val="20"/>
                <w:szCs w:val="20"/>
                <w:lang w:val="kk-KZ"/>
              </w:rPr>
              <w:t xml:space="preserve"> </w:t>
            </w:r>
            <w:r w:rsidRPr="008472F1">
              <w:rPr>
                <w:rFonts w:ascii="Times New Roman" w:eastAsia="Times New Roman" w:hAnsi="Times New Roman" w:cs="Times New Roman"/>
                <w:b/>
                <w:sz w:val="20"/>
                <w:szCs w:val="20"/>
                <w:lang w:val="kk-KZ"/>
              </w:rPr>
              <w:t xml:space="preserve">Temel ve profil oluşturma disiplinleri /Базовые и профилирующие дисциплины </w:t>
            </w:r>
            <w:r w:rsidRPr="008472F1">
              <w:rPr>
                <w:rFonts w:ascii="Times New Roman" w:hAnsi="Times New Roman" w:cs="Times New Roman"/>
                <w:b/>
                <w:sz w:val="20"/>
                <w:szCs w:val="20"/>
                <w:lang w:val="kk-KZ"/>
              </w:rPr>
              <w:t xml:space="preserve"> </w:t>
            </w:r>
            <w:r w:rsidRPr="008472F1">
              <w:rPr>
                <w:rFonts w:ascii="Times New Roman" w:eastAsia="Times New Roman" w:hAnsi="Times New Roman" w:cs="Times New Roman"/>
                <w:b/>
                <w:sz w:val="20"/>
                <w:szCs w:val="20"/>
                <w:lang w:val="kk-KZ"/>
              </w:rPr>
              <w:t>Basic and profile disiplins</w:t>
            </w:r>
          </w:p>
        </w:tc>
      </w:tr>
      <w:tr w:rsidR="009A3A1D" w:rsidRPr="00A00B45" w14:paraId="608C772B" w14:textId="77777777" w:rsidTr="00AC7456">
        <w:trPr>
          <w:cantSplit/>
          <w:trHeight w:val="110"/>
        </w:trPr>
        <w:tc>
          <w:tcPr>
            <w:tcW w:w="533" w:type="dxa"/>
            <w:tcBorders>
              <w:left w:val="single" w:sz="4" w:space="0" w:color="000000"/>
              <w:right w:val="single" w:sz="4" w:space="0" w:color="000000"/>
            </w:tcBorders>
          </w:tcPr>
          <w:p w14:paraId="638D6F7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43F9D09E" w14:textId="77777777" w:rsidR="00455FD3" w:rsidRPr="008472F1" w:rsidRDefault="00455FD3" w:rsidP="00AC7456">
            <w:pPr>
              <w:shd w:val="clear" w:color="auto" w:fill="FFFFFF"/>
              <w:spacing w:after="0" w:line="240" w:lineRule="auto"/>
              <w:rPr>
                <w:rFonts w:ascii="Times New Roman" w:eastAsia="Times New Roman" w:hAnsi="Times New Roman" w:cs="Times New Roman"/>
                <w:b/>
                <w:sz w:val="20"/>
                <w:szCs w:val="20"/>
                <w:lang w:val="kk-KZ" w:eastAsia="ru-RU"/>
              </w:rPr>
            </w:pPr>
            <w:r w:rsidRPr="008472F1">
              <w:rPr>
                <w:rFonts w:ascii="Times New Roman" w:eastAsia="Times New Roman" w:hAnsi="Times New Roman" w:cs="Times New Roman"/>
                <w:b/>
                <w:sz w:val="20"/>
                <w:szCs w:val="20"/>
                <w:lang w:val="kk-KZ" w:eastAsia="ru-RU"/>
              </w:rPr>
              <w:t>Базалық пәндер модулі / Модуль базовых дисциплин/ Basic subjects module</w:t>
            </w:r>
          </w:p>
          <w:p w14:paraId="61C51390" w14:textId="77777777" w:rsidR="00455FD3" w:rsidRPr="008472F1" w:rsidRDefault="00455FD3" w:rsidP="00AC7456">
            <w:pPr>
              <w:spacing w:after="0" w:line="240" w:lineRule="auto"/>
              <w:rPr>
                <w:rFonts w:ascii="Times New Roman" w:hAnsi="Times New Roman" w:cs="Times New Roman"/>
                <w:b/>
                <w:sz w:val="20"/>
                <w:szCs w:val="20"/>
                <w:lang w:val="kk-KZ"/>
              </w:rPr>
            </w:pPr>
            <w:r w:rsidRPr="008472F1">
              <w:rPr>
                <w:rFonts w:ascii="Times New Roman" w:hAnsi="Times New Roman" w:cs="Times New Roman"/>
                <w:b/>
                <w:sz w:val="20"/>
                <w:szCs w:val="20"/>
                <w:lang w:val="kk-KZ"/>
              </w:rPr>
              <w:t>ЖОО компоненті ЖК/Вузовский компонент ВК/University Component</w:t>
            </w:r>
          </w:p>
        </w:tc>
      </w:tr>
      <w:tr w:rsidR="009A3A1D" w:rsidRPr="008472F1" w14:paraId="3D849950" w14:textId="77777777" w:rsidTr="00DF3FE0">
        <w:trPr>
          <w:cantSplit/>
          <w:trHeight w:val="1397"/>
        </w:trPr>
        <w:tc>
          <w:tcPr>
            <w:tcW w:w="533" w:type="dxa"/>
            <w:vMerge w:val="restart"/>
            <w:tcBorders>
              <w:left w:val="single" w:sz="4" w:space="0" w:color="000000"/>
              <w:right w:val="single" w:sz="4" w:space="0" w:color="000000"/>
            </w:tcBorders>
          </w:tcPr>
          <w:p w14:paraId="07C49021"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t>1</w:t>
            </w:r>
            <w:r w:rsidR="00AC7456" w:rsidRPr="008472F1">
              <w:rPr>
                <w:rFonts w:ascii="Times New Roman" w:hAnsi="Times New Roman" w:cs="Times New Roman"/>
                <w:b/>
                <w:sz w:val="20"/>
                <w:szCs w:val="20"/>
                <w:lang w:val="en-US"/>
              </w:rPr>
              <w:t>5</w:t>
            </w:r>
          </w:p>
        </w:tc>
        <w:tc>
          <w:tcPr>
            <w:tcW w:w="1985" w:type="dxa"/>
            <w:gridSpan w:val="2"/>
            <w:tcBorders>
              <w:top w:val="single" w:sz="4" w:space="0" w:color="auto"/>
              <w:left w:val="single" w:sz="4" w:space="0" w:color="000000"/>
              <w:bottom w:val="single" w:sz="4" w:space="0" w:color="auto"/>
              <w:right w:val="single" w:sz="4" w:space="0" w:color="000000"/>
            </w:tcBorders>
          </w:tcPr>
          <w:p w14:paraId="1AD9FDDC"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Түрік (қазақ) тілі – (Деңгей А1)</w:t>
            </w:r>
          </w:p>
          <w:p w14:paraId="37EC996B"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0AC67611" w14:textId="77777777" w:rsidR="00455FD3" w:rsidRPr="008472F1" w:rsidRDefault="00455FD3" w:rsidP="00AC7456">
            <w:pPr>
              <w:shd w:val="clear" w:color="auto" w:fill="FFFFFF"/>
              <w:spacing w:after="0" w:line="240" w:lineRule="auto"/>
              <w:jc w:val="both"/>
              <w:rPr>
                <w:rFonts w:ascii="Times New Roman" w:eastAsia="Times New Roman" w:hAnsi="Times New Roman" w:cs="Times New Roman"/>
                <w:b/>
                <w:sz w:val="20"/>
                <w:szCs w:val="20"/>
                <w:lang w:val="kk-KZ" w:eastAsia="ru-RU"/>
              </w:rPr>
            </w:pPr>
            <w:r w:rsidRPr="008472F1">
              <w:rPr>
                <w:rFonts w:ascii="Times New Roman" w:hAnsi="Times New Roman" w:cs="Times New Roman"/>
                <w:sz w:val="20"/>
                <w:szCs w:val="20"/>
                <w:lang w:val="kk-KZ"/>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41" w:type="dxa"/>
            <w:vMerge w:val="restart"/>
            <w:tcBorders>
              <w:left w:val="single" w:sz="4" w:space="0" w:color="000000"/>
              <w:right w:val="single" w:sz="4" w:space="0" w:color="000000"/>
            </w:tcBorders>
          </w:tcPr>
          <w:p w14:paraId="7AAC15A2"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w:t>
            </w:r>
          </w:p>
        </w:tc>
        <w:tc>
          <w:tcPr>
            <w:tcW w:w="567" w:type="dxa"/>
            <w:vMerge w:val="restart"/>
            <w:tcBorders>
              <w:left w:val="single" w:sz="4" w:space="0" w:color="000000"/>
              <w:right w:val="single" w:sz="4" w:space="0" w:color="000000"/>
            </w:tcBorders>
          </w:tcPr>
          <w:p w14:paraId="36C6CF2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406DDC6"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1676A20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0331A7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38A65D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F71246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28E213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19E063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46622D4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3F6FC27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08E4CDFD" w14:textId="77777777" w:rsidTr="00AC7456">
        <w:trPr>
          <w:cantSplit/>
          <w:trHeight w:val="1371"/>
        </w:trPr>
        <w:tc>
          <w:tcPr>
            <w:tcW w:w="533" w:type="dxa"/>
            <w:vMerge/>
            <w:tcBorders>
              <w:left w:val="single" w:sz="4" w:space="0" w:color="000000"/>
              <w:right w:val="single" w:sz="4" w:space="0" w:color="000000"/>
            </w:tcBorders>
          </w:tcPr>
          <w:p w14:paraId="22FA677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B60B637"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Турецкий (Казахский) язык– (Уровень А1)</w:t>
            </w:r>
          </w:p>
          <w:p w14:paraId="483B68B2"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2A2C534D"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rPr>
              <w:t>Данный курс предназначен для изучения базового уровня</w:t>
            </w:r>
            <w:r w:rsidRPr="008472F1">
              <w:rPr>
                <w:rFonts w:ascii="Times New Roman" w:hAnsi="Times New Roman" w:cs="Times New Roman"/>
                <w:sz w:val="20"/>
                <w:szCs w:val="20"/>
                <w:lang w:val="kk-KZ"/>
              </w:rPr>
              <w:t xml:space="preserve"> турецкого языка, </w:t>
            </w:r>
            <w:proofErr w:type="spellStart"/>
            <w:r w:rsidRPr="008472F1">
              <w:rPr>
                <w:rFonts w:ascii="Times New Roman" w:hAnsi="Times New Roman" w:cs="Times New Roman"/>
                <w:sz w:val="20"/>
                <w:szCs w:val="20"/>
              </w:rPr>
              <w:t>обуч</w:t>
            </w:r>
            <w:proofErr w:type="spellEnd"/>
            <w:r w:rsidRPr="008472F1">
              <w:rPr>
                <w:rFonts w:ascii="Times New Roman" w:hAnsi="Times New Roman" w:cs="Times New Roman"/>
                <w:sz w:val="20"/>
                <w:szCs w:val="20"/>
                <w:lang w:val="kk-KZ"/>
              </w:rPr>
              <w:t>ает</w:t>
            </w:r>
            <w:r w:rsidRPr="008472F1">
              <w:rPr>
                <w:rFonts w:ascii="Times New Roman" w:hAnsi="Times New Roman" w:cs="Times New Roman"/>
                <w:sz w:val="20"/>
                <w:szCs w:val="20"/>
              </w:rPr>
              <w:t xml:space="preserve"> студентов практическому владению турецким языком</w:t>
            </w:r>
            <w:r w:rsidRPr="008472F1">
              <w:rPr>
                <w:rFonts w:ascii="Times New Roman" w:hAnsi="Times New Roman" w:cs="Times New Roman"/>
                <w:sz w:val="20"/>
                <w:szCs w:val="20"/>
                <w:lang w:val="kk-KZ"/>
              </w:rPr>
              <w:t xml:space="preserve"> на уровне А1</w:t>
            </w:r>
            <w:r w:rsidRPr="008472F1">
              <w:rPr>
                <w:rFonts w:ascii="Times New Roman" w:hAnsi="Times New Roman" w:cs="Times New Roman"/>
                <w:sz w:val="20"/>
                <w:szCs w:val="20"/>
              </w:rPr>
              <w:t xml:space="preserve"> в соответствии с «</w:t>
            </w:r>
            <w:r w:rsidRPr="008472F1">
              <w:rPr>
                <w:rFonts w:ascii="Times New Roman" w:hAnsi="Times New Roman" w:cs="Times New Roman"/>
                <w:sz w:val="20"/>
                <w:szCs w:val="20"/>
                <w:lang w:val="kk-KZ"/>
              </w:rPr>
              <w:t>Общеевропейскими компетенциями</w:t>
            </w:r>
            <w:r w:rsidRPr="008472F1">
              <w:rPr>
                <w:rFonts w:ascii="Times New Roman" w:hAnsi="Times New Roman" w:cs="Times New Roman"/>
                <w:sz w:val="20"/>
                <w:szCs w:val="20"/>
              </w:rPr>
              <w:t xml:space="preserve"> владения иностранным языком</w:t>
            </w:r>
            <w:proofErr w:type="gramStart"/>
            <w:r w:rsidRPr="008472F1">
              <w:rPr>
                <w:rFonts w:ascii="Times New Roman" w:hAnsi="Times New Roman" w:cs="Times New Roman"/>
                <w:sz w:val="20"/>
                <w:szCs w:val="20"/>
              </w:rPr>
              <w:t>»</w:t>
            </w:r>
            <w:r w:rsidRPr="008472F1">
              <w:rPr>
                <w:rFonts w:ascii="Times New Roman" w:hAnsi="Times New Roman" w:cs="Times New Roman"/>
                <w:sz w:val="20"/>
                <w:szCs w:val="20"/>
                <w:lang w:val="kk-KZ"/>
              </w:rPr>
              <w:t>.Курс</w:t>
            </w:r>
            <w:proofErr w:type="gramEnd"/>
            <w:r w:rsidRPr="008472F1">
              <w:rPr>
                <w:rFonts w:ascii="Times New Roman" w:hAnsi="Times New Roman" w:cs="Times New Roman"/>
                <w:sz w:val="20"/>
                <w:szCs w:val="20"/>
                <w:lang w:val="kk-KZ"/>
              </w:rPr>
              <w:t xml:space="preserve"> направлен на развитие у студентов готовности и способности к межкультурному и коммуникативному </w:t>
            </w:r>
            <w:proofErr w:type="gramStart"/>
            <w:r w:rsidRPr="008472F1">
              <w:rPr>
                <w:rFonts w:ascii="Times New Roman" w:hAnsi="Times New Roman" w:cs="Times New Roman"/>
                <w:sz w:val="20"/>
                <w:szCs w:val="20"/>
                <w:lang w:val="kk-KZ"/>
              </w:rPr>
              <w:t>общению.В</w:t>
            </w:r>
            <w:proofErr w:type="gramEnd"/>
            <w:r w:rsidRPr="008472F1">
              <w:rPr>
                <w:rFonts w:ascii="Times New Roman" w:hAnsi="Times New Roman" w:cs="Times New Roman"/>
                <w:sz w:val="20"/>
                <w:szCs w:val="20"/>
                <w:lang w:val="kk-KZ"/>
              </w:rPr>
              <w:t xml:space="preserve"> результате изучения дисциплины студент понимает</w:t>
            </w:r>
            <w:r w:rsidRPr="008472F1">
              <w:rPr>
                <w:rFonts w:ascii="Times New Roman" w:hAnsi="Times New Roman" w:cs="Times New Roman"/>
                <w:sz w:val="20"/>
                <w:szCs w:val="20"/>
              </w:rPr>
              <w:t xml:space="preserve"> и </w:t>
            </w:r>
            <w:r w:rsidRPr="008472F1">
              <w:rPr>
                <w:rFonts w:ascii="Times New Roman" w:hAnsi="Times New Roman" w:cs="Times New Roman"/>
                <w:sz w:val="20"/>
                <w:szCs w:val="20"/>
                <w:lang w:val="kk-KZ"/>
              </w:rPr>
              <w:t>использует</w:t>
            </w:r>
            <w:r w:rsidRPr="008472F1">
              <w:rPr>
                <w:rFonts w:ascii="Times New Roman" w:hAnsi="Times New Roman" w:cs="Times New Roman"/>
                <w:sz w:val="20"/>
                <w:szCs w:val="20"/>
              </w:rPr>
              <w:t xml:space="preserve"> знакомые повседневные выражения и простейшие фразы, направленные на решение конкретных задач</w:t>
            </w:r>
            <w:r w:rsidRPr="008472F1">
              <w:rPr>
                <w:rFonts w:ascii="Times New Roman" w:hAnsi="Times New Roman" w:cs="Times New Roman"/>
                <w:sz w:val="20"/>
                <w:szCs w:val="20"/>
                <w:lang w:val="kk-KZ"/>
              </w:rPr>
              <w:t>.</w:t>
            </w:r>
          </w:p>
        </w:tc>
        <w:tc>
          <w:tcPr>
            <w:tcW w:w="741" w:type="dxa"/>
            <w:vMerge/>
            <w:tcBorders>
              <w:left w:val="single" w:sz="4" w:space="0" w:color="000000"/>
              <w:right w:val="single" w:sz="4" w:space="0" w:color="000000"/>
            </w:tcBorders>
          </w:tcPr>
          <w:p w14:paraId="01847443"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516CE62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9C69919"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32EC301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FDE4A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C39D60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1D3971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D58261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B95CC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72908C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C425C8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2356F63F" w14:textId="77777777" w:rsidTr="00AC7456">
        <w:trPr>
          <w:cantSplit/>
          <w:trHeight w:val="1555"/>
        </w:trPr>
        <w:tc>
          <w:tcPr>
            <w:tcW w:w="533" w:type="dxa"/>
            <w:vMerge/>
            <w:tcBorders>
              <w:left w:val="single" w:sz="4" w:space="0" w:color="000000"/>
              <w:right w:val="single" w:sz="4" w:space="0" w:color="000000"/>
            </w:tcBorders>
          </w:tcPr>
          <w:p w14:paraId="4CBF0AB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80A39CF"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Turkish (Kazakh) Language (Level А1)</w:t>
            </w:r>
          </w:p>
        </w:tc>
        <w:tc>
          <w:tcPr>
            <w:tcW w:w="7513" w:type="dxa"/>
            <w:tcBorders>
              <w:top w:val="single" w:sz="4" w:space="0" w:color="auto"/>
              <w:left w:val="single" w:sz="4" w:space="0" w:color="000000"/>
              <w:bottom w:val="single" w:sz="4" w:space="0" w:color="auto"/>
              <w:right w:val="single" w:sz="4" w:space="0" w:color="000000"/>
            </w:tcBorders>
          </w:tcPr>
          <w:p w14:paraId="1B58B0AA"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en-US"/>
              </w:rPr>
            </w:pPr>
            <w:r w:rsidRPr="008472F1">
              <w:rPr>
                <w:rFonts w:ascii="Times New Roman" w:hAnsi="Times New Roman" w:cs="Times New Roman"/>
                <w:sz w:val="20"/>
                <w:szCs w:val="20"/>
                <w:lang w:val="kk-KZ"/>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41" w:type="dxa"/>
            <w:vMerge/>
            <w:tcBorders>
              <w:left w:val="single" w:sz="4" w:space="0" w:color="000000"/>
              <w:right w:val="single" w:sz="4" w:space="0" w:color="000000"/>
            </w:tcBorders>
          </w:tcPr>
          <w:p w14:paraId="347E23E7"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66342CF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AAD9D40"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71768FD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C78309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9ED382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C90BAA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756CF7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8613CA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55FBBC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4B3086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21AFCC8E" w14:textId="77777777" w:rsidTr="00AC7456">
        <w:trPr>
          <w:cantSplit/>
          <w:trHeight w:val="1555"/>
        </w:trPr>
        <w:tc>
          <w:tcPr>
            <w:tcW w:w="533" w:type="dxa"/>
            <w:vMerge w:val="restart"/>
            <w:tcBorders>
              <w:left w:val="single" w:sz="4" w:space="0" w:color="000000"/>
              <w:right w:val="single" w:sz="4" w:space="0" w:color="000000"/>
            </w:tcBorders>
          </w:tcPr>
          <w:p w14:paraId="5A318EA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A3A6640"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Түрік (қазақ) тілі – (Деңгей А2)</w:t>
            </w:r>
          </w:p>
        </w:tc>
        <w:tc>
          <w:tcPr>
            <w:tcW w:w="7513" w:type="dxa"/>
            <w:tcBorders>
              <w:top w:val="single" w:sz="4" w:space="0" w:color="auto"/>
              <w:left w:val="single" w:sz="4" w:space="0" w:color="000000"/>
              <w:bottom w:val="single" w:sz="4" w:space="0" w:color="auto"/>
              <w:right w:val="single" w:sz="4" w:space="0" w:color="000000"/>
            </w:tcBorders>
          </w:tcPr>
          <w:p w14:paraId="6D7166F6"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Бұл курс түрік тілінің жалғастырушы деңгейін үйренуге арналған, "Шет тілін меңгерудің жалпы 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 әлеуметтік тақырыптарда сөйлесе алады, қарапайым жағдайларды сипаттай алады.</w:t>
            </w:r>
          </w:p>
        </w:tc>
        <w:tc>
          <w:tcPr>
            <w:tcW w:w="741" w:type="dxa"/>
            <w:vMerge/>
            <w:tcBorders>
              <w:left w:val="single" w:sz="4" w:space="0" w:color="000000"/>
              <w:right w:val="single" w:sz="4" w:space="0" w:color="000000"/>
            </w:tcBorders>
          </w:tcPr>
          <w:p w14:paraId="3287D0A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F5D202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2A6CDC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306CA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0C5596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046FC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B40320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8CD0EF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DC4D9D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3E54C4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EACAE8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32D896D7" w14:textId="77777777" w:rsidTr="00AC7456">
        <w:trPr>
          <w:cantSplit/>
          <w:trHeight w:val="1555"/>
        </w:trPr>
        <w:tc>
          <w:tcPr>
            <w:tcW w:w="533" w:type="dxa"/>
            <w:vMerge/>
            <w:tcBorders>
              <w:left w:val="single" w:sz="4" w:space="0" w:color="000000"/>
              <w:right w:val="single" w:sz="4" w:space="0" w:color="000000"/>
            </w:tcBorders>
          </w:tcPr>
          <w:p w14:paraId="70472BD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568CEA8"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Турецкий (Казахский) язык– (УровеньА 2)</w:t>
            </w:r>
          </w:p>
        </w:tc>
        <w:tc>
          <w:tcPr>
            <w:tcW w:w="7513" w:type="dxa"/>
            <w:tcBorders>
              <w:top w:val="single" w:sz="4" w:space="0" w:color="auto"/>
              <w:left w:val="single" w:sz="4" w:space="0" w:color="000000"/>
              <w:bottom w:val="single" w:sz="4" w:space="0" w:color="auto"/>
              <w:right w:val="single" w:sz="4" w:space="0" w:color="000000"/>
            </w:tcBorders>
          </w:tcPr>
          <w:p w14:paraId="50CD0C39"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rPr>
              <w:t>Данный курс предназначен для изучения продолжающего уровня</w:t>
            </w:r>
            <w:r w:rsidRPr="008472F1">
              <w:rPr>
                <w:rFonts w:ascii="Times New Roman" w:hAnsi="Times New Roman" w:cs="Times New Roman"/>
                <w:sz w:val="20"/>
                <w:szCs w:val="20"/>
                <w:lang w:val="kk-KZ"/>
              </w:rPr>
              <w:t xml:space="preserve"> турецкого языка. Цель курса - развитие практических навыков у студентов на уровне А2</w:t>
            </w:r>
            <w:r w:rsidRPr="008472F1">
              <w:rPr>
                <w:rFonts w:ascii="Times New Roman" w:hAnsi="Times New Roman" w:cs="Times New Roman"/>
                <w:sz w:val="20"/>
                <w:szCs w:val="20"/>
              </w:rPr>
              <w:t xml:space="preserve"> в соответствии с «</w:t>
            </w:r>
            <w:r w:rsidRPr="008472F1">
              <w:rPr>
                <w:rFonts w:ascii="Times New Roman" w:hAnsi="Times New Roman" w:cs="Times New Roman"/>
                <w:sz w:val="20"/>
                <w:szCs w:val="20"/>
                <w:lang w:val="kk-KZ"/>
              </w:rPr>
              <w:t>Общеевропейскими компетенциями</w:t>
            </w:r>
            <w:r w:rsidRPr="008472F1">
              <w:rPr>
                <w:rFonts w:ascii="Times New Roman" w:hAnsi="Times New Roman" w:cs="Times New Roman"/>
                <w:sz w:val="20"/>
                <w:szCs w:val="20"/>
              </w:rPr>
              <w:t xml:space="preserve"> владения иностранным языком»</w:t>
            </w:r>
            <w:r w:rsidRPr="008472F1">
              <w:rPr>
                <w:rFonts w:ascii="Times New Roman" w:hAnsi="Times New Roman" w:cs="Times New Roman"/>
                <w:sz w:val="20"/>
                <w:szCs w:val="20"/>
                <w:lang w:val="kk-KZ"/>
              </w:rPr>
              <w:t xml:space="preserve">.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 </w:t>
            </w:r>
            <w:r w:rsidRPr="008472F1">
              <w:rPr>
                <w:rFonts w:ascii="Times New Roman" w:hAnsi="Times New Roman" w:cs="Times New Roman"/>
                <w:sz w:val="20"/>
                <w:szCs w:val="20"/>
              </w:rPr>
              <w:t>простые</w:t>
            </w:r>
            <w:r w:rsidRPr="008472F1">
              <w:rPr>
                <w:rFonts w:ascii="Times New Roman" w:hAnsi="Times New Roman" w:cs="Times New Roman"/>
                <w:sz w:val="20"/>
                <w:szCs w:val="20"/>
                <w:lang w:val="kk-KZ"/>
              </w:rPr>
              <w:t>,</w:t>
            </w:r>
            <w:r w:rsidRPr="008472F1">
              <w:rPr>
                <w:rFonts w:ascii="Times New Roman" w:hAnsi="Times New Roman" w:cs="Times New Roman"/>
                <w:sz w:val="20"/>
                <w:szCs w:val="20"/>
              </w:rPr>
              <w:t>на повседневные</w:t>
            </w:r>
            <w:r w:rsidRPr="008472F1">
              <w:rPr>
                <w:rFonts w:ascii="Times New Roman" w:hAnsi="Times New Roman" w:cs="Times New Roman"/>
                <w:sz w:val="20"/>
                <w:szCs w:val="20"/>
                <w:lang w:val="kk-KZ"/>
              </w:rPr>
              <w:t xml:space="preserve">,социальные </w:t>
            </w:r>
            <w:r w:rsidRPr="008472F1">
              <w:rPr>
                <w:rFonts w:ascii="Times New Roman" w:hAnsi="Times New Roman" w:cs="Times New Roman"/>
                <w:sz w:val="20"/>
                <w:szCs w:val="20"/>
              </w:rPr>
              <w:t>темы</w:t>
            </w:r>
            <w:r w:rsidRPr="008472F1">
              <w:rPr>
                <w:rFonts w:ascii="Times New Roman" w:hAnsi="Times New Roman" w:cs="Times New Roman"/>
                <w:sz w:val="20"/>
                <w:szCs w:val="20"/>
                <w:lang w:val="kk-KZ"/>
              </w:rPr>
              <w:t>, описывать</w:t>
            </w:r>
            <w:r w:rsidRPr="008472F1">
              <w:rPr>
                <w:rFonts w:ascii="Times New Roman" w:hAnsi="Times New Roman" w:cs="Times New Roman"/>
                <w:sz w:val="20"/>
                <w:szCs w:val="20"/>
              </w:rPr>
              <w:t xml:space="preserve"> простые ситуации</w:t>
            </w:r>
            <w:r w:rsidRPr="008472F1">
              <w:rPr>
                <w:rFonts w:ascii="Times New Roman" w:hAnsi="Times New Roman" w:cs="Times New Roman"/>
                <w:sz w:val="20"/>
                <w:szCs w:val="20"/>
                <w:lang w:val="kk-KZ"/>
              </w:rPr>
              <w:t>.</w:t>
            </w:r>
          </w:p>
        </w:tc>
        <w:tc>
          <w:tcPr>
            <w:tcW w:w="741" w:type="dxa"/>
            <w:vMerge/>
            <w:tcBorders>
              <w:left w:val="single" w:sz="4" w:space="0" w:color="000000"/>
              <w:right w:val="single" w:sz="4" w:space="0" w:color="000000"/>
            </w:tcBorders>
          </w:tcPr>
          <w:p w14:paraId="655AD706"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68F7E5B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9352E00"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58325B2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E037B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AC56E8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32EC44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2BD1D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01D47D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E5917A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AED761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123AA577" w14:textId="77777777" w:rsidTr="00AC7456">
        <w:trPr>
          <w:cantSplit/>
          <w:trHeight w:val="1307"/>
        </w:trPr>
        <w:tc>
          <w:tcPr>
            <w:tcW w:w="533" w:type="dxa"/>
            <w:vMerge/>
            <w:tcBorders>
              <w:left w:val="single" w:sz="4" w:space="0" w:color="000000"/>
              <w:right w:val="single" w:sz="4" w:space="0" w:color="000000"/>
            </w:tcBorders>
          </w:tcPr>
          <w:p w14:paraId="3A1F966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8D93D76"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Turkish (Kazakh) Language (Level А2)</w:t>
            </w:r>
          </w:p>
        </w:tc>
        <w:tc>
          <w:tcPr>
            <w:tcW w:w="7513" w:type="dxa"/>
            <w:tcBorders>
              <w:top w:val="single" w:sz="4" w:space="0" w:color="auto"/>
              <w:left w:val="single" w:sz="4" w:space="0" w:color="000000"/>
              <w:bottom w:val="single" w:sz="4" w:space="0" w:color="auto"/>
              <w:right w:val="single" w:sz="4" w:space="0" w:color="000000"/>
            </w:tcBorders>
          </w:tcPr>
          <w:p w14:paraId="7117CE7A"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Borders>
              <w:left w:val="single" w:sz="4" w:space="0" w:color="000000"/>
              <w:right w:val="single" w:sz="4" w:space="0" w:color="000000"/>
            </w:tcBorders>
          </w:tcPr>
          <w:p w14:paraId="39590CC4"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284B8B2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2629BC"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541C17F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CF622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F43CD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ECEEE6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39DC22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62D79D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9A78DE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BFCF47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7EF948D5" w14:textId="77777777" w:rsidTr="00DF3FE0">
        <w:trPr>
          <w:cantSplit/>
          <w:trHeight w:val="1432"/>
        </w:trPr>
        <w:tc>
          <w:tcPr>
            <w:tcW w:w="533" w:type="dxa"/>
            <w:vMerge w:val="restart"/>
            <w:tcBorders>
              <w:left w:val="single" w:sz="4" w:space="0" w:color="000000"/>
              <w:right w:val="single" w:sz="4" w:space="0" w:color="000000"/>
            </w:tcBorders>
          </w:tcPr>
          <w:p w14:paraId="6EEA76DB"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t>1</w:t>
            </w:r>
            <w:r w:rsidR="00AC7456" w:rsidRPr="008472F1">
              <w:rPr>
                <w:rFonts w:ascii="Times New Roman" w:hAnsi="Times New Roman" w:cs="Times New Roman"/>
                <w:b/>
                <w:sz w:val="20"/>
                <w:szCs w:val="20"/>
                <w:lang w:val="en-US"/>
              </w:rPr>
              <w:t>6</w:t>
            </w:r>
          </w:p>
        </w:tc>
        <w:tc>
          <w:tcPr>
            <w:tcW w:w="1985" w:type="dxa"/>
            <w:gridSpan w:val="2"/>
            <w:tcBorders>
              <w:top w:val="single" w:sz="4" w:space="0" w:color="auto"/>
              <w:left w:val="single" w:sz="4" w:space="0" w:color="000000"/>
              <w:bottom w:val="single" w:sz="4" w:space="0" w:color="auto"/>
              <w:right w:val="single" w:sz="4" w:space="0" w:color="000000"/>
            </w:tcBorders>
          </w:tcPr>
          <w:p w14:paraId="33DEAB57"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Түрік (қазақ) тілі – (Деңгей В2)</w:t>
            </w:r>
          </w:p>
          <w:p w14:paraId="00600525"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7EB21C6D" w14:textId="77777777" w:rsidR="00455FD3" w:rsidRPr="008472F1" w:rsidRDefault="00455FD3" w:rsidP="00AC7456">
            <w:pPr>
              <w:shd w:val="clear" w:color="auto" w:fill="FFFFFF"/>
              <w:spacing w:after="0" w:line="240" w:lineRule="auto"/>
              <w:jc w:val="both"/>
              <w:rPr>
                <w:rFonts w:ascii="Times New Roman" w:eastAsia="Times New Roman" w:hAnsi="Times New Roman" w:cs="Times New Roman"/>
                <w:b/>
                <w:sz w:val="20"/>
                <w:szCs w:val="20"/>
                <w:lang w:val="kk-KZ" w:eastAsia="ru-RU"/>
              </w:rPr>
            </w:pPr>
            <w:r w:rsidRPr="008472F1">
              <w:rPr>
                <w:rFonts w:ascii="Times New Roman" w:hAnsi="Times New Roman" w:cs="Times New Roman"/>
                <w:sz w:val="20"/>
                <w:szCs w:val="20"/>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Borders>
              <w:left w:val="single" w:sz="4" w:space="0" w:color="000000"/>
              <w:right w:val="single" w:sz="4" w:space="0" w:color="000000"/>
            </w:tcBorders>
          </w:tcPr>
          <w:p w14:paraId="11F98673"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w:t>
            </w:r>
          </w:p>
        </w:tc>
        <w:tc>
          <w:tcPr>
            <w:tcW w:w="567" w:type="dxa"/>
            <w:vMerge w:val="restart"/>
            <w:tcBorders>
              <w:left w:val="single" w:sz="4" w:space="0" w:color="000000"/>
              <w:right w:val="single" w:sz="4" w:space="0" w:color="000000"/>
            </w:tcBorders>
          </w:tcPr>
          <w:p w14:paraId="2CA7AD9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7BB3C18" w14:textId="77777777" w:rsidR="00455FD3" w:rsidRPr="008472F1" w:rsidRDefault="00455FD3"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24FD2E1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FDD621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B083E3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6473FC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666D54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21063F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9D8323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360BD50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67C49770" w14:textId="77777777" w:rsidTr="00AC7456">
        <w:trPr>
          <w:cantSplit/>
          <w:trHeight w:val="1428"/>
        </w:trPr>
        <w:tc>
          <w:tcPr>
            <w:tcW w:w="533" w:type="dxa"/>
            <w:vMerge/>
            <w:tcBorders>
              <w:left w:val="single" w:sz="4" w:space="0" w:color="000000"/>
              <w:right w:val="single" w:sz="4" w:space="0" w:color="000000"/>
            </w:tcBorders>
          </w:tcPr>
          <w:p w14:paraId="3C6C0FE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8AB334A"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Турецкий (Казахский) язык– (Уровень В 2)</w:t>
            </w:r>
          </w:p>
        </w:tc>
        <w:tc>
          <w:tcPr>
            <w:tcW w:w="7513" w:type="dxa"/>
            <w:tcBorders>
              <w:top w:val="single" w:sz="4" w:space="0" w:color="auto"/>
              <w:left w:val="single" w:sz="4" w:space="0" w:color="000000"/>
              <w:bottom w:val="single" w:sz="4" w:space="0" w:color="auto"/>
              <w:right w:val="single" w:sz="4" w:space="0" w:color="000000"/>
            </w:tcBorders>
          </w:tcPr>
          <w:p w14:paraId="7ADB68F5"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Данный курс </w:t>
            </w:r>
            <w:r w:rsidRPr="008472F1">
              <w:rPr>
                <w:rFonts w:ascii="Times New Roman" w:hAnsi="Times New Roman" w:cs="Times New Roman"/>
                <w:sz w:val="20"/>
                <w:szCs w:val="20"/>
              </w:rPr>
              <w:t>предназначен</w:t>
            </w:r>
            <w:r w:rsidRPr="008472F1">
              <w:rPr>
                <w:rFonts w:ascii="Times New Roman" w:hAnsi="Times New Roman" w:cs="Times New Roman"/>
                <w:sz w:val="20"/>
                <w:szCs w:val="20"/>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8472F1">
              <w:rPr>
                <w:rFonts w:ascii="Times New Roman" w:hAnsi="Times New Roman" w:cs="Times New Roman"/>
                <w:sz w:val="20"/>
                <w:szCs w:val="20"/>
              </w:rPr>
              <w:t>разные</w:t>
            </w:r>
            <w:r w:rsidRPr="008472F1">
              <w:rPr>
                <w:rFonts w:ascii="Times New Roman" w:hAnsi="Times New Roman" w:cs="Times New Roman"/>
                <w:sz w:val="20"/>
                <w:szCs w:val="20"/>
                <w:lang w:val="kk-KZ"/>
              </w:rPr>
              <w:t>может с</w:t>
            </w:r>
            <w:r w:rsidRPr="008472F1">
              <w:rPr>
                <w:rFonts w:ascii="Times New Roman" w:hAnsi="Times New Roman" w:cs="Times New Roman"/>
                <w:sz w:val="20"/>
                <w:szCs w:val="20"/>
              </w:rPr>
              <w:t>оставлять понятный, детальный текст</w:t>
            </w:r>
            <w:r w:rsidRPr="008472F1">
              <w:rPr>
                <w:rFonts w:ascii="Times New Roman" w:hAnsi="Times New Roman" w:cs="Times New Roman"/>
                <w:sz w:val="20"/>
                <w:szCs w:val="20"/>
                <w:lang w:val="kk-KZ"/>
              </w:rPr>
              <w:t xml:space="preserve"> наакадемические, научные</w:t>
            </w:r>
            <w:r w:rsidRPr="008472F1">
              <w:rPr>
                <w:rFonts w:ascii="Times New Roman" w:hAnsi="Times New Roman" w:cs="Times New Roman"/>
                <w:sz w:val="20"/>
                <w:szCs w:val="20"/>
              </w:rPr>
              <w:t>на темы, объяснять точку зрения, приводить аргументы за и против различных точек зрения по теме.</w:t>
            </w:r>
          </w:p>
        </w:tc>
        <w:tc>
          <w:tcPr>
            <w:tcW w:w="741" w:type="dxa"/>
            <w:vMerge/>
            <w:tcBorders>
              <w:left w:val="single" w:sz="4" w:space="0" w:color="000000"/>
              <w:right w:val="single" w:sz="4" w:space="0" w:color="000000"/>
            </w:tcBorders>
          </w:tcPr>
          <w:p w14:paraId="4E567F5B"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6760A5B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C34225" w14:textId="77777777" w:rsidR="00455FD3" w:rsidRPr="008472F1" w:rsidRDefault="00455FD3" w:rsidP="00AC7456">
            <w:pPr>
              <w:spacing w:after="0" w:line="240" w:lineRule="auto"/>
              <w:jc w:val="center"/>
              <w:rPr>
                <w:rFonts w:ascii="Times New Roman" w:hAnsi="Times New Roman" w:cs="Times New Roman"/>
                <w:b/>
                <w:sz w:val="20"/>
                <w:szCs w:val="20"/>
              </w:rPr>
            </w:pPr>
          </w:p>
        </w:tc>
        <w:tc>
          <w:tcPr>
            <w:tcW w:w="567" w:type="dxa"/>
            <w:vMerge/>
            <w:tcBorders>
              <w:left w:val="single" w:sz="4" w:space="0" w:color="000000"/>
              <w:right w:val="single" w:sz="4" w:space="0" w:color="000000"/>
            </w:tcBorders>
          </w:tcPr>
          <w:p w14:paraId="3ACD29E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BCE7AE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B4E194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E2BBFE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F6F0E4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83036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726187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B85D18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1FD605E5" w14:textId="77777777" w:rsidTr="00AC7456">
        <w:trPr>
          <w:cantSplit/>
          <w:trHeight w:val="1428"/>
        </w:trPr>
        <w:tc>
          <w:tcPr>
            <w:tcW w:w="533" w:type="dxa"/>
            <w:vMerge/>
            <w:tcBorders>
              <w:left w:val="single" w:sz="4" w:space="0" w:color="000000"/>
              <w:bottom w:val="single" w:sz="4" w:space="0" w:color="auto"/>
              <w:right w:val="single" w:sz="4" w:space="0" w:color="000000"/>
            </w:tcBorders>
          </w:tcPr>
          <w:p w14:paraId="7BF28AA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2BD7F16"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Turkish (Kazakh) Language (Level В2)</w:t>
            </w:r>
          </w:p>
        </w:tc>
        <w:tc>
          <w:tcPr>
            <w:tcW w:w="7513" w:type="dxa"/>
            <w:tcBorders>
              <w:top w:val="single" w:sz="4" w:space="0" w:color="auto"/>
              <w:left w:val="single" w:sz="4" w:space="0" w:color="000000"/>
              <w:bottom w:val="single" w:sz="4" w:space="0" w:color="auto"/>
              <w:right w:val="single" w:sz="4" w:space="0" w:color="000000"/>
            </w:tcBorders>
          </w:tcPr>
          <w:p w14:paraId="5AC129CF"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Borders>
              <w:left w:val="single" w:sz="4" w:space="0" w:color="000000"/>
              <w:right w:val="single" w:sz="4" w:space="0" w:color="000000"/>
            </w:tcBorders>
          </w:tcPr>
          <w:p w14:paraId="3F6DDA98"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7467BE6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AFF5BD1"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tcBorders>
              <w:left w:val="single" w:sz="4" w:space="0" w:color="000000"/>
              <w:right w:val="single" w:sz="4" w:space="0" w:color="000000"/>
            </w:tcBorders>
          </w:tcPr>
          <w:p w14:paraId="41722CF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345AA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8748E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C03DC1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B2058D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2FC35A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0A3E8F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B2D31A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287CE36D" w14:textId="77777777" w:rsidTr="00AC7456">
        <w:trPr>
          <w:cantSplit/>
          <w:trHeight w:val="1382"/>
        </w:trPr>
        <w:tc>
          <w:tcPr>
            <w:tcW w:w="533" w:type="dxa"/>
            <w:vMerge w:val="restart"/>
            <w:tcBorders>
              <w:top w:val="single" w:sz="4" w:space="0" w:color="auto"/>
              <w:left w:val="single" w:sz="4" w:space="0" w:color="000000"/>
              <w:right w:val="single" w:sz="4" w:space="0" w:color="000000"/>
            </w:tcBorders>
          </w:tcPr>
          <w:p w14:paraId="70ACE733"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lastRenderedPageBreak/>
              <w:t>1</w:t>
            </w:r>
            <w:r w:rsidR="00AC7456" w:rsidRPr="008472F1">
              <w:rPr>
                <w:rFonts w:ascii="Times New Roman" w:hAnsi="Times New Roman" w:cs="Times New Roman"/>
                <w:b/>
                <w:sz w:val="20"/>
                <w:szCs w:val="20"/>
                <w:lang w:val="en-US"/>
              </w:rPr>
              <w:t>7</w:t>
            </w:r>
          </w:p>
        </w:tc>
        <w:tc>
          <w:tcPr>
            <w:tcW w:w="1985" w:type="dxa"/>
            <w:gridSpan w:val="2"/>
            <w:tcBorders>
              <w:top w:val="single" w:sz="4" w:space="0" w:color="auto"/>
              <w:left w:val="single" w:sz="4" w:space="0" w:color="000000"/>
              <w:bottom w:val="single" w:sz="4" w:space="0" w:color="auto"/>
              <w:right w:val="single" w:sz="4" w:space="0" w:color="000000"/>
            </w:tcBorders>
          </w:tcPr>
          <w:p w14:paraId="342E7488"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Түрік (қазақ) тілі – (Деңгей С1)</w:t>
            </w:r>
          </w:p>
          <w:p w14:paraId="7539598C"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342D4F63"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Borders>
              <w:left w:val="single" w:sz="4" w:space="0" w:color="000000"/>
              <w:right w:val="single" w:sz="4" w:space="0" w:color="000000"/>
            </w:tcBorders>
          </w:tcPr>
          <w:p w14:paraId="494B68CC"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D00402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DAA4DD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7A29E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EA70844"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8F5082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B456B0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1269B6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124349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502D9A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964BB9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8472F1" w14:paraId="0BA61A2C" w14:textId="77777777" w:rsidTr="00AC7456">
        <w:trPr>
          <w:cantSplit/>
          <w:trHeight w:val="679"/>
        </w:trPr>
        <w:tc>
          <w:tcPr>
            <w:tcW w:w="533" w:type="dxa"/>
            <w:vMerge/>
            <w:tcBorders>
              <w:left w:val="single" w:sz="4" w:space="0" w:color="000000"/>
              <w:right w:val="single" w:sz="4" w:space="0" w:color="000000"/>
            </w:tcBorders>
          </w:tcPr>
          <w:p w14:paraId="5A2D8B29"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0409770"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Турецкий (Казахский) язык– (Уровень С1)</w:t>
            </w:r>
          </w:p>
          <w:p w14:paraId="68FE5A9C" w14:textId="77777777" w:rsidR="00455FD3" w:rsidRPr="008472F1" w:rsidRDefault="00455FD3" w:rsidP="00AC7456">
            <w:pPr>
              <w:spacing w:after="0" w:line="240" w:lineRule="auto"/>
              <w:rPr>
                <w:rFonts w:ascii="Times New Roman" w:hAnsi="Times New Roman" w:cs="Times New Roman"/>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00E6F1FC"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Borders>
              <w:left w:val="single" w:sz="4" w:space="0" w:color="000000"/>
              <w:right w:val="single" w:sz="4" w:space="0" w:color="000000"/>
            </w:tcBorders>
          </w:tcPr>
          <w:p w14:paraId="36DE05D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E9228B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8321C6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57950F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A233B7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AD1F1F"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08FA866"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3C3D7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C0F44C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0CEE09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B89AC5D"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9A3A1D" w:rsidRPr="00A00B45" w14:paraId="433FF51F" w14:textId="77777777" w:rsidTr="00AC7456">
        <w:trPr>
          <w:cantSplit/>
          <w:trHeight w:val="772"/>
        </w:trPr>
        <w:tc>
          <w:tcPr>
            <w:tcW w:w="533" w:type="dxa"/>
            <w:vMerge/>
            <w:tcBorders>
              <w:left w:val="single" w:sz="4" w:space="0" w:color="000000"/>
              <w:right w:val="single" w:sz="4" w:space="0" w:color="000000"/>
            </w:tcBorders>
          </w:tcPr>
          <w:p w14:paraId="7E46B34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959AB0F" w14:textId="77777777" w:rsidR="00455FD3" w:rsidRPr="008472F1" w:rsidRDefault="00455FD3" w:rsidP="00AC7456">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Turkish (Kazakh) Language (Level С1)</w:t>
            </w:r>
          </w:p>
        </w:tc>
        <w:tc>
          <w:tcPr>
            <w:tcW w:w="7513" w:type="dxa"/>
            <w:tcBorders>
              <w:top w:val="single" w:sz="4" w:space="0" w:color="auto"/>
              <w:left w:val="single" w:sz="4" w:space="0" w:color="000000"/>
              <w:bottom w:val="single" w:sz="4" w:space="0" w:color="auto"/>
              <w:right w:val="single" w:sz="4" w:space="0" w:color="000000"/>
            </w:tcBorders>
          </w:tcPr>
          <w:p w14:paraId="00046074" w14:textId="77777777" w:rsidR="00455FD3" w:rsidRPr="008472F1" w:rsidRDefault="00455FD3" w:rsidP="00AC7456">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Borders>
              <w:left w:val="single" w:sz="4" w:space="0" w:color="000000"/>
              <w:right w:val="single" w:sz="4" w:space="0" w:color="000000"/>
            </w:tcBorders>
          </w:tcPr>
          <w:p w14:paraId="42F4FB5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B59F63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548897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ACF0F2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85DC81"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E6932A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4CA13AE"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761C537"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CD7A200"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76EBDB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E717FC8"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FA540A" w:rsidRPr="008472F1" w14:paraId="1E700B48" w14:textId="77777777" w:rsidTr="00DF3FE0">
        <w:trPr>
          <w:cantSplit/>
          <w:trHeight w:val="1266"/>
        </w:trPr>
        <w:tc>
          <w:tcPr>
            <w:tcW w:w="533" w:type="dxa"/>
            <w:vMerge w:val="restart"/>
            <w:tcBorders>
              <w:left w:val="single" w:sz="4" w:space="0" w:color="000000"/>
              <w:right w:val="single" w:sz="4" w:space="0" w:color="000000"/>
            </w:tcBorders>
          </w:tcPr>
          <w:p w14:paraId="07AB7B7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t>1</w:t>
            </w:r>
            <w:r w:rsidRPr="008472F1">
              <w:rPr>
                <w:rFonts w:ascii="Times New Roman" w:hAnsi="Times New Roman" w:cs="Times New Roman"/>
                <w:b/>
                <w:sz w:val="20"/>
                <w:szCs w:val="20"/>
                <w:lang w:val="en-US"/>
              </w:rPr>
              <w:t>8</w:t>
            </w:r>
          </w:p>
        </w:tc>
        <w:tc>
          <w:tcPr>
            <w:tcW w:w="1985" w:type="dxa"/>
            <w:gridSpan w:val="2"/>
            <w:tcBorders>
              <w:top w:val="single" w:sz="4" w:space="0" w:color="auto"/>
              <w:left w:val="single" w:sz="4" w:space="0" w:color="000000"/>
              <w:bottom w:val="single" w:sz="4" w:space="0" w:color="auto"/>
              <w:right w:val="single" w:sz="4" w:space="0" w:color="000000"/>
            </w:tcBorders>
          </w:tcPr>
          <w:p w14:paraId="58ABFF22" w14:textId="77777777" w:rsidR="00FA540A" w:rsidRDefault="00FA540A" w:rsidP="00FA540A">
            <w:pPr>
              <w:spacing w:after="0" w:line="240" w:lineRule="auto"/>
              <w:rPr>
                <w:rFonts w:ascii="Times New Roman" w:hAnsi="Times New Roman" w:cs="Times New Roman"/>
                <w:sz w:val="20"/>
                <w:szCs w:val="20"/>
              </w:rPr>
            </w:pPr>
            <w:proofErr w:type="spellStart"/>
            <w:r w:rsidRPr="008472F1">
              <w:rPr>
                <w:rFonts w:ascii="Times New Roman" w:hAnsi="Times New Roman" w:cs="Times New Roman"/>
                <w:sz w:val="20"/>
                <w:szCs w:val="20"/>
              </w:rPr>
              <w:t>Академиялық</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жазбаға</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кіріспе</w:t>
            </w:r>
            <w:proofErr w:type="spellEnd"/>
          </w:p>
          <w:p w14:paraId="5967AE11" w14:textId="77777777" w:rsidR="00AC6FB3" w:rsidRDefault="00AC6FB3" w:rsidP="00FA540A">
            <w:pPr>
              <w:spacing w:after="0" w:line="240" w:lineRule="auto"/>
              <w:rPr>
                <w:rFonts w:ascii="Times New Roman" w:hAnsi="Times New Roman" w:cs="Times New Roman"/>
                <w:sz w:val="20"/>
                <w:szCs w:val="20"/>
              </w:rPr>
            </w:pPr>
          </w:p>
          <w:p w14:paraId="798D9F89" w14:textId="77777777" w:rsidR="00AC6FB3" w:rsidRPr="00AC6FB3" w:rsidRDefault="00AC6FB3" w:rsidP="00FA540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492E310C" w14:textId="77777777" w:rsidR="00FA540A" w:rsidRPr="00271311" w:rsidRDefault="00FA540A" w:rsidP="001D471B">
            <w:pPr>
              <w:spacing w:line="240" w:lineRule="auto"/>
              <w:jc w:val="both"/>
              <w:rPr>
                <w:rFonts w:ascii="Times New Roman" w:hAnsi="Times New Roman" w:cs="Times New Roman"/>
                <w:bCs/>
                <w:color w:val="000000" w:themeColor="text1"/>
                <w:sz w:val="20"/>
                <w:szCs w:val="20"/>
                <w:lang w:val="en-US"/>
              </w:rPr>
            </w:pPr>
            <w:proofErr w:type="spellStart"/>
            <w:r w:rsidRPr="00AC6FB3">
              <w:rPr>
                <w:rFonts w:ascii="Times New Roman" w:hAnsi="Times New Roman" w:cs="Times New Roman"/>
                <w:bCs/>
                <w:color w:val="000000" w:themeColor="text1"/>
                <w:sz w:val="20"/>
                <w:szCs w:val="20"/>
              </w:rPr>
              <w:t>Пән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академиялық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жазбаның</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жанрлық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ерекшеліктері</w:t>
            </w:r>
            <w:proofErr w:type="spellEnd"/>
            <w:r w:rsidRPr="00271311">
              <w:rPr>
                <w:rFonts w:ascii="Times New Roman" w:hAnsi="Times New Roman" w:cs="Times New Roman"/>
                <w:bCs/>
                <w:color w:val="000000" w:themeColor="text1"/>
                <w:sz w:val="20"/>
                <w:szCs w:val="20"/>
                <w:lang w:val="en-US"/>
              </w:rPr>
              <w:t xml:space="preserve"> </w:t>
            </w:r>
            <w:r w:rsidRPr="00AC6FB3">
              <w:rPr>
                <w:rFonts w:ascii="Times New Roman" w:hAnsi="Times New Roman" w:cs="Times New Roman"/>
                <w:bCs/>
                <w:color w:val="000000" w:themeColor="text1"/>
                <w:sz w:val="20"/>
                <w:szCs w:val="20"/>
              </w:rPr>
              <w:t>мен</w:t>
            </w:r>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құрылымын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меңгеруге</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бағытталады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Білім</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алушылардың</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жазбаша</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ойды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сауатты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және</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жүйелі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жеткізу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түрлі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форматтағы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академиялық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мәтіндер</w:t>
            </w:r>
            <w:proofErr w:type="spellEnd"/>
            <w:r w:rsidRPr="00271311">
              <w:rPr>
                <w:rFonts w:ascii="Times New Roman" w:hAnsi="Times New Roman" w:cs="Times New Roman"/>
                <w:bCs/>
                <w:color w:val="000000" w:themeColor="text1"/>
                <w:sz w:val="20"/>
                <w:szCs w:val="20"/>
                <w:lang w:val="en-US"/>
              </w:rPr>
              <w:t xml:space="preserve"> (</w:t>
            </w:r>
            <w:r w:rsidRPr="00AC6FB3">
              <w:rPr>
                <w:rFonts w:ascii="Times New Roman" w:hAnsi="Times New Roman" w:cs="Times New Roman"/>
                <w:bCs/>
                <w:color w:val="000000" w:themeColor="text1"/>
                <w:sz w:val="20"/>
                <w:szCs w:val="20"/>
              </w:rPr>
              <w:t>эссе</w:t>
            </w:r>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есеп</w:t>
            </w:r>
            <w:proofErr w:type="spellEnd"/>
            <w:r w:rsidRPr="00271311">
              <w:rPr>
                <w:rFonts w:ascii="Times New Roman" w:hAnsi="Times New Roman" w:cs="Times New Roman"/>
                <w:bCs/>
                <w:color w:val="000000" w:themeColor="text1"/>
                <w:sz w:val="20"/>
                <w:szCs w:val="20"/>
                <w:lang w:val="en-US"/>
              </w:rPr>
              <w:t xml:space="preserve">, </w:t>
            </w:r>
            <w:r w:rsidRPr="00AC6FB3">
              <w:rPr>
                <w:rFonts w:ascii="Times New Roman" w:hAnsi="Times New Roman" w:cs="Times New Roman"/>
                <w:bCs/>
                <w:color w:val="000000" w:themeColor="text1"/>
                <w:sz w:val="20"/>
                <w:szCs w:val="20"/>
              </w:rPr>
              <w:t>т</w:t>
            </w:r>
            <w:r w:rsidRPr="00271311">
              <w:rPr>
                <w:rFonts w:ascii="Times New Roman" w:hAnsi="Times New Roman" w:cs="Times New Roman"/>
                <w:bCs/>
                <w:color w:val="000000" w:themeColor="text1"/>
                <w:sz w:val="20"/>
                <w:szCs w:val="20"/>
                <w:lang w:val="en-US"/>
              </w:rPr>
              <w:t>.</w:t>
            </w:r>
            <w:r w:rsidRPr="00AC6FB3">
              <w:rPr>
                <w:rFonts w:ascii="Times New Roman" w:hAnsi="Times New Roman" w:cs="Times New Roman"/>
                <w:bCs/>
                <w:color w:val="000000" w:themeColor="text1"/>
                <w:sz w:val="20"/>
                <w:szCs w:val="20"/>
              </w:rPr>
              <w:t>б</w:t>
            </w:r>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құрастыру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дағдылары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дамытылады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Жазбаша</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тілдің</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лексикалық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грамматикалық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және</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стилистикалық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нормаларын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сақтау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ресми</w:t>
            </w:r>
            <w:proofErr w:type="spellEnd"/>
            <w:r w:rsidRPr="00271311">
              <w:rPr>
                <w:rFonts w:ascii="Times New Roman" w:hAnsi="Times New Roman" w:cs="Times New Roman"/>
                <w:bCs/>
                <w:color w:val="000000" w:themeColor="text1"/>
                <w:sz w:val="20"/>
                <w:szCs w:val="20"/>
                <w:lang w:val="en-US"/>
              </w:rPr>
              <w:t>-</w:t>
            </w:r>
            <w:proofErr w:type="spellStart"/>
            <w:r w:rsidRPr="00AC6FB3">
              <w:rPr>
                <w:rFonts w:ascii="Times New Roman" w:hAnsi="Times New Roman" w:cs="Times New Roman"/>
                <w:bCs/>
                <w:color w:val="000000" w:themeColor="text1"/>
                <w:sz w:val="20"/>
                <w:szCs w:val="20"/>
              </w:rPr>
              <w:t>академиялық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стильде</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жазу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құзіреттіліктері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қалыптастырылады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Академиялық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адалдық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қағидаттарын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сақтай</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отырып</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халықаралық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ғылыми</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дерекқорларды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және</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ғылыми</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журналдардың</w:t>
            </w:r>
            <w:proofErr w:type="spellEnd"/>
            <w:r w:rsidRPr="00271311">
              <w:rPr>
                <w:rFonts w:ascii="Times New Roman" w:hAnsi="Times New Roman" w:cs="Times New Roman"/>
                <w:bCs/>
                <w:color w:val="000000" w:themeColor="text1"/>
                <w:sz w:val="20"/>
                <w:szCs w:val="20"/>
                <w:lang w:val="en-US"/>
              </w:rPr>
              <w:t xml:space="preserve"> </w:t>
            </w:r>
            <w:r w:rsidRPr="00AC6FB3">
              <w:rPr>
                <w:rFonts w:ascii="Times New Roman" w:hAnsi="Times New Roman" w:cs="Times New Roman"/>
                <w:bCs/>
                <w:color w:val="000000" w:themeColor="text1"/>
                <w:sz w:val="20"/>
                <w:szCs w:val="20"/>
              </w:rPr>
              <w:t>онлайн</w:t>
            </w:r>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жүйелерін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пайдалану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дағдылары</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игеріледі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Академиялық</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жазбалармен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жұмыс</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барысында</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жасанды</w:t>
            </w:r>
            <w:proofErr w:type="spellEnd"/>
            <w:r w:rsidRPr="00271311">
              <w:rPr>
                <w:rFonts w:ascii="Times New Roman" w:hAnsi="Times New Roman" w:cs="Times New Roman"/>
                <w:bCs/>
                <w:color w:val="000000" w:themeColor="text1"/>
                <w:sz w:val="20"/>
                <w:szCs w:val="20"/>
                <w:lang w:val="en-US"/>
              </w:rPr>
              <w:t xml:space="preserve"> </w:t>
            </w:r>
            <w:r w:rsidRPr="00AC6FB3">
              <w:rPr>
                <w:rFonts w:ascii="Times New Roman" w:hAnsi="Times New Roman" w:cs="Times New Roman"/>
                <w:bCs/>
                <w:color w:val="000000" w:themeColor="text1"/>
                <w:sz w:val="20"/>
                <w:szCs w:val="20"/>
              </w:rPr>
              <w:t>интеллект</w:t>
            </w:r>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технологияларын</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тиімді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қолдану</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тәсілдері</w:t>
            </w:r>
            <w:proofErr w:type="spellEnd"/>
            <w:r w:rsidRPr="00271311">
              <w:rPr>
                <w:rFonts w:ascii="Times New Roman" w:hAnsi="Times New Roman" w:cs="Times New Roman"/>
                <w:bCs/>
                <w:color w:val="000000" w:themeColor="text1"/>
                <w:sz w:val="20"/>
                <w:szCs w:val="20"/>
                <w:lang w:val="en-US"/>
              </w:rPr>
              <w:t xml:space="preserve"> </w:t>
            </w:r>
            <w:proofErr w:type="spellStart"/>
            <w:r w:rsidRPr="00AC6FB3">
              <w:rPr>
                <w:rFonts w:ascii="Times New Roman" w:hAnsi="Times New Roman" w:cs="Times New Roman"/>
                <w:bCs/>
                <w:color w:val="000000" w:themeColor="text1"/>
                <w:sz w:val="20"/>
                <w:szCs w:val="20"/>
              </w:rPr>
              <w:t>қарастырылады</w:t>
            </w:r>
            <w:proofErr w:type="spellEnd"/>
            <w:r w:rsidRPr="00271311">
              <w:rPr>
                <w:rFonts w:ascii="Times New Roman" w:hAnsi="Times New Roman" w:cs="Times New Roman"/>
                <w:bCs/>
                <w:color w:val="000000" w:themeColor="text1"/>
                <w:sz w:val="20"/>
                <w:szCs w:val="20"/>
                <w:lang w:val="en-US"/>
              </w:rPr>
              <w:t>.</w:t>
            </w:r>
          </w:p>
        </w:tc>
        <w:tc>
          <w:tcPr>
            <w:tcW w:w="741" w:type="dxa"/>
            <w:vMerge w:val="restart"/>
            <w:tcBorders>
              <w:left w:val="single" w:sz="4" w:space="0" w:color="000000"/>
              <w:right w:val="single" w:sz="4" w:space="0" w:color="000000"/>
            </w:tcBorders>
          </w:tcPr>
          <w:p w14:paraId="0C1C70F4"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3</w:t>
            </w:r>
          </w:p>
        </w:tc>
        <w:tc>
          <w:tcPr>
            <w:tcW w:w="567" w:type="dxa"/>
            <w:vMerge w:val="restart"/>
            <w:tcBorders>
              <w:left w:val="single" w:sz="4" w:space="0" w:color="000000"/>
              <w:right w:val="single" w:sz="4" w:space="0" w:color="000000"/>
            </w:tcBorders>
          </w:tcPr>
          <w:p w14:paraId="3A26011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F043E3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0D2ED83"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76EEA34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BFA380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944339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87C19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BFA519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D17E6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18EB85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A68F852" w14:textId="77777777" w:rsidTr="00AC7456">
        <w:trPr>
          <w:cantSplit/>
          <w:trHeight w:val="1286"/>
        </w:trPr>
        <w:tc>
          <w:tcPr>
            <w:tcW w:w="533" w:type="dxa"/>
            <w:vMerge/>
            <w:tcBorders>
              <w:left w:val="single" w:sz="4" w:space="0" w:color="000000"/>
              <w:right w:val="single" w:sz="4" w:space="0" w:color="000000"/>
            </w:tcBorders>
          </w:tcPr>
          <w:p w14:paraId="4B6D897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43EAE69" w14:textId="77777777" w:rsidR="00FA540A" w:rsidRPr="008472F1" w:rsidRDefault="00FA540A" w:rsidP="00FA540A">
            <w:pPr>
              <w:spacing w:after="0" w:line="240" w:lineRule="auto"/>
              <w:rPr>
                <w:rFonts w:ascii="Times New Roman" w:hAnsi="Times New Roman" w:cs="Times New Roman"/>
                <w:sz w:val="20"/>
                <w:szCs w:val="20"/>
              </w:rPr>
            </w:pPr>
            <w:r w:rsidRPr="008472F1">
              <w:rPr>
                <w:rFonts w:ascii="Times New Roman" w:hAnsi="Times New Roman" w:cs="Times New Roman"/>
                <w:sz w:val="20"/>
                <w:szCs w:val="20"/>
              </w:rPr>
              <w:t>Введение в академическое письмо</w:t>
            </w:r>
          </w:p>
        </w:tc>
        <w:tc>
          <w:tcPr>
            <w:tcW w:w="7513" w:type="dxa"/>
            <w:tcBorders>
              <w:top w:val="single" w:sz="4" w:space="0" w:color="auto"/>
              <w:left w:val="single" w:sz="4" w:space="0" w:color="000000"/>
              <w:bottom w:val="single" w:sz="4" w:space="0" w:color="auto"/>
              <w:right w:val="single" w:sz="4" w:space="0" w:color="000000"/>
            </w:tcBorders>
          </w:tcPr>
          <w:p w14:paraId="33B5BD60" w14:textId="77777777" w:rsidR="00FA540A" w:rsidRPr="00AC6FB3" w:rsidRDefault="00FA540A" w:rsidP="00FA540A">
            <w:pPr>
              <w:pStyle w:val="TableParagraph"/>
              <w:ind w:left="105"/>
              <w:jc w:val="both"/>
              <w:rPr>
                <w:color w:val="000000" w:themeColor="text1"/>
                <w:sz w:val="20"/>
                <w:szCs w:val="20"/>
              </w:rPr>
            </w:pPr>
            <w:r w:rsidRPr="00AC6FB3">
              <w:rPr>
                <w:bCs/>
                <w:color w:val="000000" w:themeColor="text1"/>
                <w:sz w:val="20"/>
                <w:szCs w:val="20"/>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41" w:type="dxa"/>
            <w:vMerge/>
            <w:tcBorders>
              <w:left w:val="single" w:sz="4" w:space="0" w:color="000000"/>
              <w:right w:val="single" w:sz="4" w:space="0" w:color="000000"/>
            </w:tcBorders>
          </w:tcPr>
          <w:p w14:paraId="5E2ECD7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48C19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DA9FF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DCE2E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9D9E68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6E55B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EDBF51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55A36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B6AAD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69DC6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DE3E22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DAA12B4" w14:textId="77777777" w:rsidTr="00AC7456">
        <w:trPr>
          <w:cantSplit/>
          <w:trHeight w:val="1036"/>
        </w:trPr>
        <w:tc>
          <w:tcPr>
            <w:tcW w:w="533" w:type="dxa"/>
            <w:vMerge/>
            <w:tcBorders>
              <w:left w:val="single" w:sz="4" w:space="0" w:color="000000"/>
              <w:right w:val="single" w:sz="4" w:space="0" w:color="000000"/>
            </w:tcBorders>
          </w:tcPr>
          <w:p w14:paraId="380B34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0D90E39" w14:textId="77777777" w:rsidR="00FA540A" w:rsidRPr="008472F1" w:rsidRDefault="00FA540A" w:rsidP="00FA540A">
            <w:pPr>
              <w:spacing w:after="0" w:line="240" w:lineRule="auto"/>
              <w:rPr>
                <w:rFonts w:ascii="Times New Roman" w:hAnsi="Times New Roman" w:cs="Times New Roman"/>
                <w:sz w:val="20"/>
                <w:szCs w:val="20"/>
              </w:rPr>
            </w:pPr>
            <w:proofErr w:type="spellStart"/>
            <w:r w:rsidRPr="008472F1">
              <w:rPr>
                <w:rFonts w:ascii="Times New Roman" w:hAnsi="Times New Roman" w:cs="Times New Roman"/>
                <w:sz w:val="20"/>
                <w:szCs w:val="20"/>
              </w:rPr>
              <w:t>Introduction</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to</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academic</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writing</w:t>
            </w:r>
            <w:proofErr w:type="spellEnd"/>
          </w:p>
        </w:tc>
        <w:tc>
          <w:tcPr>
            <w:tcW w:w="7513" w:type="dxa"/>
            <w:tcBorders>
              <w:top w:val="single" w:sz="4" w:space="0" w:color="auto"/>
              <w:left w:val="single" w:sz="4" w:space="0" w:color="000000"/>
              <w:bottom w:val="single" w:sz="4" w:space="0" w:color="auto"/>
              <w:right w:val="single" w:sz="4" w:space="0" w:color="000000"/>
            </w:tcBorders>
          </w:tcPr>
          <w:p w14:paraId="42037454" w14:textId="77777777" w:rsidR="00FA540A" w:rsidRPr="00AC6FB3" w:rsidRDefault="00FA540A" w:rsidP="00FA540A">
            <w:pPr>
              <w:pStyle w:val="TableParagraph"/>
              <w:ind w:left="105" w:right="99"/>
              <w:jc w:val="both"/>
              <w:rPr>
                <w:color w:val="000000" w:themeColor="text1"/>
                <w:sz w:val="20"/>
                <w:szCs w:val="20"/>
                <w:lang w:val="en-US"/>
              </w:rPr>
            </w:pPr>
            <w:r w:rsidRPr="00AC6FB3">
              <w:rPr>
                <w:bCs/>
                <w:color w:val="000000" w:themeColor="text1"/>
                <w:sz w:val="20"/>
                <w:szCs w:val="20"/>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741" w:type="dxa"/>
            <w:vMerge/>
            <w:tcBorders>
              <w:left w:val="single" w:sz="4" w:space="0" w:color="000000"/>
              <w:right w:val="single" w:sz="4" w:space="0" w:color="000000"/>
            </w:tcBorders>
          </w:tcPr>
          <w:p w14:paraId="1992894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5A8CBD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7A1FF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CD3DB5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693876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4BD732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2F83E2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874DF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6A14F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57E6E1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E5353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9A3A1D" w:rsidRPr="008472F1" w14:paraId="1611042E" w14:textId="77777777" w:rsidTr="00DF3FE0">
        <w:trPr>
          <w:cantSplit/>
          <w:trHeight w:val="1268"/>
        </w:trPr>
        <w:tc>
          <w:tcPr>
            <w:tcW w:w="533" w:type="dxa"/>
            <w:vMerge w:val="restart"/>
            <w:tcBorders>
              <w:left w:val="single" w:sz="4" w:space="0" w:color="000000"/>
              <w:right w:val="single" w:sz="4" w:space="0" w:color="000000"/>
            </w:tcBorders>
          </w:tcPr>
          <w:p w14:paraId="209C4FD2" w14:textId="77777777" w:rsidR="00455FD3" w:rsidRPr="008472F1" w:rsidRDefault="00455FD3"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kk-KZ"/>
              </w:rPr>
              <w:t>1</w:t>
            </w:r>
            <w:r w:rsidR="00AC7456" w:rsidRPr="008472F1">
              <w:rPr>
                <w:rFonts w:ascii="Times New Roman" w:hAnsi="Times New Roman" w:cs="Times New Roman"/>
                <w:b/>
                <w:sz w:val="20"/>
                <w:szCs w:val="20"/>
                <w:lang w:val="en-US"/>
              </w:rPr>
              <w:t>9</w:t>
            </w:r>
          </w:p>
        </w:tc>
        <w:tc>
          <w:tcPr>
            <w:tcW w:w="1985" w:type="dxa"/>
            <w:gridSpan w:val="2"/>
            <w:tcBorders>
              <w:top w:val="single" w:sz="4" w:space="0" w:color="auto"/>
              <w:left w:val="single" w:sz="4" w:space="0" w:color="000000"/>
              <w:bottom w:val="single" w:sz="4" w:space="0" w:color="auto"/>
              <w:right w:val="single" w:sz="4" w:space="0" w:color="000000"/>
            </w:tcBorders>
          </w:tcPr>
          <w:p w14:paraId="27AEE942" w14:textId="77777777" w:rsidR="00455FD3" w:rsidRPr="008472F1" w:rsidRDefault="00455FD3" w:rsidP="00AC7456">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Мемлекет</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теориясы</w:t>
            </w:r>
            <w:proofErr w:type="spellEnd"/>
          </w:p>
          <w:p w14:paraId="7C3744C4" w14:textId="77777777" w:rsidR="00455FD3" w:rsidRDefault="00455FD3" w:rsidP="00AC7456">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6F561174" w14:textId="77777777" w:rsidR="00023F33" w:rsidRDefault="00023F33" w:rsidP="00AC7456">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53E891E4" w14:textId="77777777" w:rsidR="00023F33" w:rsidRPr="003749A5" w:rsidRDefault="00023F33" w:rsidP="00AC7456">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1C31B052" w14:textId="77777777" w:rsidR="00455FD3" w:rsidRPr="008472F1" w:rsidRDefault="00455FD3" w:rsidP="006C5897">
            <w:pPr>
              <w:spacing w:after="0" w:line="240" w:lineRule="auto"/>
              <w:jc w:val="both"/>
              <w:rPr>
                <w:rFonts w:ascii="Times New Roman" w:hAnsi="Times New Roman" w:cs="Times New Roman"/>
                <w:sz w:val="20"/>
                <w:szCs w:val="20"/>
                <w:lang w:val="kk-KZ"/>
              </w:rPr>
            </w:pPr>
            <w:proofErr w:type="spellStart"/>
            <w:r w:rsidRPr="008472F1">
              <w:rPr>
                <w:rFonts w:ascii="Times New Roman" w:hAnsi="Times New Roman" w:cs="Times New Roman"/>
                <w:sz w:val="20"/>
                <w:szCs w:val="20"/>
              </w:rPr>
              <w:t>Пән</w:t>
            </w:r>
            <w:proofErr w:type="spellEnd"/>
            <w:r w:rsidRPr="00271311">
              <w:rPr>
                <w:rFonts w:ascii="Times New Roman" w:hAnsi="Times New Roman" w:cs="Times New Roman"/>
                <w:sz w:val="20"/>
                <w:szCs w:val="20"/>
                <w:lang w:val="en-US"/>
              </w:rPr>
              <w:t xml:space="preserve"> </w:t>
            </w:r>
            <w:r w:rsidR="006519F1" w:rsidRPr="008472F1">
              <w:rPr>
                <w:rFonts w:ascii="Times New Roman" w:hAnsi="Times New Roman" w:cs="Times New Roman"/>
                <w:sz w:val="20"/>
                <w:szCs w:val="20"/>
                <w:lang w:val="kk-KZ"/>
              </w:rPr>
              <w:t>м</w:t>
            </w:r>
            <w:proofErr w:type="spellStart"/>
            <w:r w:rsidRPr="008472F1">
              <w:rPr>
                <w:rFonts w:ascii="Times New Roman" w:hAnsi="Times New Roman" w:cs="Times New Roman"/>
                <w:sz w:val="20"/>
                <w:szCs w:val="20"/>
              </w:rPr>
              <w:t>емлекет</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және</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ұғымын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мемлекет</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және</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азаматтық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қоғ</w:t>
            </w:r>
            <w:r w:rsidR="006C1499" w:rsidRPr="008472F1">
              <w:rPr>
                <w:rFonts w:ascii="Times New Roman" w:hAnsi="Times New Roman" w:cs="Times New Roman"/>
                <w:sz w:val="20"/>
                <w:szCs w:val="20"/>
              </w:rPr>
              <w:t>ам</w:t>
            </w:r>
            <w:proofErr w:type="spellEnd"/>
            <w:r w:rsidR="006C1499" w:rsidRPr="00271311">
              <w:rPr>
                <w:rFonts w:ascii="Times New Roman" w:hAnsi="Times New Roman" w:cs="Times New Roman"/>
                <w:sz w:val="20"/>
                <w:szCs w:val="20"/>
                <w:lang w:val="en-US"/>
              </w:rPr>
              <w:t xml:space="preserve"> </w:t>
            </w:r>
            <w:r w:rsidR="006C1499" w:rsidRPr="008472F1">
              <w:rPr>
                <w:rFonts w:ascii="Times New Roman" w:hAnsi="Times New Roman" w:cs="Times New Roman"/>
                <w:sz w:val="20"/>
                <w:szCs w:val="20"/>
                <w:lang w:val="kk-KZ"/>
              </w:rPr>
              <w:t>мен</w:t>
            </w:r>
            <w:r w:rsidR="006C1499" w:rsidRPr="00271311">
              <w:rPr>
                <w:rFonts w:ascii="Times New Roman" w:hAnsi="Times New Roman" w:cs="Times New Roman"/>
                <w:sz w:val="20"/>
                <w:szCs w:val="20"/>
                <w:lang w:val="en-US"/>
              </w:rPr>
              <w:t xml:space="preserve"> </w:t>
            </w:r>
            <w:proofErr w:type="spellStart"/>
            <w:r w:rsidR="006C1499" w:rsidRPr="008472F1">
              <w:rPr>
                <w:rFonts w:ascii="Times New Roman" w:hAnsi="Times New Roman" w:cs="Times New Roman"/>
                <w:sz w:val="20"/>
                <w:szCs w:val="20"/>
              </w:rPr>
              <w:t>ондағы</w:t>
            </w:r>
            <w:proofErr w:type="spellEnd"/>
            <w:r w:rsidR="006C1499" w:rsidRPr="00271311">
              <w:rPr>
                <w:rFonts w:ascii="Times New Roman" w:hAnsi="Times New Roman" w:cs="Times New Roman"/>
                <w:sz w:val="20"/>
                <w:szCs w:val="20"/>
                <w:lang w:val="en-US"/>
              </w:rPr>
              <w:t xml:space="preserve"> </w:t>
            </w:r>
            <w:proofErr w:type="spellStart"/>
            <w:r w:rsidR="006C1499" w:rsidRPr="008472F1">
              <w:rPr>
                <w:rFonts w:ascii="Times New Roman" w:hAnsi="Times New Roman" w:cs="Times New Roman"/>
                <w:sz w:val="20"/>
                <w:szCs w:val="20"/>
              </w:rPr>
              <w:t>құқықтық</w:t>
            </w:r>
            <w:proofErr w:type="spellEnd"/>
            <w:r w:rsidR="006C1499" w:rsidRPr="00271311">
              <w:rPr>
                <w:rFonts w:ascii="Times New Roman" w:hAnsi="Times New Roman" w:cs="Times New Roman"/>
                <w:sz w:val="20"/>
                <w:szCs w:val="20"/>
                <w:lang w:val="en-US"/>
              </w:rPr>
              <w:t xml:space="preserve"> </w:t>
            </w:r>
            <w:proofErr w:type="spellStart"/>
            <w:r w:rsidR="006C1499" w:rsidRPr="008472F1">
              <w:rPr>
                <w:rFonts w:ascii="Times New Roman" w:hAnsi="Times New Roman" w:cs="Times New Roman"/>
                <w:sz w:val="20"/>
                <w:szCs w:val="20"/>
              </w:rPr>
              <w:t>жүйені</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қатынастар</w:t>
            </w:r>
            <w:proofErr w:type="spellEnd"/>
            <w:r w:rsidR="006C1499" w:rsidRPr="008472F1">
              <w:rPr>
                <w:rFonts w:ascii="Times New Roman" w:hAnsi="Times New Roman" w:cs="Times New Roman"/>
                <w:sz w:val="20"/>
                <w:szCs w:val="20"/>
                <w:lang w:val="kk-KZ"/>
              </w:rPr>
              <w:t>ды</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rPr>
              <w:t>сана</w:t>
            </w:r>
            <w:r w:rsidR="006C1499" w:rsidRPr="008472F1">
              <w:rPr>
                <w:rFonts w:ascii="Times New Roman" w:hAnsi="Times New Roman" w:cs="Times New Roman"/>
                <w:sz w:val="20"/>
                <w:szCs w:val="20"/>
                <w:lang w:val="kk-KZ"/>
              </w:rPr>
              <w:t>ны</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бұзушылық</w:t>
            </w:r>
            <w:proofErr w:type="spellEnd"/>
            <w:r w:rsidRPr="00271311">
              <w:rPr>
                <w:rFonts w:ascii="Times New Roman" w:hAnsi="Times New Roman" w:cs="Times New Roman"/>
                <w:sz w:val="20"/>
                <w:szCs w:val="20"/>
                <w:lang w:val="en-US"/>
              </w:rPr>
              <w:t xml:space="preserve"> </w:t>
            </w:r>
            <w:r w:rsidR="006C1499" w:rsidRPr="008472F1">
              <w:rPr>
                <w:rFonts w:ascii="Times New Roman" w:hAnsi="Times New Roman" w:cs="Times New Roman"/>
                <w:sz w:val="20"/>
                <w:szCs w:val="20"/>
                <w:lang w:val="kk-KZ"/>
              </w:rPr>
              <w:t>және</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заңдық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жауапкершілікт</w:t>
            </w:r>
            <w:proofErr w:type="spellEnd"/>
            <w:r w:rsidR="006C1499" w:rsidRPr="008472F1">
              <w:rPr>
                <w:rFonts w:ascii="Times New Roman" w:hAnsi="Times New Roman" w:cs="Times New Roman"/>
                <w:sz w:val="20"/>
                <w:szCs w:val="20"/>
                <w:lang w:val="kk-KZ"/>
              </w:rPr>
              <w:t>і</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мемлекет</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rPr>
              <w:t>пен</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құқықтың</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қоғамдық</w:t>
            </w:r>
            <w:proofErr w:type="spellEnd"/>
            <w:r w:rsidRPr="00271311">
              <w:rPr>
                <w:rFonts w:ascii="Times New Roman" w:hAnsi="Times New Roman" w:cs="Times New Roman"/>
                <w:sz w:val="20"/>
                <w:szCs w:val="20"/>
                <w:lang w:val="en-US"/>
              </w:rPr>
              <w:t>-</w:t>
            </w:r>
            <w:proofErr w:type="spellStart"/>
            <w:r w:rsidRPr="008472F1">
              <w:rPr>
                <w:rFonts w:ascii="Times New Roman" w:hAnsi="Times New Roman" w:cs="Times New Roman"/>
                <w:sz w:val="20"/>
                <w:szCs w:val="20"/>
              </w:rPr>
              <w:t>с</w:t>
            </w:r>
            <w:r w:rsidR="006C1499" w:rsidRPr="008472F1">
              <w:rPr>
                <w:rFonts w:ascii="Times New Roman" w:hAnsi="Times New Roman" w:cs="Times New Roman"/>
                <w:sz w:val="20"/>
                <w:szCs w:val="20"/>
              </w:rPr>
              <w:t>аяси</w:t>
            </w:r>
            <w:proofErr w:type="spellEnd"/>
            <w:r w:rsidR="006C1499" w:rsidRPr="00271311">
              <w:rPr>
                <w:rFonts w:ascii="Times New Roman" w:hAnsi="Times New Roman" w:cs="Times New Roman"/>
                <w:sz w:val="20"/>
                <w:szCs w:val="20"/>
                <w:lang w:val="en-US"/>
              </w:rPr>
              <w:t xml:space="preserve"> </w:t>
            </w:r>
            <w:proofErr w:type="spellStart"/>
            <w:r w:rsidR="006C1499" w:rsidRPr="008472F1">
              <w:rPr>
                <w:rFonts w:ascii="Times New Roman" w:hAnsi="Times New Roman" w:cs="Times New Roman"/>
                <w:sz w:val="20"/>
                <w:szCs w:val="20"/>
              </w:rPr>
              <w:t>институттар</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ерекшеліктерін</w:t>
            </w:r>
            <w:proofErr w:type="spellEnd"/>
            <w:r w:rsidRPr="00271311">
              <w:rPr>
                <w:rFonts w:ascii="Times New Roman" w:hAnsi="Times New Roman" w:cs="Times New Roman"/>
                <w:sz w:val="20"/>
                <w:szCs w:val="20"/>
                <w:lang w:val="en-US"/>
              </w:rPr>
              <w:t xml:space="preserve"> </w:t>
            </w:r>
            <w:r w:rsidR="00F82A9E" w:rsidRPr="008472F1">
              <w:rPr>
                <w:rFonts w:ascii="Times New Roman" w:eastAsia="Times New Roman" w:hAnsi="Times New Roman" w:cs="Times New Roman"/>
                <w:sz w:val="20"/>
                <w:szCs w:val="20"/>
                <w:lang w:val="kk-KZ"/>
              </w:rPr>
              <w:t>қалыптастыр</w:t>
            </w:r>
            <w:r w:rsidR="00F105B3" w:rsidRPr="008472F1">
              <w:rPr>
                <w:rFonts w:ascii="Times New Roman" w:eastAsia="Times New Roman" w:hAnsi="Times New Roman" w:cs="Times New Roman"/>
                <w:sz w:val="20"/>
                <w:szCs w:val="20"/>
                <w:lang w:val="kk-KZ"/>
              </w:rPr>
              <w:t>ады</w:t>
            </w:r>
            <w:r w:rsidRPr="00271311">
              <w:rPr>
                <w:rFonts w:ascii="Times New Roman" w:hAnsi="Times New Roman" w:cs="Times New Roman"/>
                <w:sz w:val="20"/>
                <w:szCs w:val="20"/>
                <w:lang w:val="en-US"/>
              </w:rPr>
              <w:t xml:space="preserve">. </w:t>
            </w:r>
            <w:r w:rsidR="00753631" w:rsidRPr="008472F1">
              <w:rPr>
                <w:rFonts w:ascii="Times New Roman" w:hAnsi="Times New Roman" w:cs="Times New Roman"/>
                <w:sz w:val="20"/>
                <w:szCs w:val="20"/>
                <w:lang w:val="kk-KZ"/>
              </w:rPr>
              <w:t xml:space="preserve">Курс барысында білім алушы </w:t>
            </w:r>
            <w:r w:rsidR="003D018A" w:rsidRPr="008472F1">
              <w:rPr>
                <w:rFonts w:ascii="Times New Roman" w:hAnsi="Times New Roman" w:cs="Times New Roman"/>
                <w:sz w:val="20"/>
                <w:szCs w:val="20"/>
                <w:lang w:val="kk-KZ"/>
              </w:rPr>
              <w:t>теориялық ережелерді қолдан</w:t>
            </w:r>
            <w:r w:rsidR="006C1499" w:rsidRPr="008472F1">
              <w:rPr>
                <w:rFonts w:ascii="Times New Roman" w:hAnsi="Times New Roman" w:cs="Times New Roman"/>
                <w:sz w:val="20"/>
                <w:szCs w:val="20"/>
                <w:lang w:val="kk-KZ"/>
              </w:rPr>
              <w:t>у</w:t>
            </w:r>
            <w:r w:rsidR="000C42BF" w:rsidRPr="008472F1">
              <w:rPr>
                <w:rFonts w:ascii="Times New Roman" w:hAnsi="Times New Roman" w:cs="Times New Roman"/>
                <w:sz w:val="20"/>
                <w:szCs w:val="20"/>
                <w:lang w:val="kk-KZ"/>
              </w:rPr>
              <w:t>,</w:t>
            </w:r>
            <w:r w:rsidR="003D018A" w:rsidRPr="008472F1">
              <w:rPr>
                <w:rFonts w:ascii="Times New Roman" w:hAnsi="Times New Roman" w:cs="Times New Roman"/>
                <w:sz w:val="20"/>
                <w:szCs w:val="20"/>
                <w:lang w:val="kk-KZ"/>
              </w:rPr>
              <w:t xml:space="preserve"> құқықтық ұғымдар мен санаттармен жұмыс істе</w:t>
            </w:r>
            <w:r w:rsidR="006C1499" w:rsidRPr="008472F1">
              <w:rPr>
                <w:rFonts w:ascii="Times New Roman" w:hAnsi="Times New Roman" w:cs="Times New Roman"/>
                <w:sz w:val="20"/>
                <w:szCs w:val="20"/>
                <w:lang w:val="kk-KZ"/>
              </w:rPr>
              <w:t>у</w:t>
            </w:r>
            <w:r w:rsidR="000C42BF" w:rsidRPr="008472F1">
              <w:rPr>
                <w:rFonts w:ascii="Times New Roman" w:hAnsi="Times New Roman" w:cs="Times New Roman"/>
                <w:sz w:val="20"/>
                <w:szCs w:val="20"/>
                <w:lang w:val="kk-KZ"/>
              </w:rPr>
              <w:t>,</w:t>
            </w:r>
            <w:r w:rsidR="003D018A" w:rsidRPr="008472F1">
              <w:rPr>
                <w:rFonts w:ascii="Times New Roman" w:hAnsi="Times New Roman" w:cs="Times New Roman"/>
                <w:sz w:val="20"/>
                <w:szCs w:val="20"/>
                <w:lang w:val="kk-KZ"/>
              </w:rPr>
              <w:t xml:space="preserve"> құқықтың әртүрлі салаларының нормаларын </w:t>
            </w:r>
            <w:r w:rsidR="006519F1" w:rsidRPr="008472F1">
              <w:rPr>
                <w:rFonts w:ascii="Times New Roman" w:hAnsi="Times New Roman" w:cs="Times New Roman"/>
                <w:sz w:val="20"/>
                <w:szCs w:val="20"/>
                <w:lang w:val="kk-KZ"/>
              </w:rPr>
              <w:t>тәжірибеде</w:t>
            </w:r>
            <w:r w:rsidR="003D018A" w:rsidRPr="008472F1">
              <w:rPr>
                <w:rFonts w:ascii="Times New Roman" w:hAnsi="Times New Roman" w:cs="Times New Roman"/>
                <w:sz w:val="20"/>
                <w:szCs w:val="20"/>
                <w:lang w:val="kk-KZ"/>
              </w:rPr>
              <w:t xml:space="preserve"> қолдан</w:t>
            </w:r>
            <w:r w:rsidR="00753631" w:rsidRPr="008472F1">
              <w:rPr>
                <w:rFonts w:ascii="Times New Roman" w:hAnsi="Times New Roman" w:cs="Times New Roman"/>
                <w:sz w:val="20"/>
                <w:szCs w:val="20"/>
                <w:lang w:val="kk-KZ"/>
              </w:rPr>
              <w:t>у</w:t>
            </w:r>
            <w:r w:rsidR="003D018A" w:rsidRPr="008472F1">
              <w:rPr>
                <w:rFonts w:ascii="Times New Roman" w:hAnsi="Times New Roman" w:cs="Times New Roman"/>
                <w:sz w:val="20"/>
                <w:szCs w:val="20"/>
                <w:lang w:val="kk-KZ"/>
              </w:rPr>
              <w:t xml:space="preserve"> </w:t>
            </w:r>
            <w:r w:rsidR="00753631" w:rsidRPr="008472F1">
              <w:rPr>
                <w:rFonts w:ascii="Times New Roman" w:hAnsi="Times New Roman" w:cs="Times New Roman"/>
                <w:sz w:val="20"/>
                <w:szCs w:val="20"/>
                <w:lang w:val="kk-KZ"/>
              </w:rPr>
              <w:t>дағдыларын меңгереді.</w:t>
            </w:r>
          </w:p>
        </w:tc>
        <w:tc>
          <w:tcPr>
            <w:tcW w:w="741" w:type="dxa"/>
            <w:vMerge w:val="restart"/>
            <w:tcBorders>
              <w:left w:val="single" w:sz="4" w:space="0" w:color="000000"/>
              <w:right w:val="single" w:sz="4" w:space="0" w:color="000000"/>
            </w:tcBorders>
          </w:tcPr>
          <w:p w14:paraId="3946011F" w14:textId="77777777" w:rsidR="00455FD3" w:rsidRPr="008472F1" w:rsidRDefault="00455FD3" w:rsidP="00AC7456">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4DA5D91A"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E86A84A"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567" w:type="dxa"/>
            <w:vMerge w:val="restart"/>
            <w:tcBorders>
              <w:left w:val="single" w:sz="4" w:space="0" w:color="000000"/>
              <w:right w:val="single" w:sz="4" w:space="0" w:color="000000"/>
            </w:tcBorders>
          </w:tcPr>
          <w:p w14:paraId="3EF303A9" w14:textId="77777777" w:rsidR="00455FD3" w:rsidRPr="008472F1" w:rsidRDefault="00C86180"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BE05013"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76CAF09" w14:textId="77777777" w:rsidR="00455FD3" w:rsidRPr="008472F1" w:rsidRDefault="00455FD3" w:rsidP="00AC7456">
            <w:pPr>
              <w:spacing w:after="0" w:line="240" w:lineRule="auto"/>
              <w:jc w:val="center"/>
              <w:rPr>
                <w:rFonts w:ascii="Times New Roman" w:hAnsi="Times New Roman" w:cs="Times New Roman"/>
                <w:b/>
                <w:sz w:val="20"/>
                <w:szCs w:val="20"/>
                <w:lang w:val="en-US"/>
              </w:rPr>
            </w:pPr>
          </w:p>
        </w:tc>
        <w:tc>
          <w:tcPr>
            <w:tcW w:w="426" w:type="dxa"/>
            <w:vMerge w:val="restart"/>
            <w:tcBorders>
              <w:left w:val="single" w:sz="4" w:space="0" w:color="000000"/>
              <w:right w:val="single" w:sz="4" w:space="0" w:color="000000"/>
            </w:tcBorders>
          </w:tcPr>
          <w:p w14:paraId="5F83C6B5" w14:textId="77777777" w:rsidR="00455FD3" w:rsidRPr="008472F1" w:rsidRDefault="00C86180"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5D6AF0CF" w14:textId="77777777" w:rsidR="00455FD3" w:rsidRPr="008472F1" w:rsidRDefault="00C86180" w:rsidP="00AC7456">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AA513FB"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59FC7BC5"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6250A82" w14:textId="77777777" w:rsidR="00455FD3" w:rsidRPr="008472F1" w:rsidRDefault="00455FD3" w:rsidP="00AC7456">
            <w:pPr>
              <w:spacing w:after="0" w:line="240" w:lineRule="auto"/>
              <w:jc w:val="center"/>
              <w:rPr>
                <w:rFonts w:ascii="Times New Roman" w:hAnsi="Times New Roman" w:cs="Times New Roman"/>
                <w:b/>
                <w:sz w:val="20"/>
                <w:szCs w:val="20"/>
                <w:lang w:val="kk-KZ"/>
              </w:rPr>
            </w:pPr>
          </w:p>
        </w:tc>
      </w:tr>
      <w:tr w:rsidR="00EC542B" w:rsidRPr="008472F1" w14:paraId="028433EA" w14:textId="77777777" w:rsidTr="00AC7456">
        <w:trPr>
          <w:cantSplit/>
          <w:trHeight w:val="1268"/>
        </w:trPr>
        <w:tc>
          <w:tcPr>
            <w:tcW w:w="533" w:type="dxa"/>
            <w:vMerge/>
            <w:tcBorders>
              <w:left w:val="single" w:sz="4" w:space="0" w:color="000000"/>
              <w:right w:val="single" w:sz="4" w:space="0" w:color="000000"/>
            </w:tcBorders>
          </w:tcPr>
          <w:p w14:paraId="25DA223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C5F7917"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Теория государство и право</w:t>
            </w:r>
          </w:p>
          <w:p w14:paraId="35B52A6B"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02291428" w14:textId="77777777" w:rsidR="00EC542B" w:rsidRPr="008472F1" w:rsidRDefault="00255E89" w:rsidP="00EC542B">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rPr>
              <w:t xml:space="preserve">Предмет формирует понятие государства и права, правовое государство и гражданское общество и правовую систему в нем, правоотношения, правосознание, правонарушения и юридическую ответственность, особенности общественно-политических институтов государства и права.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lang w:val="kk-KZ"/>
              </w:rPr>
              <w:t>В ходе курса обучающийся овладевает навыками применения теоретических положений, работы с правовыми понятиями и категориями, применения на практике норм различных отраслей права.</w:t>
            </w:r>
          </w:p>
        </w:tc>
        <w:tc>
          <w:tcPr>
            <w:tcW w:w="741" w:type="dxa"/>
            <w:vMerge/>
            <w:tcBorders>
              <w:left w:val="single" w:sz="4" w:space="0" w:color="000000"/>
              <w:right w:val="single" w:sz="4" w:space="0" w:color="000000"/>
            </w:tcBorders>
          </w:tcPr>
          <w:p w14:paraId="7CF6E85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73D53F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6C9FD6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E0BECE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A8C3DA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125DA1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42C03C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99292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9CCAAC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BC0D74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00ECAB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31AC1177" w14:textId="77777777" w:rsidTr="00AC7456">
        <w:trPr>
          <w:cantSplit/>
          <w:trHeight w:val="1268"/>
        </w:trPr>
        <w:tc>
          <w:tcPr>
            <w:tcW w:w="533" w:type="dxa"/>
            <w:vMerge/>
            <w:tcBorders>
              <w:left w:val="single" w:sz="4" w:space="0" w:color="000000"/>
              <w:right w:val="single" w:sz="4" w:space="0" w:color="000000"/>
            </w:tcBorders>
          </w:tcPr>
          <w:p w14:paraId="24C852A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418994F"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Theory of State and Rights</w:t>
            </w:r>
          </w:p>
        </w:tc>
        <w:tc>
          <w:tcPr>
            <w:tcW w:w="7513" w:type="dxa"/>
            <w:tcBorders>
              <w:top w:val="single" w:sz="4" w:space="0" w:color="auto"/>
              <w:left w:val="single" w:sz="4" w:space="0" w:color="000000"/>
              <w:bottom w:val="single" w:sz="4" w:space="0" w:color="auto"/>
              <w:right w:val="single" w:sz="4" w:space="0" w:color="000000"/>
            </w:tcBorders>
          </w:tcPr>
          <w:p w14:paraId="2EBE29BE" w14:textId="77777777" w:rsidR="00EC542B" w:rsidRPr="008472F1" w:rsidRDefault="00255E89" w:rsidP="00EC542B">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 xml:space="preserve">The subject forms the concept of the state and law, the rule of law and civil society and the legal system in it, legal relations, legal awareness, offenses and legal responsibility, features of socio-political institutions of the state and law. </w:t>
            </w:r>
            <w:r w:rsidR="00EC542B" w:rsidRPr="008472F1">
              <w:rPr>
                <w:rFonts w:ascii="Times New Roman" w:eastAsia="Times New Roman" w:hAnsi="Times New Roman" w:cs="Times New Roman"/>
                <w:sz w:val="20"/>
                <w:szCs w:val="20"/>
                <w:lang w:val="en-US"/>
              </w:rPr>
              <w:t>During the course, the student acquires the skills of applying theoretical provisions, working with legal concepts and categories, and applying the norms of various branches of law in practice.</w:t>
            </w:r>
          </w:p>
        </w:tc>
        <w:tc>
          <w:tcPr>
            <w:tcW w:w="741" w:type="dxa"/>
            <w:vMerge/>
            <w:tcBorders>
              <w:left w:val="single" w:sz="4" w:space="0" w:color="000000"/>
              <w:right w:val="single" w:sz="4" w:space="0" w:color="000000"/>
            </w:tcBorders>
          </w:tcPr>
          <w:p w14:paraId="505420C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67A92C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75E2C1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2CD7C7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2CB77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E87796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E49DD4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2B9E93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134E4A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535D13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CA8C57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0FD531A0" w14:textId="77777777" w:rsidTr="00DF3FE0">
        <w:trPr>
          <w:cantSplit/>
          <w:trHeight w:val="1268"/>
        </w:trPr>
        <w:tc>
          <w:tcPr>
            <w:tcW w:w="533" w:type="dxa"/>
            <w:vMerge w:val="restart"/>
            <w:tcBorders>
              <w:left w:val="single" w:sz="4" w:space="0" w:color="000000"/>
              <w:right w:val="single" w:sz="4" w:space="0" w:color="000000"/>
            </w:tcBorders>
          </w:tcPr>
          <w:p w14:paraId="3126D4A7" w14:textId="77777777" w:rsidR="00EC542B" w:rsidRPr="008472F1" w:rsidRDefault="00EC542B" w:rsidP="00EC542B">
            <w:pPr>
              <w:spacing w:after="0" w:line="240" w:lineRule="auto"/>
              <w:jc w:val="center"/>
              <w:rPr>
                <w:rFonts w:ascii="Times New Roman" w:hAnsi="Times New Roman" w:cs="Times New Roman"/>
                <w:b/>
                <w:sz w:val="20"/>
                <w:szCs w:val="20"/>
              </w:rPr>
            </w:pPr>
            <w:r w:rsidRPr="008472F1">
              <w:rPr>
                <w:rFonts w:ascii="Times New Roman" w:hAnsi="Times New Roman" w:cs="Times New Roman"/>
                <w:b/>
                <w:sz w:val="20"/>
                <w:szCs w:val="20"/>
              </w:rPr>
              <w:t>20</w:t>
            </w:r>
          </w:p>
        </w:tc>
        <w:tc>
          <w:tcPr>
            <w:tcW w:w="1985" w:type="dxa"/>
            <w:gridSpan w:val="2"/>
            <w:tcBorders>
              <w:top w:val="single" w:sz="4" w:space="0" w:color="auto"/>
              <w:left w:val="single" w:sz="4" w:space="0" w:color="000000"/>
              <w:bottom w:val="single" w:sz="4" w:space="0" w:color="auto"/>
              <w:right w:val="single" w:sz="4" w:space="0" w:color="000000"/>
            </w:tcBorders>
          </w:tcPr>
          <w:p w14:paraId="39B8DD04"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ҚР </w:t>
            </w:r>
            <w:proofErr w:type="spellStart"/>
            <w:r w:rsidRPr="008472F1">
              <w:rPr>
                <w:rFonts w:ascii="Times New Roman" w:eastAsia="Times New Roman" w:hAnsi="Times New Roman" w:cs="Times New Roman"/>
                <w:sz w:val="20"/>
                <w:szCs w:val="20"/>
              </w:rPr>
              <w:t>Конституциялық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0403ADD6" w14:textId="77777777" w:rsidR="00EC542B"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1C3093E1" w14:textId="77777777" w:rsidR="004D052A" w:rsidRDefault="004D052A"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EA5EDDE" w14:textId="77777777" w:rsidR="004D052A" w:rsidRDefault="004D052A"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EA309EF" w14:textId="77777777" w:rsidR="004D052A" w:rsidRPr="004D052A" w:rsidRDefault="004D052A" w:rsidP="00EC542B">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1FC0D6B7" w14:textId="77777777" w:rsidR="00EC542B" w:rsidRPr="008472F1" w:rsidRDefault="00EC542B" w:rsidP="00EC542B">
            <w:pPr>
              <w:spacing w:after="0" w:line="240" w:lineRule="auto"/>
              <w:jc w:val="both"/>
              <w:rPr>
                <w:rFonts w:ascii="Times New Roman" w:hAnsi="Times New Roman" w:cs="Times New Roman"/>
                <w:sz w:val="20"/>
                <w:szCs w:val="20"/>
                <w:lang w:val="kk-KZ"/>
              </w:rPr>
            </w:pPr>
            <w:r w:rsidRPr="00271311">
              <w:rPr>
                <w:rFonts w:ascii="Times New Roman" w:hAnsi="Times New Roman" w:cs="Times New Roman"/>
                <w:sz w:val="20"/>
                <w:szCs w:val="20"/>
                <w:lang w:val="kk-KZ"/>
              </w:rPr>
              <w:t>Пән</w:t>
            </w:r>
            <w:r w:rsidRPr="008472F1">
              <w:rPr>
                <w:rFonts w:ascii="Times New Roman" w:hAnsi="Times New Roman" w:cs="Times New Roman"/>
                <w:sz w:val="20"/>
                <w:szCs w:val="20"/>
                <w:lang w:val="kk-KZ"/>
              </w:rPr>
              <w:t xml:space="preserve"> </w:t>
            </w:r>
            <w:r w:rsidRPr="00271311">
              <w:rPr>
                <w:rFonts w:ascii="Times New Roman" w:hAnsi="Times New Roman" w:cs="Times New Roman"/>
                <w:sz w:val="20"/>
                <w:szCs w:val="20"/>
                <w:lang w:val="kk-KZ"/>
              </w:rPr>
              <w:t xml:space="preserve">Қазақстан </w:t>
            </w:r>
            <w:r w:rsidRPr="008472F1">
              <w:rPr>
                <w:rFonts w:ascii="Times New Roman" w:hAnsi="Times New Roman" w:cs="Times New Roman"/>
                <w:sz w:val="20"/>
                <w:szCs w:val="20"/>
                <w:lang w:val="kk-KZ"/>
              </w:rPr>
              <w:t>Р</w:t>
            </w:r>
            <w:r w:rsidRPr="00271311">
              <w:rPr>
                <w:rFonts w:ascii="Times New Roman" w:hAnsi="Times New Roman" w:cs="Times New Roman"/>
                <w:sz w:val="20"/>
                <w:szCs w:val="20"/>
                <w:lang w:val="kk-KZ"/>
              </w:rPr>
              <w:t>еспубликасының конституциялық жүйе</w:t>
            </w:r>
            <w:r w:rsidRPr="008472F1">
              <w:rPr>
                <w:rFonts w:ascii="Times New Roman" w:hAnsi="Times New Roman" w:cs="Times New Roman"/>
                <w:sz w:val="20"/>
                <w:szCs w:val="20"/>
                <w:lang w:val="kk-KZ"/>
              </w:rPr>
              <w:t>нің</w:t>
            </w:r>
            <w:r w:rsidRPr="00271311">
              <w:rPr>
                <w:rFonts w:ascii="Times New Roman" w:hAnsi="Times New Roman" w:cs="Times New Roman"/>
                <w:sz w:val="20"/>
                <w:szCs w:val="20"/>
                <w:lang w:val="kk-KZ"/>
              </w:rPr>
              <w:t xml:space="preserve"> негіздерін, адамның және азаматтың мәртебесін, мемлекеттік құрылым</w:t>
            </w:r>
            <w:r w:rsidRPr="008472F1">
              <w:rPr>
                <w:rFonts w:ascii="Times New Roman" w:hAnsi="Times New Roman" w:cs="Times New Roman"/>
                <w:sz w:val="20"/>
                <w:szCs w:val="20"/>
                <w:lang w:val="kk-KZ"/>
              </w:rPr>
              <w:t>ды</w:t>
            </w:r>
            <w:r w:rsidRPr="00271311">
              <w:rPr>
                <w:rFonts w:ascii="Times New Roman" w:hAnsi="Times New Roman" w:cs="Times New Roman"/>
                <w:sz w:val="20"/>
                <w:szCs w:val="20"/>
                <w:lang w:val="kk-KZ"/>
              </w:rPr>
              <w:t>, мемлекеттік билік органдарының жүйесін, жергілікті мемлекеттік басқару және өзін-өзі басқару мәртебесін реттейтін құқықтық нормалардың жиынтығынан тұратын құқық сала</w:t>
            </w:r>
            <w:r w:rsidRPr="008472F1">
              <w:rPr>
                <w:rFonts w:ascii="Times New Roman" w:hAnsi="Times New Roman" w:cs="Times New Roman"/>
                <w:sz w:val="20"/>
                <w:szCs w:val="20"/>
                <w:lang w:val="kk-KZ"/>
              </w:rPr>
              <w:t>сын</w:t>
            </w:r>
            <w:r w:rsidRPr="00271311">
              <w:rPr>
                <w:rFonts w:ascii="Times New Roman" w:hAnsi="Times New Roman" w:cs="Times New Roman"/>
                <w:sz w:val="20"/>
                <w:szCs w:val="20"/>
                <w:lang w:val="kk-KZ"/>
              </w:rPr>
              <w:t xml:space="preserve"> </w:t>
            </w:r>
            <w:r w:rsidRPr="008472F1">
              <w:rPr>
                <w:rFonts w:ascii="Times New Roman" w:hAnsi="Times New Roman" w:cs="Times New Roman"/>
                <w:sz w:val="20"/>
                <w:szCs w:val="20"/>
                <w:lang w:val="kk-KZ"/>
              </w:rPr>
              <w:t>үйретеді. Курс барысында білім алушы нормативтік құқықтық актілердің өзара әрекеттерін талдауға, конституциялық-құқықтық қатынастар бойынша алған білімін негіздей алуға, түрлі тәжірибелік құқықтық мәселелерді шешу үшін қажетті нормаларды қолдана білуге машықтанады.</w:t>
            </w:r>
          </w:p>
        </w:tc>
        <w:tc>
          <w:tcPr>
            <w:tcW w:w="741" w:type="dxa"/>
            <w:vMerge w:val="restart"/>
            <w:tcBorders>
              <w:left w:val="single" w:sz="4" w:space="0" w:color="000000"/>
              <w:right w:val="single" w:sz="4" w:space="0" w:color="000000"/>
            </w:tcBorders>
          </w:tcPr>
          <w:p w14:paraId="43F9E97F"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657F7DC2"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6708666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84D389C" w14:textId="77777777" w:rsidR="00EC542B" w:rsidRPr="008472F1" w:rsidRDefault="00EC542B" w:rsidP="00EC542B">
            <w:pPr>
              <w:spacing w:after="0" w:line="240" w:lineRule="auto"/>
              <w:jc w:val="center"/>
              <w:rPr>
                <w:rFonts w:ascii="Times New Roman" w:hAnsi="Times New Roman" w:cs="Times New Roman"/>
                <w:b/>
                <w:sz w:val="20"/>
                <w:szCs w:val="20"/>
              </w:rPr>
            </w:pPr>
          </w:p>
        </w:tc>
        <w:tc>
          <w:tcPr>
            <w:tcW w:w="425" w:type="dxa"/>
            <w:vMerge w:val="restart"/>
            <w:tcBorders>
              <w:left w:val="single" w:sz="4" w:space="0" w:color="000000"/>
              <w:right w:val="single" w:sz="4" w:space="0" w:color="000000"/>
            </w:tcBorders>
          </w:tcPr>
          <w:p w14:paraId="5581A58B" w14:textId="77777777" w:rsidR="00EC542B" w:rsidRPr="008472F1" w:rsidRDefault="00EC542B" w:rsidP="00EC542B">
            <w:pPr>
              <w:spacing w:after="0" w:line="240" w:lineRule="auto"/>
              <w:jc w:val="center"/>
              <w:rPr>
                <w:rFonts w:ascii="Times New Roman" w:hAnsi="Times New Roman" w:cs="Times New Roman"/>
                <w:b/>
                <w:sz w:val="20"/>
                <w:szCs w:val="20"/>
              </w:rPr>
            </w:pPr>
            <w:r w:rsidRPr="008472F1">
              <w:rPr>
                <w:rFonts w:ascii="Times New Roman" w:hAnsi="Times New Roman" w:cs="Times New Roman"/>
                <w:b/>
                <w:sz w:val="20"/>
                <w:szCs w:val="20"/>
              </w:rPr>
              <w:t>+</w:t>
            </w:r>
          </w:p>
        </w:tc>
        <w:tc>
          <w:tcPr>
            <w:tcW w:w="425" w:type="dxa"/>
            <w:vMerge w:val="restart"/>
            <w:tcBorders>
              <w:left w:val="single" w:sz="4" w:space="0" w:color="000000"/>
              <w:right w:val="single" w:sz="4" w:space="0" w:color="000000"/>
            </w:tcBorders>
          </w:tcPr>
          <w:p w14:paraId="69B89C69"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6" w:type="dxa"/>
            <w:vMerge w:val="restart"/>
            <w:tcBorders>
              <w:left w:val="single" w:sz="4" w:space="0" w:color="000000"/>
              <w:right w:val="single" w:sz="4" w:space="0" w:color="000000"/>
            </w:tcBorders>
          </w:tcPr>
          <w:p w14:paraId="6A555CF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7DC03A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E85505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5B692E8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D2A6E4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4E056983" w14:textId="77777777" w:rsidTr="00AC7456">
        <w:trPr>
          <w:cantSplit/>
          <w:trHeight w:val="1268"/>
        </w:trPr>
        <w:tc>
          <w:tcPr>
            <w:tcW w:w="533" w:type="dxa"/>
            <w:vMerge/>
            <w:tcBorders>
              <w:left w:val="single" w:sz="4" w:space="0" w:color="000000"/>
              <w:right w:val="single" w:sz="4" w:space="0" w:color="000000"/>
            </w:tcBorders>
          </w:tcPr>
          <w:p w14:paraId="00DD719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A5C4723"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Конституционное право РК</w:t>
            </w:r>
          </w:p>
          <w:p w14:paraId="5121DEE9"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1B7163BE" w14:textId="77777777" w:rsidR="00EC542B" w:rsidRPr="008472F1" w:rsidRDefault="00255E89" w:rsidP="00EC542B">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rPr>
              <w:t xml:space="preserve">Предмет учит области права, состоящей из совокупности правовых норм, регулирующих основы конституционного строя Республики Казахстан, статус человека и гражданина, государственное устройство, систему органов государственной власти, статус местного государственного управления и самоуправления. </w:t>
            </w:r>
            <w:r w:rsidRPr="008472F1">
              <w:rPr>
                <w:rFonts w:ascii="Times New Roman" w:eastAsia="Times New Roman" w:hAnsi="Times New Roman" w:cs="Times New Roman"/>
                <w:sz w:val="20"/>
                <w:szCs w:val="20"/>
                <w:lang w:val="kk-KZ"/>
              </w:rPr>
              <w:t>В ходе курса обучающийся обучается анализировать взаимодействие нормативных правовых актов, обосновывать полученные знания по конституционно-правовым отношениям, применять необходимые нормы для решения различных практических правовых вопросов.</w:t>
            </w:r>
          </w:p>
        </w:tc>
        <w:tc>
          <w:tcPr>
            <w:tcW w:w="741" w:type="dxa"/>
            <w:vMerge/>
            <w:tcBorders>
              <w:left w:val="single" w:sz="4" w:space="0" w:color="000000"/>
              <w:right w:val="single" w:sz="4" w:space="0" w:color="000000"/>
            </w:tcBorders>
          </w:tcPr>
          <w:p w14:paraId="680C345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7417A1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5F4FDC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2B86AB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E3143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D8BA07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097798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E1D0AE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B380CD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0528F6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A53DB0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0BAF753D" w14:textId="77777777" w:rsidTr="00AC7456">
        <w:trPr>
          <w:cantSplit/>
          <w:trHeight w:val="1268"/>
        </w:trPr>
        <w:tc>
          <w:tcPr>
            <w:tcW w:w="533" w:type="dxa"/>
            <w:vMerge/>
            <w:tcBorders>
              <w:left w:val="single" w:sz="4" w:space="0" w:color="000000"/>
              <w:right w:val="single" w:sz="4" w:space="0" w:color="000000"/>
            </w:tcBorders>
          </w:tcPr>
          <w:p w14:paraId="40ADB09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25D51B2"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Сonstitutional</w:t>
            </w:r>
            <w:proofErr w:type="spellEnd"/>
            <w:r w:rsidRPr="008472F1">
              <w:rPr>
                <w:rFonts w:ascii="Times New Roman" w:eastAsia="Times New Roman" w:hAnsi="Times New Roman" w:cs="Times New Roman"/>
                <w:sz w:val="20"/>
                <w:szCs w:val="20"/>
              </w:rPr>
              <w:t xml:space="preserve"> Rights </w:t>
            </w:r>
            <w:proofErr w:type="spellStart"/>
            <w:r w:rsidRPr="008472F1">
              <w:rPr>
                <w:rFonts w:ascii="Times New Roman" w:eastAsia="Times New Roman" w:hAnsi="Times New Roman" w:cs="Times New Roman"/>
                <w:sz w:val="20"/>
                <w:szCs w:val="20"/>
              </w:rPr>
              <w:t>of</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RoK</w:t>
            </w:r>
            <w:proofErr w:type="spellEnd"/>
          </w:p>
        </w:tc>
        <w:tc>
          <w:tcPr>
            <w:tcW w:w="7513" w:type="dxa"/>
            <w:tcBorders>
              <w:top w:val="single" w:sz="4" w:space="0" w:color="auto"/>
              <w:left w:val="single" w:sz="4" w:space="0" w:color="000000"/>
              <w:bottom w:val="single" w:sz="4" w:space="0" w:color="auto"/>
              <w:right w:val="single" w:sz="4" w:space="0" w:color="000000"/>
            </w:tcBorders>
          </w:tcPr>
          <w:p w14:paraId="311411A0" w14:textId="77777777" w:rsidR="00EC542B" w:rsidRPr="008472F1" w:rsidRDefault="00255E89" w:rsidP="00EC542B">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 xml:space="preserve">The subject teaches the field of law, consisting of a set of legal norms regulating the foundations of the constitutional system of the Republic of Kazakhstan, the status of a person and a citizen, the state structure, the system of state authorities, the status of local government and self-government. </w:t>
            </w:r>
            <w:r w:rsidR="00EC542B" w:rsidRPr="008472F1">
              <w:rPr>
                <w:rFonts w:ascii="Times New Roman" w:eastAsia="Times New Roman" w:hAnsi="Times New Roman" w:cs="Times New Roman"/>
                <w:sz w:val="20"/>
                <w:szCs w:val="20"/>
                <w:lang w:val="en-US"/>
              </w:rPr>
              <w:t>During the course, the student will practice in substantiating the interaction of normative legal acts, the knowledge gained on constitutional and legal relations, the application of norms necessary to solve various practical legal issues.</w:t>
            </w:r>
          </w:p>
        </w:tc>
        <w:tc>
          <w:tcPr>
            <w:tcW w:w="741" w:type="dxa"/>
            <w:vMerge/>
            <w:tcBorders>
              <w:left w:val="single" w:sz="4" w:space="0" w:color="000000"/>
              <w:right w:val="single" w:sz="4" w:space="0" w:color="000000"/>
            </w:tcBorders>
          </w:tcPr>
          <w:p w14:paraId="69F4F98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616423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EF6B6A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9C9348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6EFEF8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DC631B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76E217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074A0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DAF6F9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E58E28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2F7136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181F7571" w14:textId="77777777" w:rsidTr="00DF3FE0">
        <w:trPr>
          <w:cantSplit/>
          <w:trHeight w:val="1268"/>
        </w:trPr>
        <w:tc>
          <w:tcPr>
            <w:tcW w:w="533" w:type="dxa"/>
            <w:vMerge w:val="restart"/>
            <w:tcBorders>
              <w:left w:val="single" w:sz="4" w:space="0" w:color="000000"/>
              <w:right w:val="single" w:sz="4" w:space="0" w:color="000000"/>
            </w:tcBorders>
          </w:tcPr>
          <w:p w14:paraId="65316885" w14:textId="77777777" w:rsidR="00EC542B" w:rsidRPr="008472F1" w:rsidRDefault="00EC542B" w:rsidP="00EC542B">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21</w:t>
            </w:r>
          </w:p>
        </w:tc>
        <w:tc>
          <w:tcPr>
            <w:tcW w:w="1985" w:type="dxa"/>
            <w:gridSpan w:val="2"/>
            <w:tcBorders>
              <w:top w:val="single" w:sz="4" w:space="0" w:color="auto"/>
              <w:left w:val="single" w:sz="4" w:space="0" w:color="000000"/>
              <w:bottom w:val="single" w:sz="4" w:space="0" w:color="auto"/>
              <w:right w:val="single" w:sz="4" w:space="0" w:color="000000"/>
            </w:tcBorders>
          </w:tcPr>
          <w:p w14:paraId="33839B78" w14:textId="77777777" w:rsidR="00EC542B" w:rsidRPr="008472F1" w:rsidRDefault="00EC542B" w:rsidP="00EC542B">
            <w:pPr>
              <w:spacing w:after="0" w:line="240" w:lineRule="auto"/>
              <w:ind w:right="113"/>
              <w:rPr>
                <w:rFonts w:ascii="Times New Roman" w:eastAsia="Times New Roman" w:hAnsi="Times New Roman" w:cs="Times New Roman"/>
                <w:sz w:val="20"/>
                <w:szCs w:val="20"/>
                <w:lang w:val="kk-KZ"/>
              </w:rPr>
            </w:pPr>
            <w:proofErr w:type="spellStart"/>
            <w:r w:rsidRPr="008472F1">
              <w:rPr>
                <w:rFonts w:ascii="Times New Roman" w:eastAsia="Times New Roman" w:hAnsi="Times New Roman" w:cs="Times New Roman"/>
                <w:sz w:val="20"/>
                <w:szCs w:val="20"/>
              </w:rPr>
              <w:t>Отбасы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ғы</w:t>
            </w:r>
          </w:p>
          <w:p w14:paraId="5AF02CAC" w14:textId="77777777" w:rsidR="00EC542B" w:rsidRPr="008472F1" w:rsidRDefault="00EC542B" w:rsidP="00EC542B">
            <w:pPr>
              <w:spacing w:after="0" w:line="240" w:lineRule="auto"/>
              <w:ind w:left="113" w:right="113"/>
              <w:rPr>
                <w:rFonts w:ascii="Times New Roman" w:eastAsia="Times New Roman" w:hAnsi="Times New Roman" w:cs="Times New Roman"/>
                <w:sz w:val="20"/>
                <w:szCs w:val="20"/>
                <w:lang w:val="en-US"/>
              </w:rPr>
            </w:pPr>
          </w:p>
        </w:tc>
        <w:tc>
          <w:tcPr>
            <w:tcW w:w="7513" w:type="dxa"/>
            <w:tcBorders>
              <w:top w:val="single" w:sz="4" w:space="0" w:color="auto"/>
              <w:left w:val="single" w:sz="4" w:space="0" w:color="000000"/>
              <w:bottom w:val="single" w:sz="4" w:space="0" w:color="auto"/>
              <w:right w:val="single" w:sz="4" w:space="0" w:color="000000"/>
            </w:tcBorders>
          </w:tcPr>
          <w:p w14:paraId="4AEEB9C5" w14:textId="77777777" w:rsidR="00EC542B" w:rsidRPr="008472F1" w:rsidRDefault="00EC542B" w:rsidP="00E265BA">
            <w:pP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о</w:t>
            </w:r>
            <w:proofErr w:type="spellStart"/>
            <w:r w:rsidRPr="008472F1">
              <w:rPr>
                <w:rFonts w:ascii="Times New Roman" w:eastAsia="Times New Roman" w:hAnsi="Times New Roman" w:cs="Times New Roman"/>
                <w:sz w:val="20"/>
                <w:szCs w:val="20"/>
              </w:rPr>
              <w:t>тбасы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негізгі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қағидаларын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отбасылық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жекелеген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институттарын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ерекшеліктерін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ерлі</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зайыптылар</w:t>
            </w:r>
            <w:proofErr w:type="spellEnd"/>
            <w:r w:rsidR="00E265BA"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балалардың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отбасының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басқа</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да</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мүшелерінің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құқықтарын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етуді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отбасы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заңнамасын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тәжірибесін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зертте</w:t>
            </w:r>
            <w:proofErr w:type="spellEnd"/>
            <w:r w:rsidRPr="008472F1">
              <w:rPr>
                <w:rFonts w:ascii="Times New Roman" w:eastAsia="Times New Roman" w:hAnsi="Times New Roman" w:cs="Times New Roman"/>
                <w:sz w:val="20"/>
                <w:szCs w:val="20"/>
                <w:lang w:val="kk-KZ"/>
              </w:rPr>
              <w:t>йді</w:t>
            </w:r>
            <w:r w:rsidRPr="008472F1">
              <w:rPr>
                <w:rFonts w:ascii="Times New Roman" w:eastAsia="Times New Roman" w:hAnsi="Times New Roman" w:cs="Times New Roman"/>
                <w:sz w:val="20"/>
                <w:szCs w:val="20"/>
                <w:lang w:val="en-US"/>
              </w:rPr>
              <w:t xml:space="preserve">. </w:t>
            </w:r>
            <w:r w:rsidRPr="008472F1">
              <w:rPr>
                <w:rFonts w:ascii="Times New Roman" w:hAnsi="Times New Roman" w:cs="Times New Roman"/>
                <w:sz w:val="20"/>
                <w:szCs w:val="20"/>
                <w:lang w:val="kk-KZ"/>
              </w:rPr>
              <w:t xml:space="preserve">Курста білімгер </w:t>
            </w:r>
            <w:r w:rsidRPr="008472F1">
              <w:rPr>
                <w:rFonts w:ascii="Times New Roman" w:eastAsia="Times New Roman" w:hAnsi="Times New Roman" w:cs="Times New Roman"/>
                <w:sz w:val="20"/>
                <w:szCs w:val="20"/>
                <w:lang w:val="kk-KZ"/>
              </w:rPr>
              <w:t>отбасылық құқықтың институттар</w:t>
            </w:r>
            <w:r w:rsidR="008D48F5" w:rsidRPr="008472F1">
              <w:rPr>
                <w:rFonts w:ascii="Times New Roman" w:eastAsia="Times New Roman" w:hAnsi="Times New Roman" w:cs="Times New Roman"/>
                <w:sz w:val="20"/>
                <w:szCs w:val="20"/>
                <w:lang w:val="kk-KZ"/>
              </w:rPr>
              <w:t xml:space="preserve"> мен</w:t>
            </w:r>
            <w:r w:rsidRPr="008472F1">
              <w:rPr>
                <w:rFonts w:ascii="Times New Roman" w:hAnsi="Times New Roman" w:cs="Times New Roman"/>
                <w:sz w:val="20"/>
                <w:szCs w:val="20"/>
                <w:lang w:val="kk-KZ"/>
              </w:rPr>
              <w:t xml:space="preserve"> құқықтық мәліметтерді  жинақтау және сыни көзқараспен талдау, өз бетінше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отбасы</w:t>
            </w:r>
            <w:proofErr w:type="spellEnd"/>
            <w:r w:rsidRPr="008472F1">
              <w:rPr>
                <w:rFonts w:ascii="Times New Roman" w:eastAsia="Times New Roman" w:hAnsi="Times New Roman" w:cs="Times New Roman"/>
                <w:sz w:val="20"/>
                <w:szCs w:val="20"/>
                <w:lang w:val="kk-KZ"/>
              </w:rPr>
              <w:t xml:space="preserve"> және оның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басқа</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да</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мүшелерінің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құқықтарын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ету</w:t>
            </w:r>
            <w:proofErr w:type="spellEnd"/>
            <w:r w:rsidRPr="008472F1">
              <w:rPr>
                <w:rFonts w:ascii="Times New Roman" w:eastAsia="Times New Roman" w:hAnsi="Times New Roman" w:cs="Times New Roman"/>
                <w:sz w:val="20"/>
                <w:szCs w:val="20"/>
                <w:lang w:val="kk-KZ"/>
              </w:rPr>
              <w:t xml:space="preserve"> барысында</w:t>
            </w:r>
            <w:r w:rsidRPr="008472F1">
              <w:rPr>
                <w:rFonts w:ascii="Times New Roman" w:hAnsi="Times New Roman" w:cs="Times New Roman"/>
                <w:sz w:val="20"/>
                <w:szCs w:val="20"/>
                <w:lang w:val="kk-KZ"/>
              </w:rPr>
              <w:t xml:space="preserve"> шешімдер қабылдау арқылы көшбасшылық қабілетті</w:t>
            </w:r>
            <w:r w:rsidR="00D04FB2" w:rsidRPr="008472F1">
              <w:rPr>
                <w:rFonts w:ascii="Times New Roman" w:hAnsi="Times New Roman" w:cs="Times New Roman"/>
                <w:sz w:val="20"/>
                <w:szCs w:val="20"/>
                <w:lang w:val="kk-KZ"/>
              </w:rPr>
              <w:t>н</w:t>
            </w:r>
            <w:r w:rsidRPr="008472F1">
              <w:rPr>
                <w:rFonts w:ascii="Times New Roman" w:hAnsi="Times New Roman" w:cs="Times New Roman"/>
                <w:sz w:val="20"/>
                <w:szCs w:val="20"/>
                <w:lang w:val="kk-KZ"/>
              </w:rPr>
              <w:t xml:space="preserve"> қалыптастырады.</w:t>
            </w:r>
          </w:p>
        </w:tc>
        <w:tc>
          <w:tcPr>
            <w:tcW w:w="741" w:type="dxa"/>
            <w:vMerge w:val="restart"/>
            <w:tcBorders>
              <w:left w:val="single" w:sz="4" w:space="0" w:color="000000"/>
              <w:right w:val="single" w:sz="4" w:space="0" w:color="000000"/>
            </w:tcBorders>
          </w:tcPr>
          <w:p w14:paraId="43599B00"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5F9C2012"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038740E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6D1F37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F76581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A1DB92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153F3F0"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1CC22CEF" w14:textId="77777777" w:rsidR="00EC542B" w:rsidRPr="008472F1" w:rsidRDefault="00EC542B" w:rsidP="00EC542B">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042922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4ECFCD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2AD944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535F9D9F" w14:textId="77777777" w:rsidTr="00AC7456">
        <w:trPr>
          <w:cantSplit/>
          <w:trHeight w:val="1268"/>
        </w:trPr>
        <w:tc>
          <w:tcPr>
            <w:tcW w:w="533" w:type="dxa"/>
            <w:vMerge/>
            <w:tcBorders>
              <w:left w:val="single" w:sz="4" w:space="0" w:color="000000"/>
              <w:right w:val="single" w:sz="4" w:space="0" w:color="000000"/>
            </w:tcBorders>
          </w:tcPr>
          <w:p w14:paraId="09E9224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FD3E5EA" w14:textId="77777777" w:rsidR="00EC542B" w:rsidRPr="008472F1" w:rsidRDefault="00EC542B" w:rsidP="00EC542B">
            <w:pPr>
              <w:spacing w:after="0" w:line="240" w:lineRule="auto"/>
              <w:ind w:right="113"/>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Семейное право</w:t>
            </w:r>
          </w:p>
          <w:p w14:paraId="0F2814BB"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0FB011CB" w14:textId="77777777" w:rsidR="00EC542B" w:rsidRPr="008472F1" w:rsidRDefault="00CB1EC7" w:rsidP="00EC542B">
            <w:pP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основные нормы и принципы семейного права, отдельные институты семейного права, особенности правового регулирования, обеспечение прав супругов, детей и других членов семьи, практику применения семейного законодательства. На курсе обучающийся формирует лидерские способности, обобщая и критически анализируя институты семейного права, правовые данные, самостоятельно принимая решения в процессе обеспечения прав семьи и других ее членов.</w:t>
            </w:r>
          </w:p>
        </w:tc>
        <w:tc>
          <w:tcPr>
            <w:tcW w:w="741" w:type="dxa"/>
            <w:vMerge/>
            <w:tcBorders>
              <w:left w:val="single" w:sz="4" w:space="0" w:color="000000"/>
              <w:right w:val="single" w:sz="4" w:space="0" w:color="000000"/>
            </w:tcBorders>
          </w:tcPr>
          <w:p w14:paraId="70A753A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E408B9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D376DE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27F24A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AE2BA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CD91B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F5C077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8979FA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BD566D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4D752B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38E40F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3C4CF6B0" w14:textId="77777777" w:rsidTr="00565D1B">
        <w:trPr>
          <w:cantSplit/>
          <w:trHeight w:val="1107"/>
        </w:trPr>
        <w:tc>
          <w:tcPr>
            <w:tcW w:w="533" w:type="dxa"/>
            <w:vMerge/>
            <w:tcBorders>
              <w:left w:val="single" w:sz="4" w:space="0" w:color="000000"/>
              <w:right w:val="single" w:sz="4" w:space="0" w:color="000000"/>
            </w:tcBorders>
          </w:tcPr>
          <w:p w14:paraId="162EBEB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A5675A7" w14:textId="77777777" w:rsidR="00EC542B" w:rsidRPr="008472F1" w:rsidRDefault="00EC542B" w:rsidP="00EC542B">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Family </w:t>
            </w:r>
            <w:proofErr w:type="spellStart"/>
            <w:r w:rsidRPr="008472F1">
              <w:rPr>
                <w:rFonts w:ascii="Times New Roman" w:eastAsia="Times New Roman" w:hAnsi="Times New Roman" w:cs="Times New Roman"/>
                <w:sz w:val="20"/>
                <w:szCs w:val="20"/>
              </w:rPr>
              <w:t>law</w:t>
            </w:r>
            <w:proofErr w:type="spellEnd"/>
          </w:p>
        </w:tc>
        <w:tc>
          <w:tcPr>
            <w:tcW w:w="7513" w:type="dxa"/>
            <w:tcBorders>
              <w:top w:val="single" w:sz="4" w:space="0" w:color="auto"/>
              <w:left w:val="single" w:sz="4" w:space="0" w:color="000000"/>
              <w:bottom w:val="single" w:sz="4" w:space="0" w:color="auto"/>
              <w:right w:val="single" w:sz="4" w:space="0" w:color="000000"/>
            </w:tcBorders>
          </w:tcPr>
          <w:p w14:paraId="01EC49FC" w14:textId="77777777" w:rsidR="00EC542B" w:rsidRPr="008472F1" w:rsidRDefault="00CB1EC7" w:rsidP="00EC542B">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basic norms and principles of family law, individual institutions of family law, peculiarities of legal regulation, ensuring the rights of spouses, children and other family members, the practice of applying family law. During the course, the student develops leadership abilities, generalizing and critically analyzing the institutions of family law, legal data, independently making decisions in the process of ensuring the rights of the family and its other members.</w:t>
            </w:r>
          </w:p>
        </w:tc>
        <w:tc>
          <w:tcPr>
            <w:tcW w:w="741" w:type="dxa"/>
            <w:vMerge/>
            <w:tcBorders>
              <w:left w:val="single" w:sz="4" w:space="0" w:color="000000"/>
              <w:right w:val="single" w:sz="4" w:space="0" w:color="000000"/>
            </w:tcBorders>
          </w:tcPr>
          <w:p w14:paraId="60DEF28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0A344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6846A7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F5864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62C9E2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8BCABB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91377A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AE1E6A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5B971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FBF830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112763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5AB20064" w14:textId="77777777" w:rsidTr="00DF3FE0">
        <w:trPr>
          <w:cantSplit/>
          <w:trHeight w:val="1566"/>
        </w:trPr>
        <w:tc>
          <w:tcPr>
            <w:tcW w:w="533" w:type="dxa"/>
            <w:vMerge w:val="restart"/>
            <w:tcBorders>
              <w:left w:val="single" w:sz="4" w:space="0" w:color="000000"/>
              <w:right w:val="single" w:sz="4" w:space="0" w:color="000000"/>
            </w:tcBorders>
          </w:tcPr>
          <w:p w14:paraId="6FA0A350" w14:textId="77777777" w:rsidR="00EC542B" w:rsidRPr="008472F1" w:rsidRDefault="00EC542B" w:rsidP="00EC542B">
            <w:pPr>
              <w:spacing w:after="0" w:line="240" w:lineRule="auto"/>
              <w:jc w:val="center"/>
              <w:rPr>
                <w:rFonts w:ascii="Times New Roman" w:hAnsi="Times New Roman" w:cs="Times New Roman"/>
                <w:b/>
                <w:sz w:val="20"/>
                <w:szCs w:val="20"/>
              </w:rPr>
            </w:pPr>
            <w:r w:rsidRPr="008472F1">
              <w:rPr>
                <w:rFonts w:ascii="Times New Roman" w:hAnsi="Times New Roman" w:cs="Times New Roman"/>
                <w:b/>
                <w:sz w:val="20"/>
                <w:szCs w:val="20"/>
              </w:rPr>
              <w:lastRenderedPageBreak/>
              <w:t>22</w:t>
            </w:r>
          </w:p>
        </w:tc>
        <w:tc>
          <w:tcPr>
            <w:tcW w:w="1985" w:type="dxa"/>
            <w:gridSpan w:val="2"/>
            <w:tcBorders>
              <w:top w:val="single" w:sz="4" w:space="0" w:color="auto"/>
              <w:left w:val="single" w:sz="4" w:space="0" w:color="000000"/>
              <w:bottom w:val="single" w:sz="4" w:space="0" w:color="auto"/>
              <w:right w:val="single" w:sz="4" w:space="0" w:color="000000"/>
            </w:tcBorders>
          </w:tcPr>
          <w:p w14:paraId="00A63684" w14:textId="77777777" w:rsidR="00EC542B" w:rsidRPr="008472F1" w:rsidRDefault="00EC542B" w:rsidP="00EC542B">
            <w:pPr>
              <w:spacing w:after="0" w:line="240" w:lineRule="auto"/>
              <w:rPr>
                <w:rFonts w:ascii="Times New Roman" w:hAnsi="Times New Roman" w:cs="Times New Roman"/>
                <w:sz w:val="20"/>
                <w:szCs w:val="20"/>
              </w:rPr>
            </w:pPr>
            <w:proofErr w:type="spellStart"/>
            <w:r w:rsidRPr="008472F1">
              <w:rPr>
                <w:rFonts w:ascii="Times New Roman" w:hAnsi="Times New Roman" w:cs="Times New Roman"/>
                <w:sz w:val="20"/>
                <w:szCs w:val="20"/>
                <w:lang w:eastAsia="ko-KR"/>
              </w:rPr>
              <w:t>Ясауитану</w:t>
            </w:r>
            <w:proofErr w:type="spellEnd"/>
          </w:p>
        </w:tc>
        <w:tc>
          <w:tcPr>
            <w:tcW w:w="7513" w:type="dxa"/>
            <w:tcBorders>
              <w:top w:val="single" w:sz="4" w:space="0" w:color="auto"/>
              <w:left w:val="single" w:sz="4" w:space="0" w:color="000000"/>
              <w:bottom w:val="single" w:sz="4" w:space="0" w:color="auto"/>
              <w:right w:val="single" w:sz="4" w:space="0" w:color="000000"/>
            </w:tcBorders>
          </w:tcPr>
          <w:p w14:paraId="03862293" w14:textId="77777777" w:rsidR="00EC542B" w:rsidRPr="008472F1" w:rsidRDefault="00EC542B" w:rsidP="00EC542B">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741" w:type="dxa"/>
            <w:vMerge w:val="restart"/>
            <w:tcBorders>
              <w:left w:val="single" w:sz="4" w:space="0" w:color="000000"/>
              <w:right w:val="single" w:sz="4" w:space="0" w:color="000000"/>
            </w:tcBorders>
          </w:tcPr>
          <w:p w14:paraId="4BE912DB"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3</w:t>
            </w:r>
          </w:p>
        </w:tc>
        <w:tc>
          <w:tcPr>
            <w:tcW w:w="567" w:type="dxa"/>
            <w:vMerge w:val="restart"/>
            <w:tcBorders>
              <w:left w:val="single" w:sz="4" w:space="0" w:color="000000"/>
              <w:right w:val="single" w:sz="4" w:space="0" w:color="000000"/>
            </w:tcBorders>
          </w:tcPr>
          <w:p w14:paraId="47853C6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D6AF1AA"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6AC5F41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7317DA1"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50AD65B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7245B0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8C5CA5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6EFD2B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09741E1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6B2F6C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35A73A8A" w14:textId="77777777" w:rsidTr="00AC7456">
        <w:trPr>
          <w:cantSplit/>
          <w:trHeight w:val="2018"/>
        </w:trPr>
        <w:tc>
          <w:tcPr>
            <w:tcW w:w="533" w:type="dxa"/>
            <w:vMerge/>
            <w:tcBorders>
              <w:left w:val="single" w:sz="4" w:space="0" w:color="000000"/>
              <w:right w:val="single" w:sz="4" w:space="0" w:color="000000"/>
            </w:tcBorders>
          </w:tcPr>
          <w:p w14:paraId="79C5DCD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6B5D5C9" w14:textId="77777777" w:rsidR="00EC542B" w:rsidRPr="008472F1" w:rsidRDefault="00EC542B" w:rsidP="00EC542B">
            <w:pPr>
              <w:spacing w:after="0" w:line="240" w:lineRule="auto"/>
              <w:rPr>
                <w:rFonts w:ascii="Times New Roman" w:hAnsi="Times New Roman" w:cs="Times New Roman"/>
                <w:sz w:val="20"/>
                <w:szCs w:val="20"/>
                <w:lang w:eastAsia="ko-KR"/>
              </w:rPr>
            </w:pPr>
            <w:proofErr w:type="spellStart"/>
            <w:r w:rsidRPr="008472F1">
              <w:rPr>
                <w:rFonts w:ascii="Times New Roman" w:hAnsi="Times New Roman" w:cs="Times New Roman"/>
                <w:sz w:val="20"/>
                <w:szCs w:val="20"/>
                <w:lang w:eastAsia="ko-KR"/>
              </w:rPr>
              <w:t>Ясавиведение</w:t>
            </w:r>
            <w:proofErr w:type="spellEnd"/>
          </w:p>
        </w:tc>
        <w:tc>
          <w:tcPr>
            <w:tcW w:w="7513" w:type="dxa"/>
            <w:tcBorders>
              <w:top w:val="single" w:sz="4" w:space="0" w:color="auto"/>
              <w:left w:val="single" w:sz="4" w:space="0" w:color="000000"/>
              <w:bottom w:val="single" w:sz="4" w:space="0" w:color="auto"/>
              <w:right w:val="single" w:sz="4" w:space="0" w:color="000000"/>
            </w:tcBorders>
          </w:tcPr>
          <w:p w14:paraId="78D743FA" w14:textId="77777777" w:rsidR="00EC542B" w:rsidRPr="008472F1" w:rsidRDefault="00EC542B" w:rsidP="00EC542B">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rPr>
              <w:t>Предмет</w:t>
            </w:r>
            <w:r w:rsidRPr="008472F1">
              <w:rPr>
                <w:rFonts w:ascii="Times New Roman" w:hAnsi="Times New Roman" w:cs="Times New Roman"/>
                <w:sz w:val="20"/>
                <w:szCs w:val="20"/>
                <w:lang w:val="kk-KZ"/>
              </w:rPr>
              <w:t xml:space="preserve">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41" w:type="dxa"/>
            <w:vMerge/>
            <w:tcBorders>
              <w:left w:val="single" w:sz="4" w:space="0" w:color="000000"/>
              <w:right w:val="single" w:sz="4" w:space="0" w:color="000000"/>
            </w:tcBorders>
          </w:tcPr>
          <w:p w14:paraId="7557C45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314BEA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DE4218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E63B3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7A6F4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0C609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BE1901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618E0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492B44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B1AECD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2FE023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51E737ED" w14:textId="77777777" w:rsidTr="00AC7456">
        <w:trPr>
          <w:cantSplit/>
          <w:trHeight w:val="265"/>
        </w:trPr>
        <w:tc>
          <w:tcPr>
            <w:tcW w:w="533" w:type="dxa"/>
            <w:vMerge/>
            <w:tcBorders>
              <w:left w:val="single" w:sz="4" w:space="0" w:color="000000"/>
              <w:right w:val="single" w:sz="4" w:space="0" w:color="000000"/>
            </w:tcBorders>
          </w:tcPr>
          <w:p w14:paraId="6B7D9C1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CD93382" w14:textId="77777777" w:rsidR="00EC542B" w:rsidRPr="008472F1" w:rsidRDefault="00EC542B" w:rsidP="00EC542B">
            <w:pPr>
              <w:spacing w:after="0" w:line="240" w:lineRule="auto"/>
              <w:rPr>
                <w:rFonts w:ascii="Times New Roman" w:hAnsi="Times New Roman" w:cs="Times New Roman"/>
                <w:sz w:val="20"/>
                <w:szCs w:val="20"/>
                <w:lang w:eastAsia="ko-KR"/>
              </w:rPr>
            </w:pPr>
            <w:r w:rsidRPr="008472F1">
              <w:rPr>
                <w:rFonts w:ascii="Times New Roman" w:hAnsi="Times New Roman" w:cs="Times New Roman"/>
                <w:sz w:val="20"/>
                <w:szCs w:val="20"/>
                <w:lang w:val="kk-KZ"/>
              </w:rPr>
              <w:t>Yassawi Study</w:t>
            </w:r>
          </w:p>
        </w:tc>
        <w:tc>
          <w:tcPr>
            <w:tcW w:w="7513" w:type="dxa"/>
            <w:tcBorders>
              <w:top w:val="single" w:sz="4" w:space="0" w:color="auto"/>
              <w:left w:val="single" w:sz="4" w:space="0" w:color="000000"/>
              <w:bottom w:val="single" w:sz="4" w:space="0" w:color="auto"/>
              <w:right w:val="single" w:sz="4" w:space="0" w:color="000000"/>
            </w:tcBorders>
          </w:tcPr>
          <w:p w14:paraId="4399DB77" w14:textId="77777777" w:rsidR="00EC542B" w:rsidRPr="008472F1" w:rsidRDefault="00EC542B" w:rsidP="00EC542B">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The </w:t>
            </w:r>
            <w:r w:rsidRPr="008472F1">
              <w:rPr>
                <w:rFonts w:ascii="Times New Roman" w:hAnsi="Times New Roman" w:cs="Times New Roman"/>
                <w:sz w:val="20"/>
                <w:szCs w:val="20"/>
                <w:lang w:val="en-US"/>
              </w:rPr>
              <w:t>course</w:t>
            </w:r>
            <w:r w:rsidRPr="008472F1">
              <w:rPr>
                <w:rFonts w:ascii="Times New Roman" w:hAnsi="Times New Roman" w:cs="Times New Roman"/>
                <w:sz w:val="20"/>
                <w:szCs w:val="20"/>
                <w:lang w:val="kk-KZ"/>
              </w:rPr>
              <w:t xml:space="preserve"> introduces the values of the Yasawi teaching, forms an understanding of the principles of science, religious tolerance, cultural and professional relations.</w:t>
            </w:r>
            <w:r w:rsidRPr="008472F1">
              <w:rPr>
                <w:rFonts w:ascii="Times New Roman" w:hAnsi="Times New Roman" w:cs="Times New Roman"/>
                <w:sz w:val="20"/>
                <w:szCs w:val="20"/>
                <w:lang w:val="en-US"/>
              </w:rPr>
              <w:t>T</w:t>
            </w:r>
            <w:r w:rsidRPr="008472F1">
              <w:rPr>
                <w:rFonts w:ascii="Times New Roman" w:hAnsi="Times New Roman" w:cs="Times New Roman"/>
                <w:sz w:val="20"/>
                <w:szCs w:val="20"/>
                <w:lang w:val="kk-KZ"/>
              </w:rPr>
              <w:t>he student can understand the peculiarities of the Yasavi culture, compare it with the social, ethical, confessional, cultural characteristics of society</w:t>
            </w:r>
            <w:r w:rsidRPr="008472F1">
              <w:rPr>
                <w:rFonts w:ascii="Times New Roman" w:hAnsi="Times New Roman" w:cs="Times New Roman"/>
                <w:sz w:val="20"/>
                <w:szCs w:val="20"/>
                <w:lang w:val="en-US"/>
              </w:rPr>
              <w:t xml:space="preserve"> and</w:t>
            </w:r>
            <w:r w:rsidRPr="008472F1">
              <w:rPr>
                <w:rFonts w:ascii="Times New Roman" w:hAnsi="Times New Roman" w:cs="Times New Roman"/>
                <w:sz w:val="20"/>
                <w:szCs w:val="20"/>
                <w:lang w:val="kk-KZ"/>
              </w:rPr>
              <w:t xml:space="preserv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741" w:type="dxa"/>
            <w:vMerge/>
            <w:tcBorders>
              <w:left w:val="single" w:sz="4" w:space="0" w:color="000000"/>
              <w:right w:val="single" w:sz="4" w:space="0" w:color="000000"/>
            </w:tcBorders>
          </w:tcPr>
          <w:p w14:paraId="00854AE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496941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BC4E4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615202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37E51C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01322B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926C86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FE1F04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CABE3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1F0EEB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302EA6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7E7791EF" w14:textId="77777777" w:rsidTr="00DF3FE0">
        <w:trPr>
          <w:cantSplit/>
          <w:trHeight w:val="1601"/>
        </w:trPr>
        <w:tc>
          <w:tcPr>
            <w:tcW w:w="533" w:type="dxa"/>
            <w:vMerge w:val="restart"/>
            <w:tcBorders>
              <w:left w:val="single" w:sz="4" w:space="0" w:color="000000"/>
              <w:right w:val="single" w:sz="4" w:space="0" w:color="000000"/>
            </w:tcBorders>
          </w:tcPr>
          <w:p w14:paraId="2E595617" w14:textId="77777777" w:rsidR="00EC542B" w:rsidRPr="008472F1" w:rsidRDefault="00EC542B" w:rsidP="00EC542B">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23</w:t>
            </w:r>
          </w:p>
        </w:tc>
        <w:tc>
          <w:tcPr>
            <w:tcW w:w="1985" w:type="dxa"/>
            <w:gridSpan w:val="2"/>
            <w:tcBorders>
              <w:top w:val="single" w:sz="4" w:space="0" w:color="auto"/>
              <w:left w:val="single" w:sz="4" w:space="0" w:color="000000"/>
              <w:bottom w:val="single" w:sz="4" w:space="0" w:color="auto"/>
              <w:right w:val="single" w:sz="4" w:space="0" w:color="000000"/>
            </w:tcBorders>
          </w:tcPr>
          <w:p w14:paraId="344885C6" w14:textId="77777777" w:rsidR="00EC542B" w:rsidRPr="008472F1" w:rsidRDefault="00EC542B" w:rsidP="00EC542B">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Ата-түрік принциптері</w:t>
            </w:r>
          </w:p>
          <w:p w14:paraId="5D40D977" w14:textId="77777777" w:rsidR="00EC542B" w:rsidRDefault="00EC542B" w:rsidP="00EC542B">
            <w:pPr>
              <w:spacing w:after="0" w:line="240" w:lineRule="auto"/>
              <w:rPr>
                <w:rFonts w:ascii="Times New Roman" w:hAnsi="Times New Roman" w:cs="Times New Roman"/>
                <w:sz w:val="20"/>
                <w:szCs w:val="20"/>
                <w:lang w:val="en-US"/>
              </w:rPr>
            </w:pPr>
          </w:p>
          <w:p w14:paraId="1BE39096" w14:textId="77777777" w:rsidR="00AC6FB3" w:rsidRDefault="00AC6FB3" w:rsidP="00EC542B">
            <w:pPr>
              <w:spacing w:after="0" w:line="240" w:lineRule="auto"/>
              <w:rPr>
                <w:rFonts w:ascii="Times New Roman" w:hAnsi="Times New Roman" w:cs="Times New Roman"/>
                <w:sz w:val="20"/>
                <w:szCs w:val="20"/>
                <w:lang w:val="en-US"/>
              </w:rPr>
            </w:pPr>
          </w:p>
          <w:p w14:paraId="042E829E" w14:textId="77777777" w:rsidR="00AC6FB3" w:rsidRPr="008472F1" w:rsidRDefault="00AC6FB3" w:rsidP="00EC542B">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07559CC0" w14:textId="77777777" w:rsidR="00EC542B" w:rsidRPr="008472F1" w:rsidRDefault="00EC542B" w:rsidP="00EC542B">
            <w:pPr>
              <w:spacing w:after="0" w:line="240" w:lineRule="auto"/>
              <w:jc w:val="both"/>
              <w:rPr>
                <w:rFonts w:ascii="Times New Roman" w:hAnsi="Times New Roman" w:cs="Times New Roman"/>
                <w:sz w:val="20"/>
                <w:szCs w:val="20"/>
                <w:lang w:val="kk-KZ"/>
              </w:rPr>
            </w:pPr>
            <w:r w:rsidRPr="008472F1">
              <w:rPr>
                <w:rStyle w:val="jlqj4b"/>
                <w:rFonts w:ascii="Times New Roman" w:hAnsi="Times New Roman" w:cs="Times New Roman"/>
                <w:sz w:val="20"/>
                <w:szCs w:val="20"/>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41" w:type="dxa"/>
            <w:vMerge w:val="restart"/>
            <w:tcBorders>
              <w:left w:val="single" w:sz="4" w:space="0" w:color="000000"/>
              <w:right w:val="single" w:sz="4" w:space="0" w:color="000000"/>
            </w:tcBorders>
          </w:tcPr>
          <w:p w14:paraId="7A6B31CF"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3</w:t>
            </w:r>
          </w:p>
        </w:tc>
        <w:tc>
          <w:tcPr>
            <w:tcW w:w="567" w:type="dxa"/>
            <w:vMerge w:val="restart"/>
            <w:tcBorders>
              <w:left w:val="single" w:sz="4" w:space="0" w:color="000000"/>
              <w:right w:val="single" w:sz="4" w:space="0" w:color="000000"/>
            </w:tcBorders>
          </w:tcPr>
          <w:p w14:paraId="7D62DE0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4EC1731"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0042A79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82512B2"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614AF64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13D6F22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81528A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EC537A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0EF4E93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4A3E43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3DC6B1E3" w14:textId="77777777" w:rsidTr="00AC7456">
        <w:trPr>
          <w:cantSplit/>
          <w:trHeight w:val="219"/>
        </w:trPr>
        <w:tc>
          <w:tcPr>
            <w:tcW w:w="533" w:type="dxa"/>
            <w:vMerge/>
            <w:tcBorders>
              <w:left w:val="single" w:sz="4" w:space="0" w:color="000000"/>
              <w:right w:val="single" w:sz="4" w:space="0" w:color="000000"/>
            </w:tcBorders>
          </w:tcPr>
          <w:p w14:paraId="4C266A3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8C6C66E" w14:textId="77777777" w:rsidR="00EC542B" w:rsidRPr="008472F1" w:rsidRDefault="00EC542B" w:rsidP="00EC542B">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Принципы Ататюрка</w:t>
            </w:r>
          </w:p>
        </w:tc>
        <w:tc>
          <w:tcPr>
            <w:tcW w:w="7513" w:type="dxa"/>
            <w:tcBorders>
              <w:top w:val="single" w:sz="4" w:space="0" w:color="auto"/>
              <w:left w:val="single" w:sz="4" w:space="0" w:color="000000"/>
              <w:bottom w:val="single" w:sz="4" w:space="0" w:color="auto"/>
              <w:right w:val="single" w:sz="4" w:space="0" w:color="000000"/>
            </w:tcBorders>
          </w:tcPr>
          <w:p w14:paraId="7CB7581A" w14:textId="77777777" w:rsidR="00EC542B" w:rsidRPr="008472F1" w:rsidRDefault="00EC542B" w:rsidP="00EC542B">
            <w:pPr>
              <w:spacing w:after="0" w:line="240" w:lineRule="auto"/>
              <w:jc w:val="both"/>
              <w:rPr>
                <w:rStyle w:val="jlqj4b"/>
                <w:rFonts w:ascii="Times New Roman" w:hAnsi="Times New Roman" w:cs="Times New Roman"/>
                <w:sz w:val="20"/>
                <w:szCs w:val="20"/>
                <w:lang w:val="kk-KZ"/>
              </w:rPr>
            </w:pPr>
            <w:r w:rsidRPr="008472F1">
              <w:rPr>
                <w:rFonts w:ascii="Times New Roman" w:hAnsi="Times New Roman" w:cs="Times New Roman"/>
                <w:sz w:val="20"/>
                <w:szCs w:val="20"/>
              </w:rPr>
              <w:t>Предмет</w:t>
            </w:r>
            <w:r w:rsidRPr="008472F1">
              <w:rPr>
                <w:rFonts w:ascii="Times New Roman" w:hAnsi="Times New Roman" w:cs="Times New Roman"/>
                <w:sz w:val="20"/>
                <w:szCs w:val="20"/>
                <w:lang w:val="kk-KZ"/>
              </w:rPr>
              <w:t xml:space="preserve">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41" w:type="dxa"/>
            <w:vMerge/>
            <w:tcBorders>
              <w:left w:val="single" w:sz="4" w:space="0" w:color="000000"/>
              <w:right w:val="single" w:sz="4" w:space="0" w:color="000000"/>
            </w:tcBorders>
          </w:tcPr>
          <w:p w14:paraId="20BBDE4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49FA0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B09513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F7D2B5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F5186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8B4FE4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28CD19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51BD9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DE2152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551685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F1C5A7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3746FDE9" w14:textId="77777777" w:rsidTr="00AC7456">
        <w:trPr>
          <w:cantSplit/>
          <w:trHeight w:val="230"/>
        </w:trPr>
        <w:tc>
          <w:tcPr>
            <w:tcW w:w="533" w:type="dxa"/>
            <w:vMerge/>
            <w:tcBorders>
              <w:left w:val="single" w:sz="4" w:space="0" w:color="000000"/>
              <w:right w:val="single" w:sz="4" w:space="0" w:color="000000"/>
            </w:tcBorders>
          </w:tcPr>
          <w:p w14:paraId="0AA32F9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164F9A3" w14:textId="77777777" w:rsidR="00EC542B" w:rsidRPr="008472F1" w:rsidRDefault="00EC542B" w:rsidP="00EC542B">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Principles of Ataturk</w:t>
            </w:r>
          </w:p>
        </w:tc>
        <w:tc>
          <w:tcPr>
            <w:tcW w:w="7513" w:type="dxa"/>
            <w:tcBorders>
              <w:top w:val="single" w:sz="4" w:space="0" w:color="auto"/>
              <w:left w:val="single" w:sz="4" w:space="0" w:color="000000"/>
              <w:bottom w:val="single" w:sz="4" w:space="0" w:color="auto"/>
              <w:right w:val="single" w:sz="4" w:space="0" w:color="000000"/>
            </w:tcBorders>
          </w:tcPr>
          <w:p w14:paraId="09C9B6E3" w14:textId="77777777" w:rsidR="00EC542B" w:rsidRPr="008472F1" w:rsidRDefault="00EC542B" w:rsidP="00EC542B">
            <w:pPr>
              <w:spacing w:after="0" w:line="240" w:lineRule="auto"/>
              <w:jc w:val="both"/>
              <w:rPr>
                <w:rStyle w:val="jlqj4b"/>
                <w:rFonts w:ascii="Times New Roman" w:hAnsi="Times New Roman" w:cs="Times New Roman"/>
                <w:sz w:val="20"/>
                <w:szCs w:val="20"/>
                <w:lang w:val="kk-KZ"/>
              </w:rPr>
            </w:pPr>
            <w:r w:rsidRPr="008472F1">
              <w:rPr>
                <w:rStyle w:val="jlqj4b"/>
                <w:rFonts w:ascii="Times New Roman" w:hAnsi="Times New Roman" w:cs="Times New Roman"/>
                <w:sz w:val="20"/>
                <w:szCs w:val="20"/>
                <w:lang w:val="en-US"/>
              </w:rPr>
              <w:t>The course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41" w:type="dxa"/>
            <w:vMerge/>
            <w:tcBorders>
              <w:left w:val="single" w:sz="4" w:space="0" w:color="000000"/>
              <w:right w:val="single" w:sz="4" w:space="0" w:color="000000"/>
            </w:tcBorders>
          </w:tcPr>
          <w:p w14:paraId="1A79DFA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86FF6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60139E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8166BA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F2D4D6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FFFAF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24B50D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69E92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235AD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76178E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167D44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4C1B4848" w14:textId="77777777" w:rsidTr="00DF3FE0">
        <w:trPr>
          <w:cantSplit/>
          <w:trHeight w:val="1440"/>
        </w:trPr>
        <w:tc>
          <w:tcPr>
            <w:tcW w:w="533" w:type="dxa"/>
            <w:vMerge w:val="restart"/>
            <w:tcBorders>
              <w:left w:val="single" w:sz="4" w:space="0" w:color="000000"/>
              <w:right w:val="single" w:sz="4" w:space="0" w:color="000000"/>
            </w:tcBorders>
          </w:tcPr>
          <w:p w14:paraId="398798F4" w14:textId="77777777" w:rsidR="00EC542B" w:rsidRPr="008472F1" w:rsidRDefault="00EC542B" w:rsidP="00EC542B">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24</w:t>
            </w:r>
          </w:p>
        </w:tc>
        <w:tc>
          <w:tcPr>
            <w:tcW w:w="1985" w:type="dxa"/>
            <w:gridSpan w:val="2"/>
            <w:tcBorders>
              <w:top w:val="single" w:sz="4" w:space="0" w:color="auto"/>
              <w:left w:val="single" w:sz="4" w:space="0" w:color="000000"/>
              <w:bottom w:val="single" w:sz="4" w:space="0" w:color="auto"/>
              <w:right w:val="single" w:sz="4" w:space="0" w:color="000000"/>
            </w:tcBorders>
          </w:tcPr>
          <w:p w14:paraId="2203A328" w14:textId="77777777" w:rsidR="00EC542B" w:rsidRPr="008472F1" w:rsidRDefault="00EC542B" w:rsidP="00EC542B">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Түркі мемлекеттер тарихы</w:t>
            </w:r>
          </w:p>
        </w:tc>
        <w:tc>
          <w:tcPr>
            <w:tcW w:w="7513" w:type="dxa"/>
            <w:tcBorders>
              <w:top w:val="single" w:sz="4" w:space="0" w:color="auto"/>
              <w:left w:val="single" w:sz="4" w:space="0" w:color="000000"/>
              <w:bottom w:val="single" w:sz="4" w:space="0" w:color="auto"/>
              <w:right w:val="single" w:sz="4" w:space="0" w:color="000000"/>
            </w:tcBorders>
          </w:tcPr>
          <w:p w14:paraId="0096F932" w14:textId="77777777" w:rsidR="00EC542B" w:rsidRPr="008472F1" w:rsidRDefault="00EC542B" w:rsidP="00EC542B">
            <w:pPr>
              <w:spacing w:after="0" w:line="240" w:lineRule="auto"/>
              <w:jc w:val="both"/>
              <w:rPr>
                <w:rStyle w:val="jlqj4b"/>
                <w:rFonts w:ascii="Times New Roman" w:hAnsi="Times New Roman" w:cs="Times New Roman"/>
                <w:sz w:val="20"/>
                <w:szCs w:val="20"/>
                <w:lang w:val="kk-KZ"/>
              </w:rPr>
            </w:pPr>
            <w:r w:rsidRPr="008472F1">
              <w:rPr>
                <w:rStyle w:val="jlqj4b"/>
                <w:rFonts w:ascii="Times New Roman" w:hAnsi="Times New Roman" w:cs="Times New Roman"/>
                <w:sz w:val="20"/>
                <w:szCs w:val="20"/>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41" w:type="dxa"/>
            <w:vMerge/>
            <w:tcBorders>
              <w:left w:val="single" w:sz="4" w:space="0" w:color="000000"/>
              <w:right w:val="single" w:sz="4" w:space="0" w:color="000000"/>
            </w:tcBorders>
          </w:tcPr>
          <w:p w14:paraId="3AE2A77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43F51D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C330FE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DF5DB3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BE8E0E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00979D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1693876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4BEDFB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998A8F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097353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13E17A3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3A0EA47B" w14:textId="77777777" w:rsidTr="00AC7456">
        <w:trPr>
          <w:cantSplit/>
          <w:trHeight w:val="195"/>
        </w:trPr>
        <w:tc>
          <w:tcPr>
            <w:tcW w:w="533" w:type="dxa"/>
            <w:vMerge/>
            <w:tcBorders>
              <w:left w:val="single" w:sz="4" w:space="0" w:color="000000"/>
              <w:right w:val="single" w:sz="4" w:space="0" w:color="000000"/>
            </w:tcBorders>
          </w:tcPr>
          <w:p w14:paraId="4DB0CEF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301C223" w14:textId="77777777" w:rsidR="00EC542B" w:rsidRPr="008472F1" w:rsidRDefault="00EC542B" w:rsidP="00EC542B">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rPr>
              <w:t>История тюркских государств</w:t>
            </w:r>
          </w:p>
        </w:tc>
        <w:tc>
          <w:tcPr>
            <w:tcW w:w="7513" w:type="dxa"/>
            <w:tcBorders>
              <w:top w:val="single" w:sz="4" w:space="0" w:color="auto"/>
              <w:left w:val="single" w:sz="4" w:space="0" w:color="000000"/>
              <w:bottom w:val="single" w:sz="4" w:space="0" w:color="auto"/>
              <w:right w:val="single" w:sz="4" w:space="0" w:color="000000"/>
            </w:tcBorders>
          </w:tcPr>
          <w:p w14:paraId="458186B7" w14:textId="77777777" w:rsidR="00EC542B" w:rsidRPr="008472F1" w:rsidRDefault="00EC542B" w:rsidP="00EC542B">
            <w:pPr>
              <w:spacing w:after="0" w:line="240" w:lineRule="auto"/>
              <w:jc w:val="both"/>
              <w:rPr>
                <w:rStyle w:val="jlqj4b"/>
                <w:rFonts w:ascii="Times New Roman" w:hAnsi="Times New Roman" w:cs="Times New Roman"/>
                <w:sz w:val="20"/>
                <w:szCs w:val="20"/>
                <w:lang w:val="kk-KZ"/>
              </w:rPr>
            </w:pPr>
            <w:r w:rsidRPr="008472F1">
              <w:rPr>
                <w:rFonts w:ascii="Times New Roman" w:hAnsi="Times New Roman" w:cs="Times New Roman"/>
                <w:sz w:val="20"/>
                <w:szCs w:val="20"/>
              </w:rPr>
              <w:t>Предмет</w:t>
            </w:r>
            <w:r w:rsidRPr="008472F1">
              <w:rPr>
                <w:rFonts w:ascii="Times New Roman" w:hAnsi="Times New Roman" w:cs="Times New Roman"/>
                <w:sz w:val="20"/>
                <w:szCs w:val="20"/>
                <w:lang w:val="kk-KZ"/>
              </w:rPr>
              <w:t xml:space="preserve">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41" w:type="dxa"/>
            <w:vMerge/>
            <w:tcBorders>
              <w:left w:val="single" w:sz="4" w:space="0" w:color="000000"/>
              <w:right w:val="single" w:sz="4" w:space="0" w:color="000000"/>
            </w:tcBorders>
          </w:tcPr>
          <w:p w14:paraId="1519F7B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04019A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624885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28F2A5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9579F3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851FB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B1E4B3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37EBAD"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5900E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184421C"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9E8FBB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A00B45" w14:paraId="4B2833C5" w14:textId="77777777" w:rsidTr="00AC7456">
        <w:trPr>
          <w:cantSplit/>
          <w:trHeight w:val="208"/>
        </w:trPr>
        <w:tc>
          <w:tcPr>
            <w:tcW w:w="533" w:type="dxa"/>
            <w:vMerge/>
            <w:tcBorders>
              <w:left w:val="single" w:sz="4" w:space="0" w:color="000000"/>
              <w:right w:val="single" w:sz="4" w:space="0" w:color="000000"/>
            </w:tcBorders>
          </w:tcPr>
          <w:p w14:paraId="5EC8D13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90EC5E1" w14:textId="77777777" w:rsidR="00EC542B" w:rsidRPr="008472F1" w:rsidRDefault="00EC542B" w:rsidP="00EC542B">
            <w:pPr>
              <w:spacing w:after="0" w:line="240" w:lineRule="auto"/>
              <w:rPr>
                <w:rFonts w:ascii="Times New Roman" w:hAnsi="Times New Roman" w:cs="Times New Roman"/>
                <w:sz w:val="20"/>
                <w:szCs w:val="20"/>
                <w:lang w:val="kk-KZ"/>
              </w:rPr>
            </w:pPr>
            <w:proofErr w:type="spellStart"/>
            <w:r w:rsidRPr="008472F1">
              <w:rPr>
                <w:rFonts w:ascii="Times New Roman" w:hAnsi="Times New Roman" w:cs="Times New Roman"/>
                <w:sz w:val="20"/>
                <w:szCs w:val="20"/>
              </w:rPr>
              <w:t>Turkic</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States</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history</w:t>
            </w:r>
            <w:proofErr w:type="spellEnd"/>
          </w:p>
        </w:tc>
        <w:tc>
          <w:tcPr>
            <w:tcW w:w="7513" w:type="dxa"/>
            <w:tcBorders>
              <w:top w:val="single" w:sz="4" w:space="0" w:color="auto"/>
              <w:left w:val="single" w:sz="4" w:space="0" w:color="000000"/>
              <w:bottom w:val="single" w:sz="4" w:space="0" w:color="auto"/>
              <w:right w:val="single" w:sz="4" w:space="0" w:color="000000"/>
            </w:tcBorders>
          </w:tcPr>
          <w:p w14:paraId="26CA2A99" w14:textId="77777777" w:rsidR="00EC542B" w:rsidRPr="008472F1" w:rsidRDefault="00EC542B" w:rsidP="00EC542B">
            <w:pPr>
              <w:spacing w:after="0" w:line="240" w:lineRule="auto"/>
              <w:jc w:val="both"/>
              <w:rPr>
                <w:rStyle w:val="jlqj4b"/>
                <w:rFonts w:ascii="Times New Roman" w:hAnsi="Times New Roman" w:cs="Times New Roman"/>
                <w:sz w:val="20"/>
                <w:szCs w:val="20"/>
                <w:lang w:val="kk-KZ"/>
              </w:rPr>
            </w:pPr>
            <w:r w:rsidRPr="008472F1">
              <w:rPr>
                <w:rStyle w:val="jlqj4b"/>
                <w:rFonts w:ascii="Times New Roman" w:hAnsi="Times New Roman" w:cs="Times New Roman"/>
                <w:sz w:val="20"/>
                <w:szCs w:val="20"/>
                <w:lang w:val="kk-KZ"/>
              </w:rPr>
              <w:t xml:space="preserve">The </w:t>
            </w:r>
            <w:r w:rsidRPr="008472F1">
              <w:rPr>
                <w:rStyle w:val="jlqj4b"/>
                <w:rFonts w:ascii="Times New Roman" w:hAnsi="Times New Roman" w:cs="Times New Roman"/>
                <w:sz w:val="20"/>
                <w:szCs w:val="20"/>
                <w:lang w:val="en-US"/>
              </w:rPr>
              <w:t>course</w:t>
            </w:r>
            <w:r w:rsidRPr="008472F1">
              <w:rPr>
                <w:rStyle w:val="jlqj4b"/>
                <w:rFonts w:ascii="Times New Roman" w:hAnsi="Times New Roman" w:cs="Times New Roman"/>
                <w:sz w:val="20"/>
                <w:szCs w:val="20"/>
                <w:lang w:val="kk-KZ"/>
              </w:rPr>
              <w:t xml:space="preserve"> is aimed at forming students' holistic understanding of the place and role of the Turkic peoples and states in the world-historical process,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741" w:type="dxa"/>
            <w:vMerge/>
            <w:tcBorders>
              <w:left w:val="single" w:sz="4" w:space="0" w:color="000000"/>
              <w:right w:val="single" w:sz="4" w:space="0" w:color="000000"/>
            </w:tcBorders>
          </w:tcPr>
          <w:p w14:paraId="34D0EB9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DEB396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4050E3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FE1A0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389F0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38F93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6BDF65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09F6FE0"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938DC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AB4293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C9D573A"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4B6C94E6" w14:textId="77777777" w:rsidTr="00AC7456">
        <w:trPr>
          <w:cantSplit/>
          <w:trHeight w:val="208"/>
        </w:trPr>
        <w:tc>
          <w:tcPr>
            <w:tcW w:w="533" w:type="dxa"/>
            <w:vMerge w:val="restart"/>
            <w:tcBorders>
              <w:left w:val="single" w:sz="4" w:space="0" w:color="000000"/>
              <w:right w:val="single" w:sz="4" w:space="0" w:color="000000"/>
            </w:tcBorders>
          </w:tcPr>
          <w:p w14:paraId="6056F564" w14:textId="77777777" w:rsidR="00EC542B" w:rsidRPr="008472F1" w:rsidRDefault="00EC542B" w:rsidP="00EC542B">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25</w:t>
            </w:r>
          </w:p>
        </w:tc>
        <w:tc>
          <w:tcPr>
            <w:tcW w:w="1985" w:type="dxa"/>
            <w:gridSpan w:val="2"/>
            <w:tcBorders>
              <w:top w:val="single" w:sz="4" w:space="0" w:color="auto"/>
              <w:left w:val="single" w:sz="4" w:space="0" w:color="000000"/>
              <w:bottom w:val="single" w:sz="4" w:space="0" w:color="auto"/>
              <w:right w:val="single" w:sz="4" w:space="0" w:color="000000"/>
            </w:tcBorders>
          </w:tcPr>
          <w:p w14:paraId="0310DB98" w14:textId="77777777" w:rsidR="00EC542B" w:rsidRDefault="00EC542B" w:rsidP="00EC542B">
            <w:pPr>
              <w:spacing w:after="0" w:line="240" w:lineRule="auto"/>
              <w:rPr>
                <w:rFonts w:ascii="Times New Roman" w:hAnsi="Times New Roman" w:cs="Times New Roman"/>
                <w:sz w:val="20"/>
                <w:szCs w:val="20"/>
              </w:rPr>
            </w:pPr>
            <w:proofErr w:type="spellStart"/>
            <w:r w:rsidRPr="008472F1">
              <w:rPr>
                <w:rFonts w:ascii="Times New Roman" w:hAnsi="Times New Roman" w:cs="Times New Roman"/>
                <w:sz w:val="20"/>
                <w:szCs w:val="20"/>
              </w:rPr>
              <w:t>Икемді</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дағдылар</w:t>
            </w:r>
            <w:proofErr w:type="spellEnd"/>
          </w:p>
          <w:p w14:paraId="38C4F6AA" w14:textId="77777777" w:rsidR="00232395" w:rsidRDefault="00232395" w:rsidP="00EC542B">
            <w:pPr>
              <w:spacing w:after="0" w:line="240" w:lineRule="auto"/>
              <w:rPr>
                <w:rFonts w:ascii="Times New Roman" w:hAnsi="Times New Roman" w:cs="Times New Roman"/>
                <w:sz w:val="20"/>
                <w:szCs w:val="20"/>
              </w:rPr>
            </w:pPr>
          </w:p>
          <w:p w14:paraId="7737A42F" w14:textId="77777777" w:rsidR="00232395" w:rsidRDefault="00232395" w:rsidP="00EC542B">
            <w:pPr>
              <w:spacing w:after="0" w:line="240" w:lineRule="auto"/>
              <w:rPr>
                <w:rFonts w:ascii="Times New Roman" w:hAnsi="Times New Roman" w:cs="Times New Roman"/>
                <w:sz w:val="20"/>
                <w:szCs w:val="20"/>
              </w:rPr>
            </w:pPr>
          </w:p>
          <w:p w14:paraId="2CA29A68" w14:textId="77777777" w:rsidR="00232395" w:rsidRPr="00232395" w:rsidRDefault="00232395" w:rsidP="00EC542B">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750A6105" w14:textId="77777777" w:rsidR="00EC542B" w:rsidRPr="00271311" w:rsidRDefault="00FA540A" w:rsidP="00EC542B">
            <w:pPr>
              <w:spacing w:after="0" w:line="240" w:lineRule="auto"/>
              <w:jc w:val="both"/>
              <w:rPr>
                <w:rFonts w:ascii="Times New Roman" w:hAnsi="Times New Roman" w:cs="Times New Roman"/>
                <w:color w:val="000000" w:themeColor="text1"/>
                <w:sz w:val="20"/>
                <w:szCs w:val="20"/>
                <w:lang w:val="kk-KZ"/>
              </w:rPr>
            </w:pPr>
            <w:r w:rsidRPr="00232395">
              <w:rPr>
                <w:rFonts w:ascii="Times New Roman" w:hAnsi="Times New Roman" w:cs="Times New Roman"/>
                <w:color w:val="000000" w:themeColor="text1"/>
                <w:sz w:val="20"/>
                <w:szCs w:val="20"/>
                <w:lang w:val="kk-KZ"/>
              </w:rPr>
              <w:t xml:space="preserve">Пән адамның өзгермелі жағдайларға бейімделуге қажет икемді дағдыларды қалыптастырады. </w:t>
            </w:r>
            <w:r w:rsidRPr="00271311">
              <w:rPr>
                <w:rFonts w:ascii="Times New Roman" w:hAnsi="Times New Roman" w:cs="Times New Roman"/>
                <w:color w:val="000000" w:themeColor="text1"/>
                <w:sz w:val="20"/>
                <w:szCs w:val="20"/>
                <w:lang w:val="kk-KZ"/>
              </w:rPr>
              <w:t>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741" w:type="dxa"/>
            <w:vMerge w:val="restart"/>
            <w:tcBorders>
              <w:left w:val="single" w:sz="4" w:space="0" w:color="000000"/>
              <w:right w:val="single" w:sz="4" w:space="0" w:color="000000"/>
            </w:tcBorders>
          </w:tcPr>
          <w:p w14:paraId="2A38E378"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3</w:t>
            </w:r>
          </w:p>
        </w:tc>
        <w:tc>
          <w:tcPr>
            <w:tcW w:w="567" w:type="dxa"/>
            <w:vMerge w:val="restart"/>
            <w:tcBorders>
              <w:left w:val="single" w:sz="4" w:space="0" w:color="000000"/>
              <w:right w:val="single" w:sz="4" w:space="0" w:color="000000"/>
            </w:tcBorders>
          </w:tcPr>
          <w:p w14:paraId="637B46BD" w14:textId="77777777" w:rsidR="00EC542B" w:rsidRPr="008472F1" w:rsidRDefault="00EC542B" w:rsidP="00EC542B">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0B5599D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DFB135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421A25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95E6E4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6B95EE1"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079A35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57C5D5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6" w:type="dxa"/>
            <w:gridSpan w:val="2"/>
            <w:vMerge w:val="restart"/>
            <w:tcBorders>
              <w:left w:val="single" w:sz="4" w:space="0" w:color="000000"/>
              <w:right w:val="single" w:sz="4" w:space="0" w:color="000000"/>
            </w:tcBorders>
          </w:tcPr>
          <w:p w14:paraId="4F16459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87" w:type="dxa"/>
            <w:vMerge w:val="restart"/>
            <w:tcBorders>
              <w:left w:val="single" w:sz="4" w:space="0" w:color="000000"/>
              <w:right w:val="single" w:sz="4" w:space="0" w:color="000000"/>
            </w:tcBorders>
          </w:tcPr>
          <w:p w14:paraId="2478DABF"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EC542B" w:rsidRPr="008472F1" w14:paraId="2FE70BB5" w14:textId="77777777" w:rsidTr="00AC7456">
        <w:trPr>
          <w:cantSplit/>
          <w:trHeight w:val="208"/>
        </w:trPr>
        <w:tc>
          <w:tcPr>
            <w:tcW w:w="533" w:type="dxa"/>
            <w:vMerge/>
            <w:tcBorders>
              <w:left w:val="single" w:sz="4" w:space="0" w:color="000000"/>
              <w:right w:val="single" w:sz="4" w:space="0" w:color="000000"/>
            </w:tcBorders>
          </w:tcPr>
          <w:p w14:paraId="1F990849"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CDF8BFF" w14:textId="77777777" w:rsidR="00EC542B" w:rsidRPr="008472F1" w:rsidRDefault="00EC542B" w:rsidP="00EC542B">
            <w:pPr>
              <w:spacing w:after="0" w:line="240" w:lineRule="auto"/>
              <w:rPr>
                <w:rFonts w:ascii="Times New Roman" w:hAnsi="Times New Roman" w:cs="Times New Roman"/>
                <w:sz w:val="20"/>
                <w:szCs w:val="20"/>
              </w:rPr>
            </w:pPr>
            <w:r w:rsidRPr="008472F1">
              <w:rPr>
                <w:rFonts w:ascii="Times New Roman" w:hAnsi="Times New Roman" w:cs="Times New Roman"/>
                <w:sz w:val="20"/>
                <w:szCs w:val="20"/>
              </w:rPr>
              <w:t>Гибкие компетенции</w:t>
            </w:r>
          </w:p>
        </w:tc>
        <w:tc>
          <w:tcPr>
            <w:tcW w:w="7513" w:type="dxa"/>
            <w:tcBorders>
              <w:top w:val="single" w:sz="4" w:space="0" w:color="auto"/>
              <w:left w:val="single" w:sz="4" w:space="0" w:color="000000"/>
              <w:bottom w:val="single" w:sz="4" w:space="0" w:color="auto"/>
              <w:right w:val="single" w:sz="4" w:space="0" w:color="000000"/>
            </w:tcBorders>
          </w:tcPr>
          <w:p w14:paraId="370A874F" w14:textId="77777777" w:rsidR="00EC542B" w:rsidRPr="00232395" w:rsidRDefault="00FA540A" w:rsidP="00EC542B">
            <w:pPr>
              <w:spacing w:after="0" w:line="240" w:lineRule="auto"/>
              <w:jc w:val="both"/>
              <w:rPr>
                <w:rFonts w:ascii="Times New Roman" w:hAnsi="Times New Roman" w:cs="Times New Roman"/>
                <w:color w:val="000000" w:themeColor="text1"/>
                <w:sz w:val="20"/>
                <w:szCs w:val="20"/>
              </w:rPr>
            </w:pPr>
            <w:r w:rsidRPr="00232395">
              <w:rPr>
                <w:rFonts w:ascii="Times New Roman" w:hAnsi="Times New Roman" w:cs="Times New Roman"/>
                <w:color w:val="000000" w:themeColor="text1"/>
                <w:sz w:val="20"/>
                <w:szCs w:val="20"/>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41" w:type="dxa"/>
            <w:vMerge/>
            <w:tcBorders>
              <w:left w:val="single" w:sz="4" w:space="0" w:color="000000"/>
              <w:right w:val="single" w:sz="4" w:space="0" w:color="000000"/>
            </w:tcBorders>
          </w:tcPr>
          <w:p w14:paraId="29F5BB17"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3172F94"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B8932E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971D41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E1E426"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AFA5A52"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167F7CB"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9A1843"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EA1A35E"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1A0555F8"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59BFD8A5" w14:textId="77777777" w:rsidR="00EC542B" w:rsidRPr="008472F1" w:rsidRDefault="00EC542B" w:rsidP="00EC542B">
            <w:pPr>
              <w:spacing w:after="0" w:line="240" w:lineRule="auto"/>
              <w:jc w:val="center"/>
              <w:rPr>
                <w:rFonts w:ascii="Times New Roman" w:hAnsi="Times New Roman" w:cs="Times New Roman"/>
                <w:b/>
                <w:sz w:val="20"/>
                <w:szCs w:val="20"/>
                <w:lang w:val="kk-KZ"/>
              </w:rPr>
            </w:pPr>
          </w:p>
        </w:tc>
      </w:tr>
      <w:tr w:rsidR="00FA540A" w:rsidRPr="00A00B45" w14:paraId="360F4F1F" w14:textId="77777777" w:rsidTr="00AC7456">
        <w:trPr>
          <w:cantSplit/>
          <w:trHeight w:val="208"/>
        </w:trPr>
        <w:tc>
          <w:tcPr>
            <w:tcW w:w="533" w:type="dxa"/>
            <w:vMerge/>
            <w:tcBorders>
              <w:left w:val="single" w:sz="4" w:space="0" w:color="000000"/>
              <w:right w:val="single" w:sz="4" w:space="0" w:color="000000"/>
            </w:tcBorders>
          </w:tcPr>
          <w:p w14:paraId="4DB8E9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9E10B04" w14:textId="77777777" w:rsidR="00FA540A" w:rsidRPr="008472F1" w:rsidRDefault="00FA540A" w:rsidP="00FA540A">
            <w:pPr>
              <w:spacing w:after="0" w:line="240" w:lineRule="auto"/>
              <w:rPr>
                <w:rFonts w:ascii="Times New Roman" w:hAnsi="Times New Roman" w:cs="Times New Roman"/>
                <w:sz w:val="20"/>
                <w:szCs w:val="20"/>
              </w:rPr>
            </w:pPr>
            <w:r w:rsidRPr="008472F1">
              <w:rPr>
                <w:rFonts w:ascii="Times New Roman" w:hAnsi="Times New Roman" w:cs="Times New Roman"/>
                <w:sz w:val="20"/>
                <w:szCs w:val="20"/>
              </w:rPr>
              <w:t xml:space="preserve">Soft </w:t>
            </w:r>
            <w:proofErr w:type="spellStart"/>
            <w:r w:rsidRPr="008472F1">
              <w:rPr>
                <w:rFonts w:ascii="Times New Roman" w:hAnsi="Times New Roman" w:cs="Times New Roman"/>
                <w:sz w:val="20"/>
                <w:szCs w:val="20"/>
              </w:rPr>
              <w:t>Skills</w:t>
            </w:r>
            <w:proofErr w:type="spellEnd"/>
          </w:p>
        </w:tc>
        <w:tc>
          <w:tcPr>
            <w:tcW w:w="7513" w:type="dxa"/>
            <w:tcBorders>
              <w:top w:val="single" w:sz="4" w:space="0" w:color="auto"/>
              <w:left w:val="single" w:sz="4" w:space="0" w:color="000000"/>
              <w:bottom w:val="single" w:sz="4" w:space="0" w:color="auto"/>
              <w:right w:val="single" w:sz="4" w:space="0" w:color="000000"/>
            </w:tcBorders>
          </w:tcPr>
          <w:p w14:paraId="5970664D" w14:textId="77777777" w:rsidR="00FA540A" w:rsidRPr="00232395" w:rsidRDefault="00FA540A" w:rsidP="00FA540A">
            <w:pPr>
              <w:pStyle w:val="TableParagraph"/>
              <w:ind w:left="105"/>
              <w:jc w:val="both"/>
              <w:rPr>
                <w:color w:val="000000" w:themeColor="text1"/>
                <w:sz w:val="20"/>
                <w:szCs w:val="20"/>
                <w:lang w:val="en-US"/>
              </w:rPr>
            </w:pPr>
            <w:r w:rsidRPr="00232395">
              <w:rPr>
                <w:color w:val="000000" w:themeColor="text1"/>
                <w:sz w:val="20"/>
                <w:szCs w:val="20"/>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41" w:type="dxa"/>
            <w:vMerge/>
            <w:tcBorders>
              <w:left w:val="single" w:sz="4" w:space="0" w:color="000000"/>
              <w:right w:val="single" w:sz="4" w:space="0" w:color="000000"/>
            </w:tcBorders>
          </w:tcPr>
          <w:p w14:paraId="48118D9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727A4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6C8EE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5772FE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875076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AA08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2229ED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5354D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8FBDF3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41AFBB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0DBD666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1288BB9" w14:textId="77777777" w:rsidTr="00DF3FE0">
        <w:trPr>
          <w:cantSplit/>
          <w:trHeight w:val="208"/>
        </w:trPr>
        <w:tc>
          <w:tcPr>
            <w:tcW w:w="533" w:type="dxa"/>
            <w:vMerge w:val="restart"/>
            <w:tcBorders>
              <w:left w:val="single" w:sz="4" w:space="0" w:color="000000"/>
              <w:right w:val="single" w:sz="4" w:space="0" w:color="000000"/>
            </w:tcBorders>
          </w:tcPr>
          <w:p w14:paraId="045B24D8"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26</w:t>
            </w:r>
          </w:p>
        </w:tc>
        <w:tc>
          <w:tcPr>
            <w:tcW w:w="1985" w:type="dxa"/>
            <w:gridSpan w:val="2"/>
            <w:tcBorders>
              <w:top w:val="single" w:sz="4" w:space="0" w:color="auto"/>
              <w:left w:val="single" w:sz="4" w:space="0" w:color="000000"/>
              <w:bottom w:val="single" w:sz="4" w:space="0" w:color="auto"/>
              <w:right w:val="single" w:sz="4" w:space="0" w:color="000000"/>
            </w:tcBorders>
          </w:tcPr>
          <w:p w14:paraId="37A1180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Азаматтық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жалпы</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бөлім</w:t>
            </w:r>
            <w:proofErr w:type="spellEnd"/>
            <w:r w:rsidRPr="008472F1">
              <w:rPr>
                <w:rFonts w:ascii="Times New Roman" w:eastAsia="Times New Roman" w:hAnsi="Times New Roman" w:cs="Times New Roman"/>
                <w:sz w:val="20"/>
                <w:szCs w:val="20"/>
              </w:rPr>
              <w:t>)</w:t>
            </w:r>
          </w:p>
          <w:p w14:paraId="3A22DEA4"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66C41237" w14:textId="77777777" w:rsidR="00AC6FB3" w:rsidRDefault="00AC6FB3"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0AFBC39E" w14:textId="77777777" w:rsidR="00AC6FB3" w:rsidRPr="00AC6FB3" w:rsidRDefault="00AC6FB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778C2CA2" w14:textId="77777777" w:rsidR="00FA540A" w:rsidRPr="00271311" w:rsidRDefault="00FA540A" w:rsidP="00FA540A">
            <w:pPr>
              <w:spacing w:after="0" w:line="240" w:lineRule="auto"/>
              <w:jc w:val="both"/>
              <w:rPr>
                <w:rFonts w:ascii="Times New Roman" w:hAnsi="Times New Roman" w:cs="Times New Roman"/>
                <w:sz w:val="20"/>
                <w:szCs w:val="20"/>
                <w:lang w:val="en-US"/>
              </w:rPr>
            </w:pPr>
            <w:proofErr w:type="spellStart"/>
            <w:r w:rsidRPr="008472F1">
              <w:rPr>
                <w:rFonts w:ascii="Times New Roman" w:hAnsi="Times New Roman" w:cs="Times New Roman"/>
                <w:sz w:val="20"/>
                <w:szCs w:val="20"/>
              </w:rPr>
              <w:t>Пән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азаматтық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субъектілері</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rPr>
              <w:t>мен</w:t>
            </w:r>
            <w:r w:rsidRPr="00271311">
              <w:rPr>
                <w:rFonts w:ascii="Times New Roman" w:hAnsi="Times New Roman" w:cs="Times New Roman"/>
                <w:sz w:val="20"/>
                <w:szCs w:val="20"/>
                <w:lang w:val="en-US"/>
              </w:rPr>
              <w:t xml:space="preserve"> </w:t>
            </w:r>
            <w:proofErr w:type="spellStart"/>
            <w:proofErr w:type="gramStart"/>
            <w:r w:rsidRPr="008472F1">
              <w:rPr>
                <w:rFonts w:ascii="Times New Roman" w:hAnsi="Times New Roman" w:cs="Times New Roman"/>
                <w:sz w:val="20"/>
                <w:szCs w:val="20"/>
              </w:rPr>
              <w:t>объектілер</w:t>
            </w:r>
            <w:proofErr w:type="spellEnd"/>
            <w:r w:rsidRPr="008472F1">
              <w:rPr>
                <w:rFonts w:ascii="Times New Roman" w:hAnsi="Times New Roman" w:cs="Times New Roman"/>
                <w:sz w:val="20"/>
                <w:szCs w:val="20"/>
                <w:lang w:val="kk-KZ"/>
              </w:rPr>
              <w:t>д</w:t>
            </w:r>
            <w:r w:rsidRPr="008472F1">
              <w:rPr>
                <w:rFonts w:ascii="Times New Roman" w:hAnsi="Times New Roman" w:cs="Times New Roman"/>
                <w:sz w:val="20"/>
                <w:szCs w:val="20"/>
              </w:rPr>
              <w:t>і</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мүліктік</w:t>
            </w:r>
            <w:proofErr w:type="spellEnd"/>
            <w:proofErr w:type="gram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емес</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жеке</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құқықтар</w:t>
            </w:r>
            <w:proofErr w:type="spellEnd"/>
            <w:r w:rsidRPr="008472F1">
              <w:rPr>
                <w:rFonts w:ascii="Times New Roman" w:hAnsi="Times New Roman" w:cs="Times New Roman"/>
                <w:sz w:val="20"/>
                <w:szCs w:val="20"/>
                <w:lang w:val="kk-KZ"/>
              </w:rPr>
              <w:t>ды</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мүлікпен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байланысты</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құқықтар</w:t>
            </w:r>
            <w:proofErr w:type="spellEnd"/>
            <w:r w:rsidRPr="008472F1">
              <w:rPr>
                <w:rFonts w:ascii="Times New Roman" w:hAnsi="Times New Roman" w:cs="Times New Roman"/>
                <w:sz w:val="20"/>
                <w:szCs w:val="20"/>
                <w:lang w:val="kk-KZ"/>
              </w:rPr>
              <w:t>ды</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заңдарда</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көзделген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жағдайларды</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қалыптастыруға</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ықпал</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ететін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қоғамдық</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 xml:space="preserve">құқықтық </w:t>
            </w:r>
            <w:proofErr w:type="spellStart"/>
            <w:r w:rsidRPr="008472F1">
              <w:rPr>
                <w:rFonts w:ascii="Times New Roman" w:hAnsi="Times New Roman" w:cs="Times New Roman"/>
                <w:sz w:val="20"/>
                <w:szCs w:val="20"/>
              </w:rPr>
              <w:t>қатынастар</w:t>
            </w:r>
            <w:proofErr w:type="spellEnd"/>
            <w:r w:rsidRPr="008472F1">
              <w:rPr>
                <w:rFonts w:ascii="Times New Roman" w:hAnsi="Times New Roman" w:cs="Times New Roman"/>
                <w:sz w:val="20"/>
                <w:szCs w:val="20"/>
                <w:lang w:val="kk-KZ"/>
              </w:rPr>
              <w:t>ды үйретеді</w:t>
            </w:r>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Курста білімгер</w:t>
            </w:r>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н</w:t>
            </w:r>
            <w:proofErr w:type="spellStart"/>
            <w:r w:rsidRPr="008472F1">
              <w:rPr>
                <w:rFonts w:ascii="Times New Roman" w:hAnsi="Times New Roman" w:cs="Times New Roman"/>
                <w:sz w:val="20"/>
                <w:szCs w:val="20"/>
              </w:rPr>
              <w:t>арық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тұтынушыларының</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сұраныс</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талаптарына</w:t>
            </w:r>
            <w:proofErr w:type="spellEnd"/>
            <w:r w:rsidRPr="008472F1">
              <w:rPr>
                <w:rFonts w:ascii="Times New Roman" w:hAnsi="Times New Roman" w:cs="Times New Roman"/>
                <w:sz w:val="20"/>
                <w:szCs w:val="20"/>
                <w:lang w:val="kk-KZ"/>
              </w:rPr>
              <w:t xml:space="preserve"> сәйкес</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білікті</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заманауи</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қызмет</w:t>
            </w:r>
            <w:proofErr w:type="spellEnd"/>
            <w:r w:rsidRPr="008472F1">
              <w:rPr>
                <w:rFonts w:ascii="Times New Roman" w:hAnsi="Times New Roman" w:cs="Times New Roman"/>
                <w:sz w:val="20"/>
                <w:szCs w:val="20"/>
                <w:lang w:val="kk-KZ"/>
              </w:rPr>
              <w:t xml:space="preserve"> дағдыларын</w:t>
            </w:r>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жеке және</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заңды</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тұлғаларға</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қатысты</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азаматтық</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заңдарда</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көрініс</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тапқан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мүліктік</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қатынастармен</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байланысы</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rPr>
              <w:t>бар</w:t>
            </w:r>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мүліктік</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емес</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жеке</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қатынастарды</w:t>
            </w:r>
            <w:proofErr w:type="spellEnd"/>
            <w:r w:rsidRPr="00271311">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реттейтін</w:t>
            </w:r>
            <w:proofErr w:type="spellEnd"/>
            <w:r w:rsidRPr="0027131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құқықтық актілер мен жұмыс істеу қабілетін  қалыптастырады</w:t>
            </w:r>
            <w:r w:rsidRPr="00271311">
              <w:rPr>
                <w:rFonts w:ascii="Times New Roman" w:hAnsi="Times New Roman" w:cs="Times New Roman"/>
                <w:sz w:val="20"/>
                <w:szCs w:val="20"/>
                <w:lang w:val="en-US"/>
              </w:rPr>
              <w:t>.</w:t>
            </w:r>
          </w:p>
        </w:tc>
        <w:tc>
          <w:tcPr>
            <w:tcW w:w="741" w:type="dxa"/>
            <w:vMerge w:val="restart"/>
            <w:tcBorders>
              <w:left w:val="single" w:sz="4" w:space="0" w:color="000000"/>
              <w:right w:val="single" w:sz="4" w:space="0" w:color="000000"/>
            </w:tcBorders>
          </w:tcPr>
          <w:p w14:paraId="5799317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2B0AC02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67A548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E0ADB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188FB6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F21E5F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427F9064" w14:textId="77777777" w:rsidR="00FA540A" w:rsidRPr="00364169"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32D3227F" w14:textId="77777777" w:rsidR="00FA540A" w:rsidRPr="00364169"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8DF37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val="restart"/>
            <w:tcBorders>
              <w:left w:val="single" w:sz="4" w:space="0" w:color="000000"/>
              <w:right w:val="single" w:sz="4" w:space="0" w:color="000000"/>
            </w:tcBorders>
          </w:tcPr>
          <w:p w14:paraId="5665FEFE" w14:textId="77777777" w:rsidR="00FA540A" w:rsidRPr="00364169" w:rsidRDefault="00FA540A" w:rsidP="00FA540A">
            <w:pPr>
              <w:spacing w:after="0" w:line="240" w:lineRule="auto"/>
              <w:jc w:val="center"/>
              <w:rPr>
                <w:rFonts w:ascii="Times New Roman" w:hAnsi="Times New Roman" w:cs="Times New Roman"/>
                <w:b/>
                <w:sz w:val="20"/>
                <w:szCs w:val="20"/>
                <w:lang w:val="en-US"/>
              </w:rPr>
            </w:pPr>
          </w:p>
        </w:tc>
        <w:tc>
          <w:tcPr>
            <w:tcW w:w="487" w:type="dxa"/>
            <w:vMerge w:val="restart"/>
            <w:tcBorders>
              <w:left w:val="single" w:sz="4" w:space="0" w:color="000000"/>
              <w:right w:val="single" w:sz="4" w:space="0" w:color="000000"/>
            </w:tcBorders>
          </w:tcPr>
          <w:p w14:paraId="21F4388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67E3553" w14:textId="77777777" w:rsidTr="00AC7456">
        <w:trPr>
          <w:cantSplit/>
          <w:trHeight w:val="208"/>
        </w:trPr>
        <w:tc>
          <w:tcPr>
            <w:tcW w:w="533" w:type="dxa"/>
            <w:vMerge/>
            <w:tcBorders>
              <w:left w:val="single" w:sz="4" w:space="0" w:color="000000"/>
              <w:right w:val="single" w:sz="4" w:space="0" w:color="000000"/>
            </w:tcBorders>
          </w:tcPr>
          <w:p w14:paraId="7B85106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AD2EAE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Гражданское право (общ</w:t>
            </w:r>
            <w:r w:rsidRPr="008472F1">
              <w:rPr>
                <w:rFonts w:ascii="Times New Roman" w:eastAsia="Times New Roman" w:hAnsi="Times New Roman" w:cs="Times New Roman"/>
                <w:sz w:val="20"/>
                <w:szCs w:val="20"/>
                <w:lang w:val="kk-KZ"/>
              </w:rPr>
              <w:t>ая</w:t>
            </w:r>
            <w:r w:rsidRPr="008472F1">
              <w:rPr>
                <w:rFonts w:ascii="Times New Roman" w:eastAsia="Times New Roman" w:hAnsi="Times New Roman" w:cs="Times New Roman"/>
                <w:sz w:val="20"/>
                <w:szCs w:val="20"/>
              </w:rPr>
              <w:t xml:space="preserve"> часть)</w:t>
            </w:r>
          </w:p>
          <w:p w14:paraId="48897AB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5D35115F"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учит общественным правоотношениям, способствующим правовому формированию субъектов и объектов гражданского права, неимущественных прав личности, прав, связанных с имуществом, условий, предусмотренных законодательством.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курсе обучающийся формирует навыки квалифицированной современной правовой деятельности потребителей рынка в соответствии с требованиями спроса, правовые акты и умение действовать, регулирующие личные неимущественные отношения, связанные с имущественными отношениями, отраженными в гражданском праве в отношении физических и юридических лиц.</w:t>
            </w:r>
          </w:p>
        </w:tc>
        <w:tc>
          <w:tcPr>
            <w:tcW w:w="741" w:type="dxa"/>
            <w:vMerge/>
            <w:tcBorders>
              <w:left w:val="single" w:sz="4" w:space="0" w:color="000000"/>
              <w:right w:val="single" w:sz="4" w:space="0" w:color="000000"/>
            </w:tcBorders>
          </w:tcPr>
          <w:p w14:paraId="57E85C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82CBA2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6EF080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B13801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257E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6FB21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30F6F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3A161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6EE0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3DA76E6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5B4378C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F43DFB6" w14:textId="77777777" w:rsidTr="00AC7456">
        <w:trPr>
          <w:cantSplit/>
          <w:trHeight w:val="208"/>
        </w:trPr>
        <w:tc>
          <w:tcPr>
            <w:tcW w:w="533" w:type="dxa"/>
            <w:vMerge/>
            <w:tcBorders>
              <w:left w:val="single" w:sz="4" w:space="0" w:color="000000"/>
              <w:right w:val="single" w:sz="4" w:space="0" w:color="000000"/>
            </w:tcBorders>
          </w:tcPr>
          <w:p w14:paraId="72D09D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83FA39D" w14:textId="77777777" w:rsidR="00FA540A" w:rsidRPr="008472F1" w:rsidRDefault="00FA540A" w:rsidP="00FA540A">
            <w:pPr>
              <w:pBdr>
                <w:top w:val="nil"/>
                <w:left w:val="nil"/>
                <w:bottom w:val="nil"/>
                <w:right w:val="nil"/>
                <w:between w:val="nil"/>
              </w:pBdr>
              <w:spacing w:after="0" w:line="240" w:lineRule="auto"/>
              <w:ind w:right="-108"/>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Civil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general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section</w:t>
            </w:r>
            <w:proofErr w:type="spellEnd"/>
            <w:r w:rsidRPr="008472F1">
              <w:rPr>
                <w:rFonts w:ascii="Times New Roman" w:eastAsia="Times New Roman" w:hAnsi="Times New Roman" w:cs="Times New Roman"/>
                <w:sz w:val="20"/>
                <w:szCs w:val="20"/>
              </w:rPr>
              <w:t>)</w:t>
            </w:r>
          </w:p>
        </w:tc>
        <w:tc>
          <w:tcPr>
            <w:tcW w:w="7513" w:type="dxa"/>
            <w:tcBorders>
              <w:top w:val="single" w:sz="4" w:space="0" w:color="auto"/>
              <w:left w:val="single" w:sz="4" w:space="0" w:color="000000"/>
              <w:bottom w:val="single" w:sz="4" w:space="0" w:color="auto"/>
              <w:right w:val="single" w:sz="4" w:space="0" w:color="000000"/>
            </w:tcBorders>
          </w:tcPr>
          <w:p w14:paraId="4C749CF8"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teaches public legal relations that contribute to the legal formation of subjects and objects of civil law, non-property rights of the individual, rights related to property, conditions provided for by law.  In the course, the student develops the skills of qualified modern legal activity of market consumers in accordance with the requirements of demand, legal acts and the ability to act regulating personal non-property relations related to property relations reflected in civil law in relation to individuals and legal entities.</w:t>
            </w:r>
          </w:p>
        </w:tc>
        <w:tc>
          <w:tcPr>
            <w:tcW w:w="741" w:type="dxa"/>
            <w:vMerge/>
            <w:tcBorders>
              <w:left w:val="single" w:sz="4" w:space="0" w:color="000000"/>
              <w:right w:val="single" w:sz="4" w:space="0" w:color="000000"/>
            </w:tcBorders>
          </w:tcPr>
          <w:p w14:paraId="30B6B54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C544C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90080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358A1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A3ED51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81C77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8CF1B7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C5CA2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8DF84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51EF86E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6D1810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DDE85F7" w14:textId="77777777" w:rsidTr="00DF3FE0">
        <w:trPr>
          <w:cantSplit/>
          <w:trHeight w:val="208"/>
        </w:trPr>
        <w:tc>
          <w:tcPr>
            <w:tcW w:w="533" w:type="dxa"/>
            <w:vMerge w:val="restart"/>
            <w:tcBorders>
              <w:left w:val="single" w:sz="4" w:space="0" w:color="000000"/>
              <w:right w:val="single" w:sz="4" w:space="0" w:color="000000"/>
            </w:tcBorders>
          </w:tcPr>
          <w:p w14:paraId="79EA2B7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27</w:t>
            </w:r>
          </w:p>
        </w:tc>
        <w:tc>
          <w:tcPr>
            <w:tcW w:w="1985" w:type="dxa"/>
            <w:gridSpan w:val="2"/>
            <w:tcBorders>
              <w:top w:val="single" w:sz="4" w:space="0" w:color="auto"/>
              <w:left w:val="single" w:sz="4" w:space="0" w:color="000000"/>
              <w:bottom w:val="single" w:sz="4" w:space="0" w:color="auto"/>
              <w:right w:val="single" w:sz="4" w:space="0" w:color="000000"/>
            </w:tcBorders>
          </w:tcPr>
          <w:p w14:paraId="279393EF"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Қылмыстық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қ</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жалпы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бөлім</w:t>
            </w:r>
            <w:proofErr w:type="spellEnd"/>
            <w:r w:rsidRPr="008472F1">
              <w:rPr>
                <w:rFonts w:ascii="Times New Roman" w:eastAsia="Times New Roman" w:hAnsi="Times New Roman" w:cs="Times New Roman"/>
                <w:sz w:val="20"/>
                <w:szCs w:val="20"/>
                <w:lang w:val="en-US"/>
              </w:rPr>
              <w:t>)</w:t>
            </w:r>
          </w:p>
          <w:p w14:paraId="639F07C5"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66FA0980" w14:textId="77777777" w:rsidR="00023F33" w:rsidRDefault="00023F3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214B53C9" w14:textId="77777777" w:rsidR="00023F33" w:rsidRPr="00023F33" w:rsidRDefault="00023F3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61DA0927"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rPr>
            </w:pPr>
            <w:r w:rsidRPr="00271311">
              <w:rPr>
                <w:rFonts w:ascii="Times New Roman" w:eastAsia="Times New Roman" w:hAnsi="Times New Roman" w:cs="Times New Roman"/>
                <w:sz w:val="20"/>
                <w:szCs w:val="20"/>
                <w:lang w:val="kk-KZ" w:eastAsia="ru-RU"/>
              </w:rPr>
              <w:t>Пән</w:t>
            </w:r>
            <w:r w:rsidRPr="008472F1">
              <w:rPr>
                <w:rFonts w:ascii="Times New Roman" w:eastAsia="Times New Roman" w:hAnsi="Times New Roman" w:cs="Times New Roman"/>
                <w:sz w:val="20"/>
                <w:szCs w:val="20"/>
                <w:lang w:val="kk-KZ" w:eastAsia="ru-RU"/>
              </w:rPr>
              <w:t xml:space="preserve"> </w:t>
            </w:r>
            <w:r w:rsidRPr="00271311">
              <w:rPr>
                <w:rFonts w:ascii="Times New Roman" w:eastAsia="Times New Roman" w:hAnsi="Times New Roman" w:cs="Times New Roman"/>
                <w:sz w:val="20"/>
                <w:szCs w:val="20"/>
                <w:lang w:val="kk-KZ"/>
              </w:rPr>
              <w:t>қылмыс құрамының барын дәл анықтауды, қылмысты дұрыс саралауды, іс-әрекетте құқыққа қайшы не</w:t>
            </w:r>
            <w:r w:rsidRPr="008472F1">
              <w:rPr>
                <w:rFonts w:ascii="Times New Roman" w:eastAsia="Times New Roman" w:hAnsi="Times New Roman" w:cs="Times New Roman"/>
                <w:sz w:val="20"/>
                <w:szCs w:val="20"/>
                <w:lang w:val="kk-KZ"/>
              </w:rPr>
              <w:t xml:space="preserve"> </w:t>
            </w:r>
            <w:r w:rsidRPr="00271311">
              <w:rPr>
                <w:rFonts w:ascii="Times New Roman" w:eastAsia="Times New Roman" w:hAnsi="Times New Roman" w:cs="Times New Roman"/>
                <w:sz w:val="20"/>
                <w:szCs w:val="20"/>
                <w:lang w:val="kk-KZ"/>
              </w:rPr>
              <w:t>қоғамға зиянды мән-жайлардың бар не жоқ екендігін дұрыс белгілеуді, кінәліге жаза тағайындауды дәлме-дәл қолданылып жүрген қылмыстық заңға сәйкес қолдануды</w:t>
            </w:r>
            <w:r w:rsidRPr="008472F1">
              <w:rPr>
                <w:rFonts w:ascii="Times New Roman" w:eastAsia="Times New Roman" w:hAnsi="Times New Roman" w:cs="Times New Roman"/>
                <w:sz w:val="20"/>
                <w:szCs w:val="20"/>
                <w:lang w:val="kk-KZ"/>
              </w:rPr>
              <w:t>,</w:t>
            </w:r>
            <w:r w:rsidRPr="00271311">
              <w:rPr>
                <w:rFonts w:ascii="Times New Roman" w:eastAsia="Times New Roman" w:hAnsi="Times New Roman" w:cs="Times New Roman"/>
                <w:sz w:val="20"/>
                <w:szCs w:val="20"/>
                <w:lang w:val="kk-KZ"/>
              </w:rPr>
              <w:t xml:space="preserve"> жасалған іс-әрекеттің қоғамдық қауіптілігінің мәнін және дәрежесін</w:t>
            </w:r>
            <w:r w:rsidRPr="008472F1">
              <w:rPr>
                <w:rFonts w:ascii="Times New Roman" w:eastAsia="Times New Roman" w:hAnsi="Times New Roman" w:cs="Times New Roman"/>
                <w:sz w:val="20"/>
                <w:szCs w:val="20"/>
                <w:lang w:val="kk-KZ"/>
              </w:rPr>
              <w:t xml:space="preserve"> зерттейді.</w:t>
            </w:r>
            <w:r w:rsidRPr="00271311">
              <w:rPr>
                <w:rFonts w:ascii="Times New Roman" w:eastAsia="Times New Roman" w:hAnsi="Times New Roman" w:cs="Times New Roman"/>
                <w:sz w:val="20"/>
                <w:szCs w:val="20"/>
                <w:lang w:val="kk-KZ"/>
              </w:rPr>
              <w:t xml:space="preserve"> </w:t>
            </w:r>
            <w:r w:rsidRPr="008472F1">
              <w:rPr>
                <w:rFonts w:ascii="Times New Roman" w:hAnsi="Times New Roman" w:cs="Times New Roman"/>
                <w:sz w:val="20"/>
                <w:szCs w:val="20"/>
                <w:lang w:val="kk-KZ"/>
              </w:rPr>
              <w:t xml:space="preserve">Курста білімгер </w:t>
            </w:r>
            <w:r w:rsidRPr="008472F1">
              <w:rPr>
                <w:rFonts w:ascii="Times New Roman" w:eastAsia="Times New Roman" w:hAnsi="Times New Roman" w:cs="Times New Roman"/>
                <w:sz w:val="20"/>
                <w:szCs w:val="20"/>
                <w:lang w:val="kk-KZ" w:eastAsia="ru-RU"/>
              </w:rPr>
              <w:t>қылмыстық заңнаманың нормаларын түсінуге, даулы мәселелердегі өз ұстанымдарын дәлелді және әдістемелік тұрғыдан негіздеуге, қылмыстық-құқықтық мәселелерді заңды түрде бағалауға машықтанады.</w:t>
            </w:r>
          </w:p>
        </w:tc>
        <w:tc>
          <w:tcPr>
            <w:tcW w:w="741" w:type="dxa"/>
            <w:vMerge w:val="restart"/>
            <w:tcBorders>
              <w:left w:val="single" w:sz="4" w:space="0" w:color="000000"/>
              <w:right w:val="single" w:sz="4" w:space="0" w:color="000000"/>
            </w:tcBorders>
          </w:tcPr>
          <w:p w14:paraId="049E13C9"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3F69A7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354CD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75AEC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62FD30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3BF760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031EE2B4"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52EBBACD" w14:textId="77777777" w:rsidR="00FA540A" w:rsidRPr="00364169"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86A3925"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76" w:type="dxa"/>
            <w:gridSpan w:val="2"/>
            <w:vMerge w:val="restart"/>
            <w:tcBorders>
              <w:left w:val="single" w:sz="4" w:space="0" w:color="000000"/>
              <w:right w:val="single" w:sz="4" w:space="0" w:color="000000"/>
            </w:tcBorders>
          </w:tcPr>
          <w:p w14:paraId="5E1F15C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val="restart"/>
            <w:tcBorders>
              <w:left w:val="single" w:sz="4" w:space="0" w:color="000000"/>
              <w:right w:val="single" w:sz="4" w:space="0" w:color="000000"/>
            </w:tcBorders>
          </w:tcPr>
          <w:p w14:paraId="699395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24ABE1D" w14:textId="77777777" w:rsidTr="00AC7456">
        <w:trPr>
          <w:cantSplit/>
          <w:trHeight w:val="208"/>
        </w:trPr>
        <w:tc>
          <w:tcPr>
            <w:tcW w:w="533" w:type="dxa"/>
            <w:vMerge/>
            <w:tcBorders>
              <w:left w:val="single" w:sz="4" w:space="0" w:color="000000"/>
              <w:right w:val="single" w:sz="4" w:space="0" w:color="000000"/>
            </w:tcBorders>
          </w:tcPr>
          <w:p w14:paraId="3CC632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A99415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Уголовное право (общий часть)</w:t>
            </w:r>
          </w:p>
          <w:p w14:paraId="046C7B47"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50C21002"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изучает точное определение состава преступления, правильную дифференциацию преступления, правильное установление наличия или отсутствия в действиях противоправных, вредных для общества обстоятельств, применение назначения наказания виновному в соответствии с действующим уголовным законом, сущность и степень общественной опасности совершенного деяния.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обучается пониманию норм уголовного законодательства, аргументированному и методологическому обоснованию своих позиций в спорных вопросах, юридической оценке уголовно-правовых вопросов.</w:t>
            </w:r>
          </w:p>
        </w:tc>
        <w:tc>
          <w:tcPr>
            <w:tcW w:w="741" w:type="dxa"/>
            <w:vMerge/>
            <w:tcBorders>
              <w:left w:val="single" w:sz="4" w:space="0" w:color="000000"/>
              <w:right w:val="single" w:sz="4" w:space="0" w:color="000000"/>
            </w:tcBorders>
          </w:tcPr>
          <w:p w14:paraId="3FED05E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092F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27CFD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0E8E0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6A7F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5B2C15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5B0C8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A08CDD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CE585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5D1F351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114515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6AF9C5F" w14:textId="77777777" w:rsidTr="00AC7456">
        <w:trPr>
          <w:cantSplit/>
          <w:trHeight w:val="208"/>
        </w:trPr>
        <w:tc>
          <w:tcPr>
            <w:tcW w:w="533" w:type="dxa"/>
            <w:vMerge/>
            <w:tcBorders>
              <w:left w:val="single" w:sz="4" w:space="0" w:color="000000"/>
              <w:right w:val="single" w:sz="4" w:space="0" w:color="000000"/>
            </w:tcBorders>
          </w:tcPr>
          <w:p w14:paraId="286C12B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515AD99" w14:textId="77777777" w:rsidR="00FA540A" w:rsidRPr="008472F1" w:rsidRDefault="00FA540A" w:rsidP="00FA540A">
            <w:pPr>
              <w:pBdr>
                <w:top w:val="nil"/>
                <w:left w:val="nil"/>
                <w:bottom w:val="nil"/>
                <w:right w:val="nil"/>
                <w:between w:val="nil"/>
              </w:pBdr>
              <w:spacing w:after="0" w:line="240" w:lineRule="auto"/>
              <w:ind w:right="-108"/>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Criminal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general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section</w:t>
            </w:r>
            <w:proofErr w:type="spellEnd"/>
            <w:r w:rsidRPr="008472F1">
              <w:rPr>
                <w:rFonts w:ascii="Times New Roman" w:eastAsia="Times New Roman" w:hAnsi="Times New Roman" w:cs="Times New Roman"/>
                <w:sz w:val="20"/>
                <w:szCs w:val="20"/>
              </w:rPr>
              <w:t>)</w:t>
            </w:r>
          </w:p>
        </w:tc>
        <w:tc>
          <w:tcPr>
            <w:tcW w:w="7513" w:type="dxa"/>
            <w:tcBorders>
              <w:top w:val="single" w:sz="4" w:space="0" w:color="auto"/>
              <w:left w:val="single" w:sz="4" w:space="0" w:color="000000"/>
              <w:bottom w:val="single" w:sz="4" w:space="0" w:color="auto"/>
              <w:right w:val="single" w:sz="4" w:space="0" w:color="000000"/>
            </w:tcBorders>
          </w:tcPr>
          <w:p w14:paraId="3BB1A13F"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exact definition of the corpus delicti, the correct differentiation of the crime, the correct determination of the presence or absence of unlawful circumstances harmful to society in actions, the application of sentencing to the guilty in accordance with the current criminal law, the essence and degree of public danger of the committed act.  During the course, the student learns to understand the norms of criminal law, reasoned and methodological justification of their positions in controversial issues, legal assessment of criminal law issues.</w:t>
            </w:r>
          </w:p>
        </w:tc>
        <w:tc>
          <w:tcPr>
            <w:tcW w:w="741" w:type="dxa"/>
            <w:vMerge/>
            <w:tcBorders>
              <w:left w:val="single" w:sz="4" w:space="0" w:color="000000"/>
              <w:right w:val="single" w:sz="4" w:space="0" w:color="000000"/>
            </w:tcBorders>
          </w:tcPr>
          <w:p w14:paraId="2883BF7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155CA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3452F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04CFB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69A8F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483B47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BB026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CD8F4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BFEFD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6" w:type="dxa"/>
            <w:gridSpan w:val="2"/>
            <w:vMerge/>
            <w:tcBorders>
              <w:left w:val="single" w:sz="4" w:space="0" w:color="000000"/>
              <w:right w:val="single" w:sz="4" w:space="0" w:color="000000"/>
            </w:tcBorders>
          </w:tcPr>
          <w:p w14:paraId="1055952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87" w:type="dxa"/>
            <w:vMerge/>
            <w:tcBorders>
              <w:left w:val="single" w:sz="4" w:space="0" w:color="000000"/>
              <w:right w:val="single" w:sz="4" w:space="0" w:color="000000"/>
            </w:tcBorders>
          </w:tcPr>
          <w:p w14:paraId="3E470C4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CEB0611" w14:textId="77777777" w:rsidTr="00AC7456">
        <w:trPr>
          <w:cantSplit/>
          <w:trHeight w:val="1386"/>
        </w:trPr>
        <w:tc>
          <w:tcPr>
            <w:tcW w:w="533" w:type="dxa"/>
            <w:vMerge w:val="restart"/>
            <w:tcBorders>
              <w:left w:val="single" w:sz="4" w:space="0" w:color="000000"/>
              <w:right w:val="single" w:sz="4" w:space="0" w:color="000000"/>
            </w:tcBorders>
          </w:tcPr>
          <w:p w14:paraId="5A0EBD67"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28</w:t>
            </w:r>
          </w:p>
        </w:tc>
        <w:tc>
          <w:tcPr>
            <w:tcW w:w="1985" w:type="dxa"/>
            <w:gridSpan w:val="2"/>
            <w:tcBorders>
              <w:top w:val="single" w:sz="4" w:space="0" w:color="auto"/>
              <w:left w:val="single" w:sz="4" w:space="0" w:color="000000"/>
              <w:bottom w:val="single" w:sz="4" w:space="0" w:color="auto"/>
              <w:right w:val="single" w:sz="4" w:space="0" w:color="000000"/>
            </w:tcBorders>
          </w:tcPr>
          <w:p w14:paraId="028510E8" w14:textId="77777777" w:rsidR="00FA540A" w:rsidRPr="008472F1" w:rsidRDefault="00FA540A" w:rsidP="00FA540A">
            <w:pPr>
              <w:spacing w:after="0" w:line="240" w:lineRule="auto"/>
              <w:rPr>
                <w:rFonts w:ascii="Times New Roman" w:hAnsi="Times New Roman" w:cs="Times New Roman"/>
                <w:sz w:val="20"/>
                <w:szCs w:val="20"/>
                <w:lang w:val="en-US"/>
              </w:rPr>
            </w:pPr>
            <w:r w:rsidRPr="008472F1">
              <w:rPr>
                <w:rFonts w:ascii="Times New Roman" w:hAnsi="Times New Roman" w:cs="Times New Roman"/>
                <w:sz w:val="20"/>
                <w:szCs w:val="20"/>
              </w:rPr>
              <w:t>ОҚУ</w:t>
            </w:r>
            <w:r w:rsidRPr="008472F1">
              <w:rPr>
                <w:rFonts w:ascii="Times New Roman" w:hAnsi="Times New Roman" w:cs="Times New Roman"/>
                <w:sz w:val="20"/>
                <w:szCs w:val="20"/>
                <w:lang w:val="kk-KZ"/>
              </w:rPr>
              <w:t xml:space="preserve"> </w:t>
            </w:r>
            <w:r w:rsidRPr="008472F1">
              <w:rPr>
                <w:rFonts w:ascii="Times New Roman" w:hAnsi="Times New Roman" w:cs="Times New Roman"/>
                <w:sz w:val="20"/>
                <w:szCs w:val="20"/>
              </w:rPr>
              <w:t>ТӘЖІРИБЕ</w:t>
            </w:r>
          </w:p>
        </w:tc>
        <w:tc>
          <w:tcPr>
            <w:tcW w:w="7513" w:type="dxa"/>
            <w:tcBorders>
              <w:top w:val="single" w:sz="4" w:space="0" w:color="auto"/>
              <w:left w:val="single" w:sz="4" w:space="0" w:color="000000"/>
              <w:bottom w:val="single" w:sz="4" w:space="0" w:color="auto"/>
              <w:right w:val="single" w:sz="4" w:space="0" w:color="000000"/>
            </w:tcBorders>
          </w:tcPr>
          <w:p w14:paraId="45E64AC1" w14:textId="77777777" w:rsidR="00FA540A" w:rsidRPr="008472F1" w:rsidRDefault="00FA540A" w:rsidP="00FA540A">
            <w:pPr>
              <w:spacing w:after="0" w:line="240" w:lineRule="auto"/>
              <w:jc w:val="both"/>
              <w:rPr>
                <w:rStyle w:val="jlqj4b"/>
                <w:rFonts w:ascii="Times New Roman" w:hAnsi="Times New Roman" w:cs="Times New Roman"/>
                <w:sz w:val="20"/>
                <w:szCs w:val="20"/>
                <w:lang w:val="kk-KZ"/>
              </w:rPr>
            </w:pPr>
            <w:r w:rsidRPr="008472F1">
              <w:rPr>
                <w:rFonts w:ascii="Times New Roman" w:hAnsi="Times New Roman" w:cs="Times New Roman"/>
                <w:sz w:val="20"/>
                <w:szCs w:val="20"/>
                <w:lang w:val="kk-KZ" w:eastAsia="ru-RU"/>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RPr="008472F1">
              <w:rPr>
                <w:rFonts w:ascii="Times New Roman" w:hAnsi="Times New Roman" w:cs="Times New Roman"/>
                <w:sz w:val="20"/>
                <w:szCs w:val="20"/>
                <w:lang w:val="kk-KZ"/>
              </w:rPr>
              <w:t>теориялық және практикалық білімдерін зерттеушілік мәселелерді шешуге қолдануға</w:t>
            </w:r>
            <w:r w:rsidRPr="008472F1">
              <w:rPr>
                <w:rFonts w:ascii="Times New Roman" w:hAnsi="Times New Roman" w:cs="Times New Roman"/>
                <w:noProof/>
                <w:spacing w:val="-1"/>
                <w:sz w:val="20"/>
                <w:szCs w:val="20"/>
                <w:lang w:val="kk-KZ"/>
              </w:rPr>
              <w:t xml:space="preserve">, тұлға   мен   ұжымды   зерттейтін   негізгі </w:t>
            </w:r>
            <w:r w:rsidRPr="008472F1">
              <w:rPr>
                <w:rFonts w:ascii="Times New Roman" w:hAnsi="Times New Roman" w:cs="Times New Roman"/>
                <w:noProof/>
                <w:sz w:val="20"/>
                <w:szCs w:val="20"/>
                <w:lang w:val="kk-KZ"/>
              </w:rPr>
              <w:t xml:space="preserve">әдістерді </w:t>
            </w:r>
            <w:r w:rsidRPr="008472F1">
              <w:rPr>
                <w:rFonts w:ascii="Times New Roman" w:hAnsi="Times New Roman" w:cs="Times New Roman"/>
                <w:noProof/>
                <w:spacing w:val="-4"/>
                <w:sz w:val="20"/>
                <w:szCs w:val="20"/>
                <w:lang w:val="kk-KZ"/>
              </w:rPr>
              <w:t xml:space="preserve">білуге, </w:t>
            </w:r>
            <w:r w:rsidRPr="008472F1">
              <w:rPr>
                <w:rFonts w:ascii="Times New Roman" w:hAnsi="Times New Roman" w:cs="Times New Roman"/>
                <w:sz w:val="20"/>
                <w:szCs w:val="20"/>
                <w:lang w:val="kk-KZ" w:eastAsia="ru-RU"/>
              </w:rPr>
              <w:t xml:space="preserve">ұжымда бірігіп жұмыс жасауға, </w:t>
            </w:r>
            <w:r w:rsidRPr="008472F1">
              <w:rPr>
                <w:rFonts w:ascii="Times New Roman" w:hAnsi="Times New Roman" w:cs="Times New Roman"/>
                <w:sz w:val="20"/>
                <w:szCs w:val="20"/>
                <w:lang w:val="kk-KZ"/>
              </w:rPr>
              <w:t>ғылыми зерттеу әдістерін оқу-тәрбиелік әрекетте пайдалануға дайын болады.</w:t>
            </w:r>
          </w:p>
        </w:tc>
        <w:tc>
          <w:tcPr>
            <w:tcW w:w="741" w:type="dxa"/>
            <w:vMerge w:val="restart"/>
            <w:tcBorders>
              <w:left w:val="single" w:sz="4" w:space="0" w:color="000000"/>
              <w:right w:val="single" w:sz="4" w:space="0" w:color="000000"/>
            </w:tcBorders>
          </w:tcPr>
          <w:p w14:paraId="2ECEA9FB"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2</w:t>
            </w:r>
          </w:p>
        </w:tc>
        <w:tc>
          <w:tcPr>
            <w:tcW w:w="567" w:type="dxa"/>
            <w:vMerge w:val="restart"/>
            <w:tcBorders>
              <w:left w:val="single" w:sz="4" w:space="0" w:color="000000"/>
              <w:right w:val="single" w:sz="4" w:space="0" w:color="000000"/>
            </w:tcBorders>
          </w:tcPr>
          <w:p w14:paraId="495BC0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00132CC"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2906954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7C997E1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787F6A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60E2F8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941ECC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124E0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ED15B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00B363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EC6B2AE" w14:textId="77777777" w:rsidTr="00AC7456">
        <w:trPr>
          <w:cantSplit/>
          <w:trHeight w:val="1451"/>
        </w:trPr>
        <w:tc>
          <w:tcPr>
            <w:tcW w:w="533" w:type="dxa"/>
            <w:vMerge/>
            <w:tcBorders>
              <w:left w:val="single" w:sz="4" w:space="0" w:color="000000"/>
              <w:right w:val="single" w:sz="4" w:space="0" w:color="000000"/>
            </w:tcBorders>
          </w:tcPr>
          <w:p w14:paraId="5F54A4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D265F10" w14:textId="77777777" w:rsidR="00FA540A" w:rsidRPr="008472F1" w:rsidRDefault="00FA540A" w:rsidP="00FA540A">
            <w:pPr>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kk-KZ"/>
              </w:rPr>
              <w:t xml:space="preserve">УЧЕБНАЯ </w:t>
            </w:r>
            <w:r w:rsidRPr="008472F1">
              <w:rPr>
                <w:rFonts w:ascii="Times New Roman" w:hAnsi="Times New Roman" w:cs="Times New Roman"/>
                <w:sz w:val="20"/>
                <w:szCs w:val="20"/>
              </w:rPr>
              <w:t>ПРАКТИКА</w:t>
            </w:r>
          </w:p>
        </w:tc>
        <w:tc>
          <w:tcPr>
            <w:tcW w:w="7513" w:type="dxa"/>
            <w:tcBorders>
              <w:top w:val="single" w:sz="4" w:space="0" w:color="auto"/>
              <w:left w:val="single" w:sz="4" w:space="0" w:color="000000"/>
              <w:bottom w:val="single" w:sz="4" w:space="0" w:color="auto"/>
              <w:right w:val="single" w:sz="4" w:space="0" w:color="000000"/>
            </w:tcBorders>
          </w:tcPr>
          <w:p w14:paraId="5419C892" w14:textId="77777777" w:rsidR="00FA540A" w:rsidRPr="008472F1" w:rsidRDefault="00FA540A" w:rsidP="00FA540A">
            <w:pPr>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iCs/>
                <w:sz w:val="20"/>
                <w:szCs w:val="20"/>
                <w:lang w:eastAsia="ru-RU"/>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741" w:type="dxa"/>
            <w:vMerge/>
            <w:tcBorders>
              <w:left w:val="single" w:sz="4" w:space="0" w:color="000000"/>
              <w:right w:val="single" w:sz="4" w:space="0" w:color="000000"/>
            </w:tcBorders>
          </w:tcPr>
          <w:p w14:paraId="7C3068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8175A5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F240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2AFE0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03873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0A906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F7522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BA779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F7A9D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23AD81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68105C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32AA9EA" w14:textId="77777777" w:rsidTr="00AC7456">
        <w:trPr>
          <w:cantSplit/>
          <w:trHeight w:val="1088"/>
        </w:trPr>
        <w:tc>
          <w:tcPr>
            <w:tcW w:w="533" w:type="dxa"/>
            <w:vMerge/>
            <w:tcBorders>
              <w:left w:val="single" w:sz="4" w:space="0" w:color="000000"/>
              <w:right w:val="single" w:sz="4" w:space="0" w:color="000000"/>
            </w:tcBorders>
          </w:tcPr>
          <w:p w14:paraId="77C170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30441FF" w14:textId="77777777" w:rsidR="00FA540A" w:rsidRPr="008472F1" w:rsidRDefault="00FA540A" w:rsidP="00FA540A">
            <w:pPr>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en-US"/>
              </w:rPr>
              <w:t>EDUCATIONAL PRACTICE</w:t>
            </w:r>
          </w:p>
        </w:tc>
        <w:tc>
          <w:tcPr>
            <w:tcW w:w="7513" w:type="dxa"/>
            <w:tcBorders>
              <w:top w:val="single" w:sz="4" w:space="0" w:color="auto"/>
              <w:left w:val="single" w:sz="4" w:space="0" w:color="000000"/>
              <w:bottom w:val="single" w:sz="4" w:space="0" w:color="auto"/>
              <w:right w:val="single" w:sz="4" w:space="0" w:color="000000"/>
            </w:tcBorders>
          </w:tcPr>
          <w:p w14:paraId="6564B976" w14:textId="77777777" w:rsidR="00FA540A" w:rsidRPr="008472F1" w:rsidRDefault="00FA540A" w:rsidP="00FA540A">
            <w:pPr>
              <w:spacing w:after="0" w:line="240" w:lineRule="auto"/>
              <w:jc w:val="both"/>
              <w:rPr>
                <w:rFonts w:ascii="Times New Roman" w:hAnsi="Times New Roman" w:cs="Times New Roman"/>
                <w:iCs/>
                <w:sz w:val="20"/>
                <w:szCs w:val="20"/>
                <w:lang w:val="en-US" w:eastAsia="ru-RU"/>
              </w:rPr>
            </w:pPr>
            <w:r w:rsidRPr="008472F1">
              <w:rPr>
                <w:rFonts w:ascii="Times New Roman" w:hAnsi="Times New Roman" w:cs="Times New Roman"/>
                <w:iCs/>
                <w:sz w:val="20"/>
                <w:szCs w:val="20"/>
                <w:lang w:val="en-US" w:eastAsia="ru-RU"/>
              </w:rPr>
              <w:t xml:space="preserve">In educational practice, during the practice, the relationship of professional </w:t>
            </w:r>
            <w:proofErr w:type="spellStart"/>
            <w:proofErr w:type="gramStart"/>
            <w:r w:rsidRPr="008472F1">
              <w:rPr>
                <w:rFonts w:ascii="Times New Roman" w:hAnsi="Times New Roman" w:cs="Times New Roman"/>
                <w:iCs/>
                <w:sz w:val="20"/>
                <w:szCs w:val="20"/>
                <w:lang w:val="en-US" w:eastAsia="ru-RU"/>
              </w:rPr>
              <w:t>training,basic</w:t>
            </w:r>
            <w:proofErr w:type="spellEnd"/>
            <w:proofErr w:type="gramEnd"/>
            <w:r w:rsidRPr="008472F1">
              <w:rPr>
                <w:rFonts w:ascii="Times New Roman" w:hAnsi="Times New Roman" w:cs="Times New Roman"/>
                <w:iCs/>
                <w:sz w:val="20"/>
                <w:szCs w:val="20"/>
                <w:lang w:val="en-US" w:eastAsia="ru-RU"/>
              </w:rPr>
              <w:t xml:space="preserve"> knowledge and practical skills, skills of future specialists </w:t>
            </w:r>
            <w:proofErr w:type="gramStart"/>
            <w:r w:rsidRPr="008472F1">
              <w:rPr>
                <w:rFonts w:ascii="Times New Roman" w:hAnsi="Times New Roman" w:cs="Times New Roman"/>
                <w:iCs/>
                <w:sz w:val="20"/>
                <w:szCs w:val="20"/>
                <w:lang w:val="en-US" w:eastAsia="ru-RU"/>
              </w:rPr>
              <w:t>is</w:t>
            </w:r>
            <w:proofErr w:type="gramEnd"/>
            <w:r w:rsidRPr="008472F1">
              <w:rPr>
                <w:rFonts w:ascii="Times New Roman" w:hAnsi="Times New Roman" w:cs="Times New Roman"/>
                <w:iCs/>
                <w:sz w:val="20"/>
                <w:szCs w:val="20"/>
                <w:lang w:val="en-US" w:eastAsia="ru-RU"/>
              </w:rPr>
              <w:t xml:space="preserve">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741" w:type="dxa"/>
            <w:vMerge/>
            <w:tcBorders>
              <w:left w:val="single" w:sz="4" w:space="0" w:color="000000"/>
              <w:right w:val="single" w:sz="4" w:space="0" w:color="000000"/>
            </w:tcBorders>
          </w:tcPr>
          <w:p w14:paraId="642BDE4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FC022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BEC0F6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A18A0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DCC0E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867AA2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BF81E8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8B89C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478B9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CC31D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441962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105C808" w14:textId="77777777" w:rsidTr="000C42BF">
        <w:trPr>
          <w:cantSplit/>
          <w:trHeight w:val="1326"/>
        </w:trPr>
        <w:tc>
          <w:tcPr>
            <w:tcW w:w="533" w:type="dxa"/>
            <w:vMerge w:val="restart"/>
            <w:tcBorders>
              <w:left w:val="single" w:sz="4" w:space="0" w:color="000000"/>
              <w:right w:val="single" w:sz="4" w:space="0" w:color="000000"/>
            </w:tcBorders>
          </w:tcPr>
          <w:p w14:paraId="26C55BF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29</w:t>
            </w:r>
          </w:p>
        </w:tc>
        <w:tc>
          <w:tcPr>
            <w:tcW w:w="1985" w:type="dxa"/>
            <w:gridSpan w:val="2"/>
            <w:tcBorders>
              <w:top w:val="single" w:sz="4" w:space="0" w:color="auto"/>
              <w:left w:val="single" w:sz="4" w:space="0" w:color="000000"/>
              <w:bottom w:val="single" w:sz="4" w:space="0" w:color="auto"/>
              <w:right w:val="single" w:sz="4" w:space="0" w:color="000000"/>
            </w:tcBorders>
          </w:tcPr>
          <w:p w14:paraId="7C66B48D"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ӨНДІРІСТІК ПРАКТИКА І</w:t>
            </w:r>
          </w:p>
        </w:tc>
        <w:tc>
          <w:tcPr>
            <w:tcW w:w="7513" w:type="dxa"/>
            <w:tcBorders>
              <w:top w:val="single" w:sz="4" w:space="0" w:color="auto"/>
              <w:left w:val="single" w:sz="4" w:space="0" w:color="000000"/>
              <w:bottom w:val="single" w:sz="4" w:space="0" w:color="auto"/>
              <w:right w:val="single" w:sz="4" w:space="0" w:color="000000"/>
            </w:tcBorders>
          </w:tcPr>
          <w:p w14:paraId="0B29758B" w14:textId="77777777" w:rsidR="00FA540A" w:rsidRPr="008472F1" w:rsidRDefault="00FA540A" w:rsidP="00FA540A">
            <w:pPr>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tc>
        <w:tc>
          <w:tcPr>
            <w:tcW w:w="741" w:type="dxa"/>
            <w:vMerge w:val="restart"/>
            <w:tcBorders>
              <w:left w:val="single" w:sz="4" w:space="0" w:color="000000"/>
              <w:right w:val="single" w:sz="4" w:space="0" w:color="000000"/>
            </w:tcBorders>
          </w:tcPr>
          <w:p w14:paraId="508F13C3"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2</w:t>
            </w:r>
          </w:p>
        </w:tc>
        <w:tc>
          <w:tcPr>
            <w:tcW w:w="567" w:type="dxa"/>
            <w:vMerge w:val="restart"/>
            <w:tcBorders>
              <w:left w:val="single" w:sz="4" w:space="0" w:color="000000"/>
              <w:right w:val="single" w:sz="4" w:space="0" w:color="000000"/>
            </w:tcBorders>
          </w:tcPr>
          <w:p w14:paraId="1BF5F78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624FDA2"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567" w:type="dxa"/>
            <w:vMerge w:val="restart"/>
            <w:tcBorders>
              <w:left w:val="single" w:sz="4" w:space="0" w:color="000000"/>
              <w:right w:val="single" w:sz="4" w:space="0" w:color="000000"/>
            </w:tcBorders>
          </w:tcPr>
          <w:p w14:paraId="14230DAA"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1FCFF61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821C2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121E4EC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FC205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163C3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B5F92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0C8C64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94620AB" w14:textId="77777777" w:rsidTr="00AC7456">
        <w:trPr>
          <w:cantSplit/>
          <w:trHeight w:val="138"/>
        </w:trPr>
        <w:tc>
          <w:tcPr>
            <w:tcW w:w="533" w:type="dxa"/>
            <w:vMerge/>
            <w:tcBorders>
              <w:left w:val="single" w:sz="4" w:space="0" w:color="000000"/>
              <w:right w:val="single" w:sz="4" w:space="0" w:color="000000"/>
            </w:tcBorders>
          </w:tcPr>
          <w:p w14:paraId="55D77D4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6EEB4C3"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ПРОИЗВОДСТВЕННАЯ  ПРАКТИКА</w:t>
            </w:r>
            <w:proofErr w:type="gramEnd"/>
            <w:r w:rsidRPr="008472F1">
              <w:rPr>
                <w:rFonts w:ascii="Times New Roman" w:eastAsia="Times New Roman" w:hAnsi="Times New Roman" w:cs="Times New Roman"/>
                <w:sz w:val="20"/>
                <w:szCs w:val="20"/>
              </w:rPr>
              <w:t xml:space="preserve"> І</w:t>
            </w:r>
          </w:p>
        </w:tc>
        <w:tc>
          <w:tcPr>
            <w:tcW w:w="7513" w:type="dxa"/>
            <w:tcBorders>
              <w:top w:val="single" w:sz="4" w:space="0" w:color="auto"/>
              <w:left w:val="single" w:sz="4" w:space="0" w:color="000000"/>
              <w:bottom w:val="single" w:sz="4" w:space="0" w:color="auto"/>
              <w:right w:val="single" w:sz="4" w:space="0" w:color="000000"/>
            </w:tcBorders>
          </w:tcPr>
          <w:p w14:paraId="4E996E36" w14:textId="77777777" w:rsidR="00FA540A" w:rsidRPr="008472F1" w:rsidRDefault="00FA540A" w:rsidP="00FA540A">
            <w:pPr>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741" w:type="dxa"/>
            <w:vMerge/>
            <w:tcBorders>
              <w:left w:val="single" w:sz="4" w:space="0" w:color="000000"/>
              <w:right w:val="single" w:sz="4" w:space="0" w:color="000000"/>
            </w:tcBorders>
          </w:tcPr>
          <w:p w14:paraId="6F25F17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DAE73D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89F161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A1F24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B713A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57A2DC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B3B475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C2DC8B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37955E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0E1D8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33EBF8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B974D42" w14:textId="77777777" w:rsidTr="00AC7456">
        <w:trPr>
          <w:cantSplit/>
          <w:trHeight w:val="207"/>
        </w:trPr>
        <w:tc>
          <w:tcPr>
            <w:tcW w:w="533" w:type="dxa"/>
            <w:vMerge/>
            <w:tcBorders>
              <w:left w:val="single" w:sz="4" w:space="0" w:color="000000"/>
              <w:right w:val="single" w:sz="4" w:space="0" w:color="000000"/>
            </w:tcBorders>
          </w:tcPr>
          <w:p w14:paraId="326001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81F2598" w14:textId="77777777" w:rsidR="00FA540A" w:rsidRPr="008472F1" w:rsidRDefault="00FA540A" w:rsidP="00FA540A">
            <w:pPr>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INDUSTRIAL PRACTICE І</w:t>
            </w:r>
          </w:p>
        </w:tc>
        <w:tc>
          <w:tcPr>
            <w:tcW w:w="7513" w:type="dxa"/>
            <w:tcBorders>
              <w:top w:val="single" w:sz="4" w:space="0" w:color="auto"/>
              <w:left w:val="single" w:sz="4" w:space="0" w:color="000000"/>
              <w:bottom w:val="single" w:sz="4" w:space="0" w:color="auto"/>
              <w:right w:val="single" w:sz="4" w:space="0" w:color="000000"/>
            </w:tcBorders>
          </w:tcPr>
          <w:p w14:paraId="4DF1EF4A" w14:textId="77777777" w:rsidR="00FA540A" w:rsidRPr="008472F1" w:rsidRDefault="00FA540A" w:rsidP="00FA540A">
            <w:pPr>
              <w:spacing w:after="0" w:line="240" w:lineRule="auto"/>
              <w:jc w:val="both"/>
              <w:rPr>
                <w:rFonts w:ascii="Times New Roman" w:hAnsi="Times New Roman" w:cs="Times New Roman"/>
                <w:sz w:val="20"/>
                <w:szCs w:val="20"/>
                <w:lang w:val="en-US" w:eastAsia="ru-RU"/>
              </w:rPr>
            </w:pPr>
            <w:r w:rsidRPr="008472F1">
              <w:rPr>
                <w:rFonts w:ascii="Times New Roman" w:hAnsi="Times New Roman" w:cs="Times New Roman"/>
                <w:sz w:val="20"/>
                <w:szCs w:val="20"/>
                <w:lang w:val="kk-KZ" w:eastAsia="ru-RU"/>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r w:rsidRPr="008472F1">
              <w:rPr>
                <w:rFonts w:ascii="Times New Roman" w:hAnsi="Times New Roman" w:cs="Times New Roman"/>
                <w:sz w:val="20"/>
                <w:szCs w:val="20"/>
                <w:lang w:val="en-US" w:eastAsia="ru-RU"/>
              </w:rPr>
              <w:t>.</w:t>
            </w:r>
          </w:p>
        </w:tc>
        <w:tc>
          <w:tcPr>
            <w:tcW w:w="741" w:type="dxa"/>
            <w:vMerge/>
            <w:tcBorders>
              <w:left w:val="single" w:sz="4" w:space="0" w:color="000000"/>
              <w:right w:val="single" w:sz="4" w:space="0" w:color="000000"/>
            </w:tcBorders>
          </w:tcPr>
          <w:p w14:paraId="5575D7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4CAE06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60EEF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612BAB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7926C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51B4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474DD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25B45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28C716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0E79D2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08439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DF3BCAE" w14:textId="77777777" w:rsidTr="00DF3FE0">
        <w:trPr>
          <w:cantSplit/>
          <w:trHeight w:val="208"/>
        </w:trPr>
        <w:tc>
          <w:tcPr>
            <w:tcW w:w="533" w:type="dxa"/>
            <w:vMerge w:val="restart"/>
            <w:tcBorders>
              <w:left w:val="single" w:sz="4" w:space="0" w:color="000000"/>
              <w:right w:val="single" w:sz="4" w:space="0" w:color="000000"/>
            </w:tcBorders>
          </w:tcPr>
          <w:p w14:paraId="767BE62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30</w:t>
            </w:r>
          </w:p>
        </w:tc>
        <w:tc>
          <w:tcPr>
            <w:tcW w:w="1985" w:type="dxa"/>
            <w:gridSpan w:val="2"/>
            <w:tcBorders>
              <w:top w:val="single" w:sz="4" w:space="0" w:color="auto"/>
              <w:left w:val="single" w:sz="4" w:space="0" w:color="000000"/>
              <w:bottom w:val="single" w:sz="4" w:space="0" w:color="auto"/>
              <w:right w:val="single" w:sz="4" w:space="0" w:color="000000"/>
            </w:tcBorders>
          </w:tcPr>
          <w:p w14:paraId="0A39EFF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Азаматтық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ерекше</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бөлім</w:t>
            </w:r>
            <w:proofErr w:type="spellEnd"/>
            <w:r w:rsidRPr="008472F1">
              <w:rPr>
                <w:rFonts w:ascii="Times New Roman" w:eastAsia="Times New Roman" w:hAnsi="Times New Roman" w:cs="Times New Roman"/>
                <w:sz w:val="20"/>
                <w:szCs w:val="20"/>
              </w:rPr>
              <w:t>)</w:t>
            </w:r>
          </w:p>
          <w:p w14:paraId="6BB6AED0"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5A5D5F97" w14:textId="77777777" w:rsidR="00AC6FB3" w:rsidRPr="00AC6FB3" w:rsidRDefault="00AC6FB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4B2911C6"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proofErr w:type="spellStart"/>
            <w:r w:rsidRPr="008472F1">
              <w:rPr>
                <w:rFonts w:ascii="Times New Roman" w:eastAsia="Times New Roman" w:hAnsi="Times New Roman" w:cs="Times New Roman"/>
                <w:sz w:val="20"/>
                <w:szCs w:val="20"/>
                <w:lang w:eastAsia="ru-RU"/>
              </w:rPr>
              <w:t>Пән</w:t>
            </w:r>
            <w:proofErr w:type="spellEnd"/>
            <w:r w:rsidRPr="008472F1">
              <w:rPr>
                <w:rFonts w:ascii="Times New Roman" w:eastAsia="Times New Roman" w:hAnsi="Times New Roman" w:cs="Times New Roman"/>
                <w:sz w:val="20"/>
                <w:szCs w:val="20"/>
                <w:lang w:val="kk-KZ" w:eastAsia="ru-RU"/>
              </w:rPr>
              <w:t xml:space="preserve"> ш</w:t>
            </w:r>
            <w:proofErr w:type="spellStart"/>
            <w:r w:rsidRPr="008472F1">
              <w:rPr>
                <w:rFonts w:ascii="Times New Roman" w:eastAsia="Times New Roman" w:hAnsi="Times New Roman" w:cs="Times New Roman"/>
                <w:sz w:val="20"/>
                <w:szCs w:val="20"/>
                <w:lang w:eastAsia="ru-RU"/>
              </w:rPr>
              <w:t>арттардың</w:t>
            </w:r>
            <w:proofErr w:type="spellEnd"/>
            <w:r w:rsidRPr="008472F1">
              <w:rPr>
                <w:rFonts w:ascii="Times New Roman" w:eastAsia="Times New Roman" w:hAnsi="Times New Roman" w:cs="Times New Roman"/>
                <w:sz w:val="20"/>
                <w:szCs w:val="20"/>
                <w:lang w:val="kk-KZ" w:eastAsia="ru-RU"/>
              </w:rPr>
              <w:t xml:space="preserve"> нақты</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түрлері</w:t>
            </w:r>
            <w:proofErr w:type="spellEnd"/>
            <w:r w:rsidRPr="008472F1">
              <w:rPr>
                <w:rFonts w:ascii="Times New Roman" w:eastAsia="Times New Roman" w:hAnsi="Times New Roman" w:cs="Times New Roman"/>
                <w:sz w:val="20"/>
                <w:szCs w:val="20"/>
                <w:lang w:val="kk-KZ" w:eastAsia="ru-RU"/>
              </w:rPr>
              <w:t>н</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зиян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келтіруден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туындайтын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міндеттемелер</w:t>
            </w:r>
            <w:proofErr w:type="spellEnd"/>
            <w:r w:rsidRPr="008472F1">
              <w:rPr>
                <w:rFonts w:ascii="Times New Roman" w:eastAsia="Times New Roman" w:hAnsi="Times New Roman" w:cs="Times New Roman"/>
                <w:sz w:val="20"/>
                <w:szCs w:val="20"/>
                <w:lang w:val="kk-KZ" w:eastAsia="ru-RU"/>
              </w:rPr>
              <w:t>ді</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мұрагерлік</w:t>
            </w:r>
            <w:proofErr w:type="spellEnd"/>
            <w:r w:rsidRPr="008472F1">
              <w:rPr>
                <w:rFonts w:ascii="Times New Roman" w:eastAsia="Times New Roman" w:hAnsi="Times New Roman" w:cs="Times New Roman"/>
                <w:sz w:val="20"/>
                <w:szCs w:val="20"/>
                <w:lang w:val="kk-KZ" w:eastAsia="ru-RU"/>
              </w:rPr>
              <w:t>ті</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зияткерлік</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меншік</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құқықтар</w:t>
            </w:r>
            <w:proofErr w:type="spellEnd"/>
            <w:r w:rsidRPr="008472F1">
              <w:rPr>
                <w:rFonts w:ascii="Times New Roman" w:eastAsia="Times New Roman" w:hAnsi="Times New Roman" w:cs="Times New Roman"/>
                <w:sz w:val="20"/>
                <w:szCs w:val="20"/>
                <w:lang w:val="kk-KZ" w:eastAsia="ru-RU"/>
              </w:rPr>
              <w:t>ды,</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шарттарды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жасаушы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тараптардың</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түсінігін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мазмұнын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мәнін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түрлерін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олардың</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құқықтары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міндеттері</w:t>
            </w:r>
            <w:proofErr w:type="spellEnd"/>
            <w:r w:rsidRPr="008472F1">
              <w:rPr>
                <w:rFonts w:ascii="Times New Roman" w:eastAsia="Times New Roman" w:hAnsi="Times New Roman" w:cs="Times New Roman"/>
                <w:sz w:val="20"/>
                <w:szCs w:val="20"/>
                <w:lang w:val="kk-KZ"/>
              </w:rPr>
              <w:t>н,</w:t>
            </w:r>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 xml:space="preserve">шарттарды </w:t>
            </w:r>
            <w:proofErr w:type="spellStart"/>
            <w:r w:rsidRPr="008472F1">
              <w:rPr>
                <w:rFonts w:ascii="Times New Roman" w:eastAsia="Times New Roman" w:hAnsi="Times New Roman" w:cs="Times New Roman"/>
                <w:sz w:val="20"/>
                <w:szCs w:val="20"/>
                <w:lang w:eastAsia="ru-RU"/>
              </w:rPr>
              <w:t>жасау</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тәртібі</w:t>
            </w:r>
            <w:proofErr w:type="spellEnd"/>
            <w:r w:rsidRPr="008472F1">
              <w:rPr>
                <w:rFonts w:ascii="Times New Roman" w:eastAsia="Times New Roman" w:hAnsi="Times New Roman" w:cs="Times New Roman"/>
                <w:sz w:val="20"/>
                <w:szCs w:val="20"/>
                <w:lang w:val="kk-KZ" w:eastAsia="ru-RU"/>
              </w:rPr>
              <w:t xml:space="preserve"> мен</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рәсімін</w:t>
            </w:r>
            <w:proofErr w:type="spellEnd"/>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үйретеді</w:t>
            </w:r>
            <w:r w:rsidRPr="00271311">
              <w:rPr>
                <w:rFonts w:ascii="Times New Roman" w:eastAsia="Times New Roman" w:hAnsi="Times New Roman" w:cs="Times New Roman"/>
                <w:sz w:val="20"/>
                <w:szCs w:val="20"/>
                <w:lang w:val="en-US"/>
              </w:rPr>
              <w:t>.</w:t>
            </w:r>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 xml:space="preserve"> Курс барысында білімгер мүліктік қатынастардың жекелеген түрлерін реттейтін құқықтық нормаларды сақтау, азаматтық құқықтың жекелеген институттарының ерекшеліктерін талдау арқылы туындаған дауларды шешу кезінде құқықтық нормаларды қолдану дағдыларын қалыптастырады.</w:t>
            </w:r>
          </w:p>
        </w:tc>
        <w:tc>
          <w:tcPr>
            <w:tcW w:w="741" w:type="dxa"/>
            <w:vMerge w:val="restart"/>
            <w:tcBorders>
              <w:left w:val="single" w:sz="4" w:space="0" w:color="000000"/>
              <w:right w:val="single" w:sz="4" w:space="0" w:color="000000"/>
            </w:tcBorders>
          </w:tcPr>
          <w:p w14:paraId="019BC4AE"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4FD5025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9C736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A7F8D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A5F61E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83CE14C"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6" w:type="dxa"/>
            <w:vMerge w:val="restart"/>
            <w:tcBorders>
              <w:left w:val="single" w:sz="4" w:space="0" w:color="000000"/>
              <w:right w:val="single" w:sz="4" w:space="0" w:color="000000"/>
            </w:tcBorders>
          </w:tcPr>
          <w:p w14:paraId="129BE193"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1298A64"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31AEC4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8B3F4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AB8C89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2E760CC" w14:textId="77777777" w:rsidTr="00AC7456">
        <w:trPr>
          <w:cantSplit/>
          <w:trHeight w:val="208"/>
        </w:trPr>
        <w:tc>
          <w:tcPr>
            <w:tcW w:w="533" w:type="dxa"/>
            <w:vMerge/>
            <w:tcBorders>
              <w:left w:val="single" w:sz="4" w:space="0" w:color="000000"/>
              <w:right w:val="single" w:sz="4" w:space="0" w:color="000000"/>
            </w:tcBorders>
          </w:tcPr>
          <w:p w14:paraId="7A9A385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9719A9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Гражданское право (</w:t>
            </w:r>
            <w:r w:rsidRPr="008472F1">
              <w:rPr>
                <w:rFonts w:ascii="Times New Roman" w:eastAsia="Times New Roman" w:hAnsi="Times New Roman" w:cs="Times New Roman"/>
                <w:sz w:val="20"/>
                <w:szCs w:val="20"/>
                <w:lang w:val="kk-KZ"/>
              </w:rPr>
              <w:t>о</w:t>
            </w:r>
            <w:proofErr w:type="spellStart"/>
            <w:r w:rsidRPr="008472F1">
              <w:rPr>
                <w:rFonts w:ascii="Times New Roman" w:eastAsia="Times New Roman" w:hAnsi="Times New Roman" w:cs="Times New Roman"/>
                <w:sz w:val="20"/>
                <w:szCs w:val="20"/>
              </w:rPr>
              <w:t>собенная</w:t>
            </w:r>
            <w:proofErr w:type="spellEnd"/>
            <w:r w:rsidRPr="008472F1">
              <w:rPr>
                <w:rFonts w:ascii="Times New Roman" w:eastAsia="Times New Roman" w:hAnsi="Times New Roman" w:cs="Times New Roman"/>
                <w:sz w:val="20"/>
                <w:szCs w:val="20"/>
              </w:rPr>
              <w:t xml:space="preserve"> часть)</w:t>
            </w:r>
          </w:p>
          <w:p w14:paraId="6643382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3BCD8EE7"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учит конкретным видам договоров, обязательствам, вытекающим из причинения вреда, наследованию, правам интеллектуальной собственности, понятию, содержанию, сущности, видам сторон, создающих договоры, их правам и обязанностям, порядку и процедуре заключения договоров.</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соблюдения правовых норм, регулирующих отдельные виды имущественных отношений, применения правовых норм при разрешении возникающих споров путем анализа особенностей отдельных институтов гражданского права.</w:t>
            </w:r>
          </w:p>
        </w:tc>
        <w:tc>
          <w:tcPr>
            <w:tcW w:w="741" w:type="dxa"/>
            <w:vMerge/>
            <w:tcBorders>
              <w:left w:val="single" w:sz="4" w:space="0" w:color="000000"/>
              <w:right w:val="single" w:sz="4" w:space="0" w:color="000000"/>
            </w:tcBorders>
          </w:tcPr>
          <w:p w14:paraId="57EFF4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B92481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5E4407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08B0D1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18149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7F064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C52CC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8BE9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59716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0490E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DC0A7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A4E6EED" w14:textId="77777777" w:rsidTr="00AC7456">
        <w:trPr>
          <w:cantSplit/>
          <w:trHeight w:val="208"/>
        </w:trPr>
        <w:tc>
          <w:tcPr>
            <w:tcW w:w="533" w:type="dxa"/>
            <w:vMerge/>
            <w:tcBorders>
              <w:left w:val="single" w:sz="4" w:space="0" w:color="000000"/>
              <w:right w:val="single" w:sz="4" w:space="0" w:color="000000"/>
            </w:tcBorders>
          </w:tcPr>
          <w:p w14:paraId="317956E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7072825"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Civil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r w:rsidRPr="008472F1">
              <w:rPr>
                <w:rFonts w:ascii="Times New Roman" w:eastAsia="Times New Roman" w:hAnsi="Times New Roman" w:cs="Times New Roman"/>
                <w:sz w:val="20"/>
                <w:szCs w:val="20"/>
              </w:rPr>
              <w:t xml:space="preserve"> (Special </w:t>
            </w:r>
            <w:proofErr w:type="spellStart"/>
            <w:r w:rsidRPr="008472F1">
              <w:rPr>
                <w:rFonts w:ascii="Times New Roman" w:eastAsia="Times New Roman" w:hAnsi="Times New Roman" w:cs="Times New Roman"/>
                <w:sz w:val="20"/>
                <w:szCs w:val="20"/>
              </w:rPr>
              <w:t>Part</w:t>
            </w:r>
            <w:proofErr w:type="spellEnd"/>
            <w:r w:rsidRPr="008472F1">
              <w:rPr>
                <w:rFonts w:ascii="Times New Roman" w:eastAsia="Times New Roman" w:hAnsi="Times New Roman" w:cs="Times New Roman"/>
                <w:sz w:val="20"/>
                <w:szCs w:val="20"/>
              </w:rPr>
              <w:t>)</w:t>
            </w:r>
          </w:p>
        </w:tc>
        <w:tc>
          <w:tcPr>
            <w:tcW w:w="7513" w:type="dxa"/>
            <w:tcBorders>
              <w:top w:val="single" w:sz="4" w:space="0" w:color="auto"/>
              <w:left w:val="single" w:sz="4" w:space="0" w:color="000000"/>
              <w:bottom w:val="single" w:sz="4" w:space="0" w:color="auto"/>
              <w:right w:val="single" w:sz="4" w:space="0" w:color="000000"/>
            </w:tcBorders>
          </w:tcPr>
          <w:p w14:paraId="089BD99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teaches specific types of contracts, obligations arising from harm, inheritance, intellectual property rights, the concept, content, essence, types of parties creating contracts, their rights and obligations, the procedure and procedure for concluding contracts. During the course, the student develops the skills of compliance with legal norms governing certain types of property relations, the application of legal norms in resolving disputes by analyzing the characteristics of individual institutions of civil law.</w:t>
            </w:r>
          </w:p>
        </w:tc>
        <w:tc>
          <w:tcPr>
            <w:tcW w:w="741" w:type="dxa"/>
            <w:vMerge/>
            <w:tcBorders>
              <w:left w:val="single" w:sz="4" w:space="0" w:color="000000"/>
              <w:right w:val="single" w:sz="4" w:space="0" w:color="000000"/>
            </w:tcBorders>
          </w:tcPr>
          <w:p w14:paraId="5DF6B6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CD139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18AB8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1DBBC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5D8C44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EE4BA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BD9358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6E7A9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6CDF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BD284C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63BAC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20B56E3" w14:textId="77777777" w:rsidTr="00DF3FE0">
        <w:trPr>
          <w:cantSplit/>
          <w:trHeight w:val="208"/>
        </w:trPr>
        <w:tc>
          <w:tcPr>
            <w:tcW w:w="533" w:type="dxa"/>
            <w:vMerge w:val="restart"/>
            <w:tcBorders>
              <w:left w:val="single" w:sz="4" w:space="0" w:color="000000"/>
              <w:right w:val="single" w:sz="4" w:space="0" w:color="000000"/>
            </w:tcBorders>
          </w:tcPr>
          <w:p w14:paraId="3E02493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31</w:t>
            </w:r>
          </w:p>
        </w:tc>
        <w:tc>
          <w:tcPr>
            <w:tcW w:w="1985" w:type="dxa"/>
            <w:gridSpan w:val="2"/>
            <w:tcBorders>
              <w:top w:val="single" w:sz="4" w:space="0" w:color="auto"/>
              <w:left w:val="single" w:sz="4" w:space="0" w:color="000000"/>
              <w:bottom w:val="single" w:sz="4" w:space="0" w:color="auto"/>
              <w:right w:val="single" w:sz="4" w:space="0" w:color="000000"/>
            </w:tcBorders>
          </w:tcPr>
          <w:p w14:paraId="78BFE25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Қылмыстық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қ</w:t>
            </w:r>
            <w:r w:rsidRPr="008472F1">
              <w:rPr>
                <w:rFonts w:ascii="Times New Roman" w:eastAsia="Times New Roman" w:hAnsi="Times New Roman" w:cs="Times New Roman"/>
                <w:sz w:val="20"/>
                <w:szCs w:val="20"/>
              </w:rPr>
              <w:t xml:space="preserve"> (</w:t>
            </w:r>
            <w:r w:rsidRPr="008472F1">
              <w:rPr>
                <w:rFonts w:ascii="Times New Roman" w:eastAsia="Times New Roman" w:hAnsi="Times New Roman" w:cs="Times New Roman"/>
                <w:sz w:val="20"/>
                <w:szCs w:val="20"/>
                <w:lang w:val="kk-KZ"/>
              </w:rPr>
              <w:t>е</w:t>
            </w:r>
            <w:proofErr w:type="spellStart"/>
            <w:r w:rsidRPr="008472F1">
              <w:rPr>
                <w:rFonts w:ascii="Times New Roman" w:eastAsia="Times New Roman" w:hAnsi="Times New Roman" w:cs="Times New Roman"/>
                <w:sz w:val="20"/>
                <w:szCs w:val="20"/>
              </w:rPr>
              <w:t>рекше</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бөлім</w:t>
            </w:r>
            <w:proofErr w:type="spellEnd"/>
            <w:r w:rsidRPr="008472F1">
              <w:rPr>
                <w:rFonts w:ascii="Times New Roman" w:eastAsia="Times New Roman" w:hAnsi="Times New Roman" w:cs="Times New Roman"/>
                <w:sz w:val="20"/>
                <w:szCs w:val="20"/>
              </w:rPr>
              <w:t>)</w:t>
            </w:r>
          </w:p>
          <w:p w14:paraId="745B7DF2"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74FB9270" w14:textId="77777777" w:rsidR="00023F33" w:rsidRPr="00023F33" w:rsidRDefault="00023F3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722DD7AF"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271311">
              <w:rPr>
                <w:rFonts w:ascii="Times New Roman" w:eastAsia="Times New Roman" w:hAnsi="Times New Roman" w:cs="Times New Roman"/>
                <w:sz w:val="20"/>
                <w:szCs w:val="20"/>
                <w:lang w:val="kk-KZ" w:eastAsia="ru-RU"/>
              </w:rPr>
              <w:t>Пән</w:t>
            </w:r>
            <w:r w:rsidRPr="008472F1">
              <w:rPr>
                <w:rFonts w:ascii="Times New Roman" w:eastAsia="Times New Roman" w:hAnsi="Times New Roman" w:cs="Times New Roman"/>
                <w:sz w:val="20"/>
                <w:szCs w:val="20"/>
                <w:lang w:val="kk-KZ" w:eastAsia="ru-RU"/>
              </w:rPr>
              <w:t xml:space="preserve"> қ</w:t>
            </w:r>
            <w:r w:rsidRPr="00271311">
              <w:rPr>
                <w:rFonts w:ascii="Times New Roman" w:eastAsia="Times New Roman" w:hAnsi="Times New Roman" w:cs="Times New Roman"/>
                <w:sz w:val="20"/>
                <w:szCs w:val="20"/>
                <w:lang w:val="kk-KZ"/>
              </w:rPr>
              <w:t>ылмыстық құқық бұзушылықтың жеке түрлерін</w:t>
            </w:r>
            <w:r w:rsidRPr="008472F1">
              <w:rPr>
                <w:rFonts w:ascii="Times New Roman" w:eastAsia="Times New Roman" w:hAnsi="Times New Roman" w:cs="Times New Roman"/>
                <w:sz w:val="20"/>
                <w:szCs w:val="20"/>
                <w:lang w:val="kk-KZ"/>
              </w:rPr>
              <w:t>,</w:t>
            </w:r>
            <w:r w:rsidRPr="00271311">
              <w:rPr>
                <w:rFonts w:ascii="Times New Roman" w:eastAsia="Times New Roman" w:hAnsi="Times New Roman" w:cs="Times New Roman"/>
                <w:sz w:val="20"/>
                <w:szCs w:val="20"/>
                <w:lang w:val="kk-KZ"/>
              </w:rPr>
              <w:t xml:space="preserve"> қылмыстық жауаптылық негіздерін және осы қылмыстық құқық бұзушылықтардың құрамының белгілерін, сондай-ақ оған тағайындалатын тиісті жаза түрлерін белгілейтін нормалардың жиынтығын </w:t>
            </w:r>
            <w:r w:rsidRPr="008472F1">
              <w:rPr>
                <w:rFonts w:ascii="Times New Roman" w:eastAsia="Times New Roman" w:hAnsi="Times New Roman" w:cs="Times New Roman"/>
                <w:sz w:val="20"/>
                <w:szCs w:val="20"/>
                <w:lang w:val="kk-KZ"/>
              </w:rPr>
              <w:t>зерттейді</w:t>
            </w:r>
            <w:r w:rsidRPr="00271311">
              <w:rPr>
                <w:rFonts w:ascii="Times New Roman" w:eastAsia="Times New Roman" w:hAnsi="Times New Roman" w:cs="Times New Roman"/>
                <w:sz w:val="20"/>
                <w:szCs w:val="20"/>
                <w:lang w:val="kk-KZ"/>
              </w:rPr>
              <w:t>.</w:t>
            </w:r>
            <w:r w:rsidRPr="00271311">
              <w:rPr>
                <w:rFonts w:ascii="Times New Roman" w:eastAsia="Times New Roman" w:hAnsi="Times New Roman" w:cs="Times New Roman"/>
                <w:sz w:val="20"/>
                <w:szCs w:val="20"/>
                <w:lang w:val="kk-KZ" w:eastAsia="ru-RU"/>
              </w:rPr>
              <w:t xml:space="preserve"> </w:t>
            </w:r>
            <w:r w:rsidRPr="008472F1">
              <w:rPr>
                <w:rFonts w:ascii="Times New Roman" w:eastAsia="Times New Roman" w:hAnsi="Times New Roman" w:cs="Times New Roman"/>
                <w:sz w:val="20"/>
                <w:szCs w:val="20"/>
                <w:lang w:val="kk-KZ" w:eastAsia="ru-RU"/>
              </w:rPr>
              <w:t xml:space="preserve">Курс барысында білімгер қылмыстық заңның нормаларын сыни көзқараспен талдуға,  қылмыстық-құқықтық жағдайларды заңды түрде бағалай алуға, нақты жағдайлар мен олармен байланысты туындайтын қылмыстық-құқықтық қатынастарды заңнамаға сәйкес нақты шешімдер қабылдауға машықтанады. </w:t>
            </w:r>
          </w:p>
        </w:tc>
        <w:tc>
          <w:tcPr>
            <w:tcW w:w="741" w:type="dxa"/>
            <w:vMerge w:val="restart"/>
            <w:tcBorders>
              <w:left w:val="single" w:sz="4" w:space="0" w:color="000000"/>
              <w:right w:val="single" w:sz="4" w:space="0" w:color="000000"/>
            </w:tcBorders>
          </w:tcPr>
          <w:p w14:paraId="63B83E4C"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2E3ACE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11DD0C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FDFC8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71D83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25104A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92D143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316EA5F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CE15F2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D0C2904" w14:textId="77777777" w:rsidR="00FA540A" w:rsidRPr="00364169"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068E742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34B4E18" w14:textId="77777777" w:rsidTr="00AC7456">
        <w:trPr>
          <w:cantSplit/>
          <w:trHeight w:val="208"/>
        </w:trPr>
        <w:tc>
          <w:tcPr>
            <w:tcW w:w="533" w:type="dxa"/>
            <w:vMerge/>
            <w:tcBorders>
              <w:left w:val="single" w:sz="4" w:space="0" w:color="000000"/>
              <w:right w:val="single" w:sz="4" w:space="0" w:color="000000"/>
            </w:tcBorders>
          </w:tcPr>
          <w:p w14:paraId="2810FDF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EEB826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Уголовное право (</w:t>
            </w:r>
            <w:r w:rsidRPr="008472F1">
              <w:rPr>
                <w:rFonts w:ascii="Times New Roman" w:eastAsia="Times New Roman" w:hAnsi="Times New Roman" w:cs="Times New Roman"/>
                <w:sz w:val="20"/>
                <w:szCs w:val="20"/>
                <w:lang w:val="kk-KZ"/>
              </w:rPr>
              <w:t>о</w:t>
            </w:r>
            <w:proofErr w:type="spellStart"/>
            <w:r w:rsidRPr="008472F1">
              <w:rPr>
                <w:rFonts w:ascii="Times New Roman" w:eastAsia="Times New Roman" w:hAnsi="Times New Roman" w:cs="Times New Roman"/>
                <w:sz w:val="20"/>
                <w:szCs w:val="20"/>
              </w:rPr>
              <w:t>собенная</w:t>
            </w:r>
            <w:proofErr w:type="spellEnd"/>
            <w:r w:rsidRPr="008472F1">
              <w:rPr>
                <w:rFonts w:ascii="Times New Roman" w:eastAsia="Times New Roman" w:hAnsi="Times New Roman" w:cs="Times New Roman"/>
                <w:sz w:val="20"/>
                <w:szCs w:val="20"/>
              </w:rPr>
              <w:t xml:space="preserve"> часть)</w:t>
            </w:r>
          </w:p>
          <w:p w14:paraId="1BF5D66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412ED70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совокупность норм, устанавливающих отдельные виды уголовных правонарушений, основания уголовной ответственности и признаки состава этих уголовных правонарушений, а также назначаемые ему соответствующие виды наказаний. В ходе курса обучающийся обучается критическому анализу норм уголовного права, юридической оценке уголовно-правовых ситуаций, принятию конкретных решений в соответствии с законодательством конкретных ситуаций и связанных с ними уголовно-правовых отношений.</w:t>
            </w:r>
          </w:p>
        </w:tc>
        <w:tc>
          <w:tcPr>
            <w:tcW w:w="741" w:type="dxa"/>
            <w:vMerge/>
            <w:tcBorders>
              <w:left w:val="single" w:sz="4" w:space="0" w:color="000000"/>
              <w:right w:val="single" w:sz="4" w:space="0" w:color="000000"/>
            </w:tcBorders>
          </w:tcPr>
          <w:p w14:paraId="3CFB13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738981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1302D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46FFF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D5D55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66FA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59A21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FDEF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CCBAD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CD502F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2DF159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17147CC" w14:textId="77777777" w:rsidTr="00AC7456">
        <w:trPr>
          <w:cantSplit/>
          <w:trHeight w:val="208"/>
        </w:trPr>
        <w:tc>
          <w:tcPr>
            <w:tcW w:w="533" w:type="dxa"/>
            <w:vMerge/>
            <w:tcBorders>
              <w:left w:val="single" w:sz="4" w:space="0" w:color="000000"/>
              <w:right w:val="single" w:sz="4" w:space="0" w:color="000000"/>
            </w:tcBorders>
          </w:tcPr>
          <w:p w14:paraId="6AFFB03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6E17B1A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Criminal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r w:rsidRPr="008472F1">
              <w:rPr>
                <w:rFonts w:ascii="Times New Roman" w:eastAsia="Times New Roman" w:hAnsi="Times New Roman" w:cs="Times New Roman"/>
                <w:sz w:val="20"/>
                <w:szCs w:val="20"/>
              </w:rPr>
              <w:t xml:space="preserve"> (Special </w:t>
            </w:r>
            <w:proofErr w:type="spellStart"/>
            <w:r w:rsidRPr="008472F1">
              <w:rPr>
                <w:rFonts w:ascii="Times New Roman" w:eastAsia="Times New Roman" w:hAnsi="Times New Roman" w:cs="Times New Roman"/>
                <w:sz w:val="20"/>
                <w:szCs w:val="20"/>
              </w:rPr>
              <w:t>Part</w:t>
            </w:r>
            <w:proofErr w:type="spellEnd"/>
            <w:r w:rsidRPr="008472F1">
              <w:rPr>
                <w:rFonts w:ascii="Times New Roman" w:eastAsia="Times New Roman" w:hAnsi="Times New Roman" w:cs="Times New Roman"/>
                <w:sz w:val="20"/>
                <w:szCs w:val="20"/>
              </w:rPr>
              <w:t>)</w:t>
            </w:r>
          </w:p>
        </w:tc>
        <w:tc>
          <w:tcPr>
            <w:tcW w:w="7513" w:type="dxa"/>
            <w:tcBorders>
              <w:top w:val="single" w:sz="4" w:space="0" w:color="auto"/>
              <w:left w:val="single" w:sz="4" w:space="0" w:color="000000"/>
              <w:bottom w:val="single" w:sz="4" w:space="0" w:color="auto"/>
              <w:right w:val="single" w:sz="4" w:space="0" w:color="000000"/>
            </w:tcBorders>
          </w:tcPr>
          <w:p w14:paraId="1E0729C3"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a set of norms that establish certain types of criminal offenses, grounds for criminal liability and signs of the composition of these criminal offenses, as well as the appropriate types of punishments assigned to him. During the course, the student learns critical analysis of criminal law norms, legal assessment of criminal law situations, making specific decisions in accordance with the legislation of specific situations and related criminal law relations.</w:t>
            </w:r>
          </w:p>
        </w:tc>
        <w:tc>
          <w:tcPr>
            <w:tcW w:w="741" w:type="dxa"/>
            <w:vMerge/>
            <w:tcBorders>
              <w:left w:val="single" w:sz="4" w:space="0" w:color="000000"/>
              <w:right w:val="single" w:sz="4" w:space="0" w:color="000000"/>
            </w:tcBorders>
          </w:tcPr>
          <w:p w14:paraId="13D9EC7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A50734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B636EE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A203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70548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A6894D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923D4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EA97E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76B61E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D984B3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68A447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2B30714" w14:textId="77777777" w:rsidTr="00DF3FE0">
        <w:trPr>
          <w:cantSplit/>
          <w:trHeight w:val="208"/>
        </w:trPr>
        <w:tc>
          <w:tcPr>
            <w:tcW w:w="533" w:type="dxa"/>
            <w:vMerge w:val="restart"/>
            <w:tcBorders>
              <w:left w:val="single" w:sz="4" w:space="0" w:color="000000"/>
              <w:right w:val="single" w:sz="4" w:space="0" w:color="000000"/>
            </w:tcBorders>
          </w:tcPr>
          <w:p w14:paraId="41DC2A4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32</w:t>
            </w:r>
          </w:p>
        </w:tc>
        <w:tc>
          <w:tcPr>
            <w:tcW w:w="1985" w:type="dxa"/>
            <w:gridSpan w:val="2"/>
            <w:tcBorders>
              <w:top w:val="single" w:sz="4" w:space="0" w:color="auto"/>
              <w:left w:val="single" w:sz="4" w:space="0" w:color="000000"/>
              <w:bottom w:val="single" w:sz="4" w:space="0" w:color="auto"/>
              <w:right w:val="single" w:sz="4" w:space="0" w:color="000000"/>
            </w:tcBorders>
          </w:tcPr>
          <w:p w14:paraId="364F0FCE" w14:textId="77777777" w:rsidR="00FA540A" w:rsidRPr="008472F1" w:rsidRDefault="00FA540A" w:rsidP="00FA540A">
            <w:pPr>
              <w:pStyle w:val="a8"/>
              <w:rPr>
                <w:bCs/>
                <w:sz w:val="20"/>
                <w:szCs w:val="20"/>
                <w:lang w:val="kk-KZ"/>
              </w:rPr>
            </w:pPr>
            <w:r w:rsidRPr="008472F1">
              <w:rPr>
                <w:bCs/>
                <w:sz w:val="20"/>
                <w:szCs w:val="20"/>
                <w:lang w:val="kk-KZ"/>
              </w:rPr>
              <w:t>Әкімшілік құқық</w:t>
            </w:r>
          </w:p>
          <w:p w14:paraId="121E3126" w14:textId="77777777" w:rsidR="00FA540A" w:rsidRDefault="00FA540A" w:rsidP="00FA540A">
            <w:pPr>
              <w:pStyle w:val="a8"/>
              <w:rPr>
                <w:sz w:val="20"/>
                <w:szCs w:val="20"/>
                <w:lang w:val="kk-KZ"/>
              </w:rPr>
            </w:pPr>
          </w:p>
          <w:p w14:paraId="2B503415" w14:textId="77777777" w:rsidR="00AC6FB3" w:rsidRDefault="00AC6FB3" w:rsidP="00FA540A">
            <w:pPr>
              <w:pStyle w:val="a8"/>
              <w:rPr>
                <w:sz w:val="20"/>
                <w:szCs w:val="20"/>
                <w:lang w:val="kk-KZ"/>
              </w:rPr>
            </w:pPr>
          </w:p>
          <w:p w14:paraId="3EEAC2BA" w14:textId="77777777" w:rsidR="00AC6FB3" w:rsidRPr="00AC6FB3" w:rsidRDefault="00AC6FB3" w:rsidP="00FA540A">
            <w:pPr>
              <w:pStyle w:val="a8"/>
              <w:rPr>
                <w:sz w:val="20"/>
                <w:szCs w:val="20"/>
                <w:lang w:val="en-US"/>
              </w:rPr>
            </w:pPr>
            <w:r>
              <w:rPr>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4F3D1CC8"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қ</w:t>
            </w:r>
            <w:r w:rsidRPr="008472F1">
              <w:rPr>
                <w:rFonts w:ascii="Times New Roman" w:hAnsi="Times New Roman" w:cs="Times New Roman"/>
                <w:sz w:val="20"/>
                <w:szCs w:val="20"/>
                <w:lang w:val="tr-TR"/>
              </w:rPr>
              <w:t>оғамдық қатынастарды</w:t>
            </w:r>
            <w:r w:rsidRPr="008472F1">
              <w:rPr>
                <w:rFonts w:ascii="Times New Roman" w:hAnsi="Times New Roman" w:cs="Times New Roman"/>
                <w:sz w:val="20"/>
                <w:szCs w:val="20"/>
                <w:lang w:val="kk-KZ"/>
              </w:rPr>
              <w:t xml:space="preserve"> </w:t>
            </w:r>
            <w:r w:rsidRPr="008472F1">
              <w:rPr>
                <w:rFonts w:ascii="Times New Roman" w:hAnsi="Times New Roman" w:cs="Times New Roman"/>
                <w:sz w:val="20"/>
                <w:szCs w:val="20"/>
                <w:lang w:val="tr-TR"/>
              </w:rPr>
              <w:t xml:space="preserve"> басқару аясындағы мемлекеттің билік ету функциясын атқаратын мемлекеттік органдар мен лауазымды тұлғалардың атқарушы билікке қатысу процесін</w:t>
            </w:r>
            <w:r w:rsidRPr="008472F1">
              <w:rPr>
                <w:rFonts w:ascii="Times New Roman" w:hAnsi="Times New Roman" w:cs="Times New Roman"/>
                <w:sz w:val="20"/>
                <w:szCs w:val="20"/>
                <w:lang w:val="kk-KZ"/>
              </w:rPr>
              <w:t xml:space="preserve">, мемлекеттік басқарудың негіздемелерімен байланысты мәслелерді, атқарушы өкіметтің жүйесін, жеке адамдардың мемлекетті басқарудағы ролін зерттейді. </w:t>
            </w:r>
            <w:r w:rsidRPr="008472F1">
              <w:rPr>
                <w:rFonts w:ascii="Times New Roman" w:eastAsia="Times New Roman" w:hAnsi="Times New Roman" w:cs="Times New Roman"/>
                <w:sz w:val="20"/>
                <w:szCs w:val="20"/>
                <w:lang w:val="kk-KZ" w:eastAsia="ru-RU"/>
              </w:rPr>
              <w:t>Курс барысында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мемлекеттік басқару, атқарушы биліктің қызметін жетене білу, әкімшілік құқық субъектілері мен атқарушы билікті жүзеге асырудың құқықтық нысандарын сауатты қолдану дағдыларын қалыптастырады</w:t>
            </w:r>
            <w:r w:rsidRPr="008472F1">
              <w:rPr>
                <w:rFonts w:ascii="Times New Roman" w:hAnsi="Times New Roman" w:cs="Times New Roman"/>
                <w:sz w:val="20"/>
                <w:szCs w:val="20"/>
                <w:lang w:val="kk-KZ"/>
              </w:rPr>
              <w:t xml:space="preserve">.  </w:t>
            </w:r>
          </w:p>
        </w:tc>
        <w:tc>
          <w:tcPr>
            <w:tcW w:w="741" w:type="dxa"/>
            <w:vMerge w:val="restart"/>
            <w:tcBorders>
              <w:left w:val="single" w:sz="4" w:space="0" w:color="000000"/>
              <w:right w:val="single" w:sz="4" w:space="0" w:color="000000"/>
            </w:tcBorders>
          </w:tcPr>
          <w:p w14:paraId="7685FBD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0D1C84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A0DA77E"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567" w:type="dxa"/>
            <w:vMerge w:val="restart"/>
            <w:tcBorders>
              <w:left w:val="single" w:sz="4" w:space="0" w:color="000000"/>
              <w:right w:val="single" w:sz="4" w:space="0" w:color="000000"/>
            </w:tcBorders>
          </w:tcPr>
          <w:p w14:paraId="18DF54DB"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4AC7255B" w14:textId="77777777" w:rsidR="00FA540A" w:rsidRPr="005E5BDD"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54F0FF0E" w14:textId="77777777" w:rsidR="00FA540A" w:rsidRPr="005E5BDD"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3C75A49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838DD6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8934F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65EB8F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AEAF48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E78D70F" w14:textId="77777777" w:rsidTr="00AC7456">
        <w:trPr>
          <w:cantSplit/>
          <w:trHeight w:val="208"/>
        </w:trPr>
        <w:tc>
          <w:tcPr>
            <w:tcW w:w="533" w:type="dxa"/>
            <w:vMerge/>
            <w:tcBorders>
              <w:left w:val="single" w:sz="4" w:space="0" w:color="000000"/>
              <w:right w:val="single" w:sz="4" w:space="0" w:color="000000"/>
            </w:tcBorders>
          </w:tcPr>
          <w:p w14:paraId="19235A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C5A01C6" w14:textId="77777777" w:rsidR="00FA540A" w:rsidRPr="008472F1" w:rsidRDefault="00FA540A" w:rsidP="00FA540A">
            <w:pPr>
              <w:pStyle w:val="a8"/>
              <w:rPr>
                <w:sz w:val="20"/>
                <w:szCs w:val="20"/>
                <w:lang w:val="kk-KZ"/>
              </w:rPr>
            </w:pPr>
            <w:r w:rsidRPr="008472F1">
              <w:rPr>
                <w:sz w:val="20"/>
                <w:szCs w:val="20"/>
                <w:lang w:val="kk-KZ"/>
              </w:rPr>
              <w:t>Административное право</w:t>
            </w:r>
          </w:p>
          <w:p w14:paraId="2402F6DA" w14:textId="77777777" w:rsidR="00FA540A" w:rsidRPr="008472F1" w:rsidRDefault="00FA540A" w:rsidP="00FA540A">
            <w:pPr>
              <w:pStyle w:val="a8"/>
              <w:rPr>
                <w:sz w:val="20"/>
                <w:szCs w:val="20"/>
                <w:lang w:val="kk-KZ"/>
              </w:rPr>
            </w:pPr>
          </w:p>
        </w:tc>
        <w:tc>
          <w:tcPr>
            <w:tcW w:w="7513" w:type="dxa"/>
            <w:tcBorders>
              <w:top w:val="single" w:sz="4" w:space="0" w:color="auto"/>
              <w:left w:val="single" w:sz="4" w:space="0" w:color="000000"/>
              <w:bottom w:val="single" w:sz="4" w:space="0" w:color="auto"/>
              <w:right w:val="single" w:sz="4" w:space="0" w:color="000000"/>
            </w:tcBorders>
          </w:tcPr>
          <w:p w14:paraId="20C4CEA8"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rPr>
              <w:t xml:space="preserve">Предмет изучает процесс участия в исполнительной власти государственных органов и должностных лиц, выполняющих функции государственного управления в сфере управления общественными отношениями, вопросы, связанные с основами государственного управления, систему исполнительной власти, роль отдельных лиц в управлении государством. </w:t>
            </w:r>
            <w:r w:rsidRPr="008472F1">
              <w:rPr>
                <w:rFonts w:ascii="Times New Roman" w:hAnsi="Times New Roman" w:cs="Times New Roman"/>
              </w:rPr>
              <w:t xml:space="preserve"> </w:t>
            </w:r>
            <w:r w:rsidRPr="008472F1">
              <w:rPr>
                <w:rFonts w:ascii="Times New Roman" w:hAnsi="Times New Roman" w:cs="Times New Roman"/>
                <w:sz w:val="20"/>
                <w:szCs w:val="20"/>
                <w:lang w:val="kk-KZ"/>
              </w:rPr>
              <w:t>В ходе курса обучающийся формирует навыки государственного управления, совершенствования деятельности исполнительной власти, правовых форм и методов осуществления субъектов административного права и исполнительной власти.</w:t>
            </w:r>
          </w:p>
        </w:tc>
        <w:tc>
          <w:tcPr>
            <w:tcW w:w="741" w:type="dxa"/>
            <w:vMerge/>
            <w:tcBorders>
              <w:left w:val="single" w:sz="4" w:space="0" w:color="000000"/>
              <w:right w:val="single" w:sz="4" w:space="0" w:color="000000"/>
            </w:tcBorders>
          </w:tcPr>
          <w:p w14:paraId="3938C51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1EEF1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6BA7B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B2573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6D3A9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1255A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0FED9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BDCDBF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2EEB0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9FBBE8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9C8FC0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9091551" w14:textId="77777777" w:rsidTr="00AC7456">
        <w:trPr>
          <w:cantSplit/>
          <w:trHeight w:val="208"/>
        </w:trPr>
        <w:tc>
          <w:tcPr>
            <w:tcW w:w="533" w:type="dxa"/>
            <w:vMerge/>
            <w:tcBorders>
              <w:left w:val="single" w:sz="4" w:space="0" w:color="000000"/>
              <w:right w:val="single" w:sz="4" w:space="0" w:color="000000"/>
            </w:tcBorders>
          </w:tcPr>
          <w:p w14:paraId="4CDF17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5903E7A" w14:textId="77777777" w:rsidR="00FA540A" w:rsidRPr="008472F1" w:rsidRDefault="00FA540A" w:rsidP="00FA540A">
            <w:pPr>
              <w:pStyle w:val="a8"/>
              <w:rPr>
                <w:sz w:val="20"/>
                <w:szCs w:val="20"/>
                <w:lang w:val="kk-KZ"/>
              </w:rPr>
            </w:pPr>
            <w:r w:rsidRPr="008472F1">
              <w:rPr>
                <w:sz w:val="20"/>
                <w:szCs w:val="20"/>
                <w:lang w:val="kk-KZ"/>
              </w:rPr>
              <w:t>Administrative Rights</w:t>
            </w:r>
          </w:p>
        </w:tc>
        <w:tc>
          <w:tcPr>
            <w:tcW w:w="7513" w:type="dxa"/>
            <w:tcBorders>
              <w:top w:val="single" w:sz="4" w:space="0" w:color="auto"/>
              <w:left w:val="single" w:sz="4" w:space="0" w:color="000000"/>
              <w:bottom w:val="single" w:sz="4" w:space="0" w:color="auto"/>
              <w:right w:val="single" w:sz="4" w:space="0" w:color="000000"/>
            </w:tcBorders>
          </w:tcPr>
          <w:p w14:paraId="29B9932E" w14:textId="77777777" w:rsidR="00FA540A" w:rsidRPr="008472F1" w:rsidRDefault="00FA540A" w:rsidP="00FA540A">
            <w:pPr>
              <w:pStyle w:val="a8"/>
              <w:jc w:val="both"/>
              <w:rPr>
                <w:sz w:val="20"/>
                <w:szCs w:val="20"/>
                <w:lang w:val="en-US"/>
              </w:rPr>
            </w:pPr>
            <w:r w:rsidRPr="008472F1">
              <w:rPr>
                <w:sz w:val="20"/>
                <w:szCs w:val="20"/>
                <w:lang w:val="en-US"/>
              </w:rPr>
              <w:t>The subject examines the process of participation in the executive power of state bodies and officials performing the functions of public administration in the field of public relations management, issues related to the basics of public administration, the system of executive power, the role of individuals in government.  During the course, the student develops the skills of public administration, improving the activities of the executive power, legal forms and methods of implementation of subjects of administrative law and executive power.</w:t>
            </w:r>
          </w:p>
        </w:tc>
        <w:tc>
          <w:tcPr>
            <w:tcW w:w="741" w:type="dxa"/>
            <w:vMerge/>
            <w:tcBorders>
              <w:left w:val="single" w:sz="4" w:space="0" w:color="000000"/>
              <w:right w:val="single" w:sz="4" w:space="0" w:color="000000"/>
            </w:tcBorders>
          </w:tcPr>
          <w:p w14:paraId="4F5022C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05308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C80D3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54387D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ABF91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230990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D6A7D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55C6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B93A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F094D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2E4A7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413967F" w14:textId="77777777" w:rsidTr="00DF3FE0">
        <w:trPr>
          <w:cantSplit/>
          <w:trHeight w:val="208"/>
        </w:trPr>
        <w:tc>
          <w:tcPr>
            <w:tcW w:w="533" w:type="dxa"/>
            <w:vMerge w:val="restart"/>
            <w:tcBorders>
              <w:left w:val="single" w:sz="4" w:space="0" w:color="000000"/>
              <w:right w:val="single" w:sz="4" w:space="0" w:color="000000"/>
            </w:tcBorders>
          </w:tcPr>
          <w:p w14:paraId="2C838F3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33</w:t>
            </w:r>
          </w:p>
        </w:tc>
        <w:tc>
          <w:tcPr>
            <w:tcW w:w="1985" w:type="dxa"/>
            <w:gridSpan w:val="2"/>
            <w:tcBorders>
              <w:top w:val="single" w:sz="4" w:space="0" w:color="auto"/>
              <w:left w:val="single" w:sz="4" w:space="0" w:color="000000"/>
              <w:bottom w:val="single" w:sz="4" w:space="0" w:color="auto"/>
              <w:right w:val="single" w:sz="4" w:space="0" w:color="000000"/>
            </w:tcBorders>
          </w:tcPr>
          <w:p w14:paraId="4E19A25E" w14:textId="77777777" w:rsidR="00AC6FB3" w:rsidRDefault="00FA540A" w:rsidP="00FA540A">
            <w:pPr>
              <w:ind w:right="113"/>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 xml:space="preserve">Азаматтық іс жүргізу құқығы І </w:t>
            </w:r>
          </w:p>
          <w:p w14:paraId="4876E03E" w14:textId="77777777" w:rsidR="00FA540A" w:rsidRPr="00AC6FB3" w:rsidRDefault="00AC6FB3" w:rsidP="00AC6FB3">
            <w:pPr>
              <w:ind w:firstLine="708"/>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13857A2D" w14:textId="77777777" w:rsidR="00FA540A" w:rsidRPr="008472F1" w:rsidRDefault="00FA540A" w:rsidP="00FA540A">
            <w:pPr>
              <w:shd w:val="clear" w:color="auto" w:fill="FFFFFF"/>
              <w:tabs>
                <w:tab w:val="left" w:pos="494"/>
              </w:tabs>
              <w:spacing w:after="0" w:line="240" w:lineRule="auto"/>
              <w:ind w:right="11"/>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с</w:t>
            </w:r>
            <w:r w:rsidRPr="008472F1">
              <w:rPr>
                <w:rFonts w:ascii="Times New Roman" w:eastAsia="Times New Roman" w:hAnsi="Times New Roman" w:cs="Times New Roman"/>
                <w:sz w:val="20"/>
                <w:szCs w:val="20"/>
                <w:lang w:val="kk-KZ"/>
              </w:rPr>
              <w:t xml:space="preserve">от және басқа субъектілер арасындағы азаматтық іс жүргізу құқығының нормалары мен әдісін, азаматтық із жүргізу құқықтық қатынастар мен іс жүргізу әрекеттерінің құқықтық </w:t>
            </w:r>
            <w:r w:rsidRPr="008472F1">
              <w:rPr>
                <w:rFonts w:ascii="Times New Roman" w:eastAsia="Times New Roman" w:hAnsi="Times New Roman" w:cs="Times New Roman"/>
                <w:sz w:val="20"/>
                <w:szCs w:val="20"/>
                <w:lang w:val="kk-KZ" w:eastAsia="ru-RU"/>
              </w:rPr>
              <w:t>қалыптасу процесін</w:t>
            </w:r>
            <w:r w:rsidRPr="008472F1">
              <w:rPr>
                <w:rFonts w:ascii="Times New Roman" w:eastAsia="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зерттейді</w:t>
            </w:r>
            <w:r w:rsidRPr="008472F1">
              <w:rPr>
                <w:rFonts w:ascii="Times New Roman" w:eastAsia="Times New Roman" w:hAnsi="Times New Roman" w:cs="Times New Roman"/>
                <w:sz w:val="20"/>
                <w:szCs w:val="20"/>
                <w:lang w:val="kk-KZ"/>
              </w:rPr>
              <w:t xml:space="preserve">. Курс барысында білімгер </w:t>
            </w:r>
            <w:r w:rsidRPr="008472F1">
              <w:rPr>
                <w:rFonts w:ascii="Times New Roman" w:eastAsia="Times New Roman" w:hAnsi="Times New Roman" w:cs="Times New Roman"/>
                <w:sz w:val="20"/>
                <w:szCs w:val="20"/>
                <w:lang w:val="kk-KZ" w:eastAsia="ru-RU"/>
              </w:rPr>
              <w:t>і</w:t>
            </w:r>
            <w:r w:rsidRPr="008472F1">
              <w:rPr>
                <w:rFonts w:ascii="Times New Roman" w:eastAsia="Times New Roman" w:hAnsi="Times New Roman" w:cs="Times New Roman"/>
                <w:sz w:val="20"/>
                <w:szCs w:val="20"/>
                <w:lang w:val="kk-KZ"/>
              </w:rPr>
              <w:t>с жүргізу құқығы нормалары мен реттелген азаматтық процессуалдық әрекеттер жиынтығына негізделген м</w:t>
            </w:r>
            <w:r w:rsidRPr="008472F1">
              <w:rPr>
                <w:rFonts w:ascii="Times New Roman" w:hAnsi="Times New Roman" w:cs="Times New Roman"/>
                <w:sz w:val="20"/>
                <w:szCs w:val="20"/>
                <w:lang w:val="kk-KZ"/>
              </w:rPr>
              <w:t>атериалдық және заңдық қатынас субьектілерінің құқықтық мәртебесін тану, өз саласында құқықтық шешімдерін</w:t>
            </w:r>
            <w:r w:rsidRPr="008472F1">
              <w:rPr>
                <w:rFonts w:ascii="Times New Roman" w:eastAsia="Times New Roman" w:hAnsi="Times New Roman" w:cs="Times New Roman"/>
                <w:sz w:val="20"/>
                <w:szCs w:val="20"/>
                <w:lang w:val="kk-KZ" w:eastAsia="ru-RU"/>
              </w:rPr>
              <w:t xml:space="preserve"> сауатты қолдану</w:t>
            </w:r>
            <w:r w:rsidRPr="008472F1">
              <w:rPr>
                <w:rFonts w:ascii="Times New Roman" w:hAnsi="Times New Roman" w:cs="Times New Roman"/>
                <w:sz w:val="20"/>
                <w:szCs w:val="20"/>
                <w:lang w:val="kk-KZ"/>
              </w:rPr>
              <w:t xml:space="preserve"> дағдыларын  қалыптастырады.</w:t>
            </w:r>
            <w:r w:rsidRPr="008472F1">
              <w:rPr>
                <w:rFonts w:ascii="Times New Roman" w:eastAsia="Times New Roman" w:hAnsi="Times New Roman" w:cs="Times New Roman"/>
                <w:sz w:val="20"/>
                <w:szCs w:val="20"/>
                <w:lang w:val="kk-KZ"/>
              </w:rPr>
              <w:t xml:space="preserve"> </w:t>
            </w:r>
          </w:p>
        </w:tc>
        <w:tc>
          <w:tcPr>
            <w:tcW w:w="741" w:type="dxa"/>
            <w:vMerge w:val="restart"/>
            <w:tcBorders>
              <w:left w:val="single" w:sz="4" w:space="0" w:color="000000"/>
              <w:right w:val="single" w:sz="4" w:space="0" w:color="000000"/>
            </w:tcBorders>
          </w:tcPr>
          <w:p w14:paraId="02ACC70D"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395CE1C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B4DDDD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544767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E80B8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B246CC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4F6D0CB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58EACB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D83C9B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73DE029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715380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83968D4" w14:textId="77777777" w:rsidTr="00AC7456">
        <w:trPr>
          <w:cantSplit/>
          <w:trHeight w:val="208"/>
        </w:trPr>
        <w:tc>
          <w:tcPr>
            <w:tcW w:w="533" w:type="dxa"/>
            <w:vMerge/>
            <w:tcBorders>
              <w:left w:val="single" w:sz="4" w:space="0" w:color="000000"/>
              <w:right w:val="single" w:sz="4" w:space="0" w:color="000000"/>
            </w:tcBorders>
          </w:tcPr>
          <w:p w14:paraId="2E816F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6935164"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rPr>
              <w:t>Гражданское процессуальное право I</w:t>
            </w:r>
          </w:p>
        </w:tc>
        <w:tc>
          <w:tcPr>
            <w:tcW w:w="7513" w:type="dxa"/>
            <w:tcBorders>
              <w:top w:val="single" w:sz="4" w:space="0" w:color="auto"/>
              <w:left w:val="single" w:sz="4" w:space="0" w:color="000000"/>
              <w:bottom w:val="single" w:sz="4" w:space="0" w:color="auto"/>
              <w:right w:val="single" w:sz="4" w:space="0" w:color="000000"/>
            </w:tcBorders>
          </w:tcPr>
          <w:p w14:paraId="4CA631B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нормы и метод Гражданского процессуального права между судебными и другими субъектами, процесс правового формирования гражданских правоотношений и процессуальных действий. В ходе курса обучающийся формирует правовой статус субъектов материальных и юридических отношений, навыки принятия правовых решений в своей области, основанные на нормах процессуального права и совокупности регламентированных гражданско-процессуальных правоотношений и процессуальных действий.</w:t>
            </w:r>
          </w:p>
        </w:tc>
        <w:tc>
          <w:tcPr>
            <w:tcW w:w="741" w:type="dxa"/>
            <w:vMerge/>
            <w:tcBorders>
              <w:left w:val="single" w:sz="4" w:space="0" w:color="000000"/>
              <w:right w:val="single" w:sz="4" w:space="0" w:color="000000"/>
            </w:tcBorders>
          </w:tcPr>
          <w:p w14:paraId="1ECDD86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9F4A81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9E2243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3936CD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C2D29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16A37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98991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DAD23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3A8DE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F62A60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688C6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12E477C" w14:textId="77777777" w:rsidTr="00AC7456">
        <w:trPr>
          <w:cantSplit/>
          <w:trHeight w:val="208"/>
        </w:trPr>
        <w:tc>
          <w:tcPr>
            <w:tcW w:w="533" w:type="dxa"/>
            <w:vMerge/>
            <w:tcBorders>
              <w:left w:val="single" w:sz="4" w:space="0" w:color="000000"/>
              <w:right w:val="single" w:sz="4" w:space="0" w:color="000000"/>
            </w:tcBorders>
          </w:tcPr>
          <w:p w14:paraId="2D77726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A6C5D50" w14:textId="77777777" w:rsidR="00FA540A" w:rsidRPr="008472F1" w:rsidRDefault="00FA540A" w:rsidP="00FA540A">
            <w:pPr>
              <w:pBdr>
                <w:top w:val="nil"/>
                <w:left w:val="nil"/>
                <w:bottom w:val="nil"/>
                <w:right w:val="nil"/>
                <w:between w:val="nil"/>
              </w:pBdr>
              <w:spacing w:after="0" w:line="240" w:lineRule="auto"/>
              <w:ind w:right="-108"/>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Law of Civil</w:t>
            </w:r>
          </w:p>
          <w:p w14:paraId="0A44B0FD" w14:textId="77777777" w:rsidR="00FA540A" w:rsidRPr="008472F1" w:rsidRDefault="00FA540A" w:rsidP="00FA540A">
            <w:pPr>
              <w:pBdr>
                <w:top w:val="nil"/>
                <w:left w:val="nil"/>
                <w:bottom w:val="nil"/>
                <w:right w:val="nil"/>
                <w:between w:val="nil"/>
              </w:pBdr>
              <w:spacing w:after="0" w:line="240" w:lineRule="auto"/>
              <w:ind w:right="-108"/>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 xml:space="preserve"> Procedure I</w:t>
            </w:r>
          </w:p>
        </w:tc>
        <w:tc>
          <w:tcPr>
            <w:tcW w:w="7513" w:type="dxa"/>
            <w:tcBorders>
              <w:top w:val="single" w:sz="4" w:space="0" w:color="auto"/>
              <w:left w:val="single" w:sz="4" w:space="0" w:color="000000"/>
              <w:bottom w:val="single" w:sz="4" w:space="0" w:color="auto"/>
              <w:right w:val="single" w:sz="4" w:space="0" w:color="000000"/>
            </w:tcBorders>
          </w:tcPr>
          <w:p w14:paraId="0846951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norms and method of Civil Procedural law between judicial and other subjects, the process of legal formation of civil legal relations and procedural actions. During the course, the student forms the legal status of subjects of material and legal relations, the skills of making legal decisions in their field, based on the norms of procedural law and the totality of regulated civil procedural legal relations and procedural actions.</w:t>
            </w:r>
          </w:p>
        </w:tc>
        <w:tc>
          <w:tcPr>
            <w:tcW w:w="741" w:type="dxa"/>
            <w:vMerge/>
            <w:tcBorders>
              <w:left w:val="single" w:sz="4" w:space="0" w:color="000000"/>
              <w:right w:val="single" w:sz="4" w:space="0" w:color="000000"/>
            </w:tcBorders>
          </w:tcPr>
          <w:p w14:paraId="16D2F3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5CD41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E509B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56738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3F0790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B5F96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D29E69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B80ACD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746A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739111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350E3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8F6875F" w14:textId="77777777" w:rsidTr="00DF3FE0">
        <w:trPr>
          <w:cantSplit/>
          <w:trHeight w:val="208"/>
        </w:trPr>
        <w:tc>
          <w:tcPr>
            <w:tcW w:w="533" w:type="dxa"/>
            <w:vMerge w:val="restart"/>
            <w:tcBorders>
              <w:left w:val="single" w:sz="4" w:space="0" w:color="000000"/>
              <w:right w:val="single" w:sz="4" w:space="0" w:color="000000"/>
            </w:tcBorders>
          </w:tcPr>
          <w:p w14:paraId="177959C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34</w:t>
            </w:r>
          </w:p>
        </w:tc>
        <w:tc>
          <w:tcPr>
            <w:tcW w:w="1985" w:type="dxa"/>
            <w:gridSpan w:val="2"/>
            <w:tcBorders>
              <w:top w:val="single" w:sz="4" w:space="0" w:color="auto"/>
              <w:left w:val="single" w:sz="4" w:space="0" w:color="000000"/>
              <w:bottom w:val="single" w:sz="4" w:space="0" w:color="auto"/>
              <w:right w:val="single" w:sz="4" w:space="0" w:color="000000"/>
            </w:tcBorders>
          </w:tcPr>
          <w:p w14:paraId="2577141F" w14:textId="77777777" w:rsidR="00FA540A" w:rsidRPr="0027131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Қылмыстық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І</w:t>
            </w:r>
          </w:p>
          <w:p w14:paraId="644BAC65" w14:textId="77777777" w:rsidR="00FA540A" w:rsidRPr="0027131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4621954E" w14:textId="77777777" w:rsidR="00023F33" w:rsidRPr="00271311" w:rsidRDefault="00023F3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1169996C" w14:textId="77777777" w:rsidR="00023F33" w:rsidRPr="00023F33" w:rsidRDefault="00023F3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513" w:type="dxa"/>
            <w:tcBorders>
              <w:top w:val="single" w:sz="4" w:space="0" w:color="auto"/>
              <w:left w:val="single" w:sz="4" w:space="0" w:color="000000"/>
              <w:bottom w:val="single" w:sz="4" w:space="0" w:color="auto"/>
              <w:right w:val="single" w:sz="4" w:space="0" w:color="000000"/>
            </w:tcBorders>
          </w:tcPr>
          <w:p w14:paraId="1B2F6DAC"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 xml:space="preserve">Пән </w:t>
            </w:r>
            <w:r w:rsidRPr="00271311">
              <w:rPr>
                <w:rFonts w:ascii="Times New Roman" w:hAnsi="Times New Roman" w:cs="Times New Roman"/>
                <w:iCs/>
                <w:sz w:val="20"/>
                <w:szCs w:val="20"/>
                <w:shd w:val="clear" w:color="auto" w:fill="FFFFFF"/>
                <w:lang w:val="kk-KZ"/>
              </w:rPr>
              <w:t>қылмыстық істер бойынша іс жүргізу тәртібін бекітетін және қылмыстық істерді қозғау</w:t>
            </w:r>
            <w:r w:rsidRPr="008472F1">
              <w:rPr>
                <w:rFonts w:ascii="Times New Roman" w:hAnsi="Times New Roman" w:cs="Times New Roman"/>
                <w:iCs/>
                <w:sz w:val="20"/>
                <w:szCs w:val="20"/>
                <w:shd w:val="clear" w:color="auto" w:fill="FFFFFF"/>
                <w:lang w:val="kk-KZ"/>
              </w:rPr>
              <w:t>ды</w:t>
            </w:r>
            <w:r w:rsidRPr="00271311">
              <w:rPr>
                <w:rFonts w:ascii="Times New Roman" w:hAnsi="Times New Roman" w:cs="Times New Roman"/>
                <w:iCs/>
                <w:sz w:val="20"/>
                <w:szCs w:val="20"/>
                <w:shd w:val="clear" w:color="auto" w:fill="FFFFFF"/>
                <w:lang w:val="kk-KZ"/>
              </w:rPr>
              <w:t>, тергеу</w:t>
            </w:r>
            <w:r w:rsidRPr="008472F1">
              <w:rPr>
                <w:rFonts w:ascii="Times New Roman" w:hAnsi="Times New Roman" w:cs="Times New Roman"/>
                <w:iCs/>
                <w:sz w:val="20"/>
                <w:szCs w:val="20"/>
                <w:shd w:val="clear" w:color="auto" w:fill="FFFFFF"/>
                <w:lang w:val="kk-KZ"/>
              </w:rPr>
              <w:t>ді</w:t>
            </w:r>
            <w:r w:rsidRPr="00271311">
              <w:rPr>
                <w:rFonts w:ascii="Times New Roman" w:hAnsi="Times New Roman" w:cs="Times New Roman"/>
                <w:iCs/>
                <w:sz w:val="20"/>
                <w:szCs w:val="20"/>
                <w:shd w:val="clear" w:color="auto" w:fill="FFFFFF"/>
                <w:lang w:val="kk-KZ"/>
              </w:rPr>
              <w:t>, сотта қарау бойынша анықтау</w:t>
            </w:r>
            <w:r w:rsidRPr="008472F1">
              <w:rPr>
                <w:rFonts w:ascii="Times New Roman" w:hAnsi="Times New Roman" w:cs="Times New Roman"/>
                <w:iCs/>
                <w:sz w:val="20"/>
                <w:szCs w:val="20"/>
                <w:shd w:val="clear" w:color="auto" w:fill="FFFFFF"/>
                <w:lang w:val="kk-KZ"/>
              </w:rPr>
              <w:t>ды</w:t>
            </w:r>
            <w:r w:rsidRPr="00271311">
              <w:rPr>
                <w:rFonts w:ascii="Times New Roman" w:hAnsi="Times New Roman" w:cs="Times New Roman"/>
                <w:iCs/>
                <w:sz w:val="20"/>
                <w:szCs w:val="20"/>
                <w:shd w:val="clear" w:color="auto" w:fill="FFFFFF"/>
                <w:lang w:val="kk-KZ"/>
              </w:rPr>
              <w:t>, алдын ала тергеу</w:t>
            </w:r>
            <w:r w:rsidRPr="008472F1">
              <w:rPr>
                <w:rFonts w:ascii="Times New Roman" w:hAnsi="Times New Roman" w:cs="Times New Roman"/>
                <w:iCs/>
                <w:sz w:val="20"/>
                <w:szCs w:val="20"/>
                <w:shd w:val="clear" w:color="auto" w:fill="FFFFFF"/>
                <w:lang w:val="kk-KZ"/>
              </w:rPr>
              <w:t xml:space="preserve">ді </w:t>
            </w:r>
            <w:r w:rsidRPr="008472F1">
              <w:rPr>
                <w:rFonts w:ascii="Times New Roman" w:eastAsia="Times New Roman" w:hAnsi="Times New Roman" w:cs="Times New Roman"/>
                <w:sz w:val="20"/>
                <w:szCs w:val="20"/>
                <w:lang w:val="kk-KZ" w:eastAsia="ru-RU"/>
              </w:rPr>
              <w:t>қ</w:t>
            </w:r>
            <w:r w:rsidRPr="00271311">
              <w:rPr>
                <w:rFonts w:ascii="Times New Roman" w:eastAsia="Times New Roman" w:hAnsi="Times New Roman" w:cs="Times New Roman"/>
                <w:sz w:val="20"/>
                <w:szCs w:val="20"/>
                <w:lang w:val="kk-KZ"/>
              </w:rPr>
              <w:t>ылмыстық құқық бұзушылықтардың жолын кесу</w:t>
            </w:r>
            <w:r w:rsidRPr="008472F1">
              <w:rPr>
                <w:rFonts w:ascii="Times New Roman" w:eastAsia="Times New Roman" w:hAnsi="Times New Roman" w:cs="Times New Roman"/>
                <w:sz w:val="20"/>
                <w:szCs w:val="20"/>
                <w:lang w:val="kk-KZ"/>
              </w:rPr>
              <w:t>ді</w:t>
            </w:r>
            <w:r w:rsidRPr="00271311">
              <w:rPr>
                <w:rFonts w:ascii="Times New Roman" w:eastAsia="Times New Roman" w:hAnsi="Times New Roman" w:cs="Times New Roman"/>
                <w:sz w:val="20"/>
                <w:szCs w:val="20"/>
                <w:lang w:val="kk-KZ"/>
              </w:rPr>
              <w:t>, қылмыстық заңды дұрыс қолдану</w:t>
            </w:r>
            <w:r w:rsidRPr="008472F1">
              <w:rPr>
                <w:rFonts w:ascii="Times New Roman" w:eastAsia="Times New Roman" w:hAnsi="Times New Roman" w:cs="Times New Roman"/>
                <w:sz w:val="20"/>
                <w:szCs w:val="20"/>
                <w:lang w:val="kk-KZ"/>
              </w:rPr>
              <w:t>ды</w:t>
            </w:r>
            <w:r w:rsidRPr="00271311">
              <w:rPr>
                <w:rFonts w:ascii="Times New Roman" w:eastAsia="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rPr>
              <w:t>зерттейді</w:t>
            </w:r>
            <w:r w:rsidRPr="00271311">
              <w:rPr>
                <w:rFonts w:ascii="Times New Roman" w:eastAsia="Times New Roman" w:hAnsi="Times New Roman" w:cs="Times New Roman"/>
                <w:sz w:val="20"/>
                <w:szCs w:val="20"/>
                <w:lang w:val="kk-KZ"/>
              </w:rPr>
              <w:t>.</w:t>
            </w:r>
            <w:r w:rsidRPr="008472F1">
              <w:rPr>
                <w:rFonts w:ascii="Times New Roman" w:eastAsia="Times New Roman" w:hAnsi="Times New Roman" w:cs="Times New Roman"/>
                <w:sz w:val="20"/>
                <w:szCs w:val="20"/>
                <w:lang w:val="kk-KZ" w:eastAsia="ru-RU"/>
              </w:rPr>
              <w:t xml:space="preserve"> Курста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қылмыстық іс жүргізу тәртібі мен іс жүргізуге қатысушылардың мәртебесін сауатты қолдану,  дәлелдеу мен мәжбүрлеу шараларын қолдану, іс қозғауға және тергеуге байланысты іс жүргізу нормаларын қолдану дағдыларын қалыптастырады</w:t>
            </w:r>
            <w:r w:rsidRPr="008472F1">
              <w:rPr>
                <w:rFonts w:ascii="Times New Roman" w:hAnsi="Times New Roman" w:cs="Times New Roman"/>
                <w:sz w:val="20"/>
                <w:szCs w:val="20"/>
                <w:lang w:val="kk-KZ"/>
              </w:rPr>
              <w:t>.</w:t>
            </w:r>
          </w:p>
        </w:tc>
        <w:tc>
          <w:tcPr>
            <w:tcW w:w="741" w:type="dxa"/>
            <w:vMerge w:val="restart"/>
            <w:tcBorders>
              <w:left w:val="single" w:sz="4" w:space="0" w:color="000000"/>
              <w:right w:val="single" w:sz="4" w:space="0" w:color="000000"/>
            </w:tcBorders>
          </w:tcPr>
          <w:p w14:paraId="058F241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5F697B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CB0C6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4CE88D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2646B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16DE432"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6" w:type="dxa"/>
            <w:vMerge w:val="restart"/>
            <w:tcBorders>
              <w:left w:val="single" w:sz="4" w:space="0" w:color="000000"/>
              <w:right w:val="single" w:sz="4" w:space="0" w:color="000000"/>
            </w:tcBorders>
          </w:tcPr>
          <w:p w14:paraId="5FD80F87"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ED8A52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5845A835"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70" w:type="dxa"/>
            <w:vMerge w:val="restart"/>
            <w:tcBorders>
              <w:left w:val="single" w:sz="4" w:space="0" w:color="000000"/>
              <w:right w:val="single" w:sz="4" w:space="0" w:color="000000"/>
            </w:tcBorders>
          </w:tcPr>
          <w:p w14:paraId="0352D2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1B67D22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42B3FF0" w14:textId="77777777" w:rsidTr="00AC7456">
        <w:trPr>
          <w:cantSplit/>
          <w:trHeight w:val="208"/>
        </w:trPr>
        <w:tc>
          <w:tcPr>
            <w:tcW w:w="533" w:type="dxa"/>
            <w:vMerge/>
            <w:tcBorders>
              <w:left w:val="single" w:sz="4" w:space="0" w:color="000000"/>
              <w:right w:val="single" w:sz="4" w:space="0" w:color="000000"/>
            </w:tcBorders>
          </w:tcPr>
          <w:p w14:paraId="24B450D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48EB97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Уголовно- процессуальное право І</w:t>
            </w:r>
          </w:p>
          <w:p w14:paraId="626D4D1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16333CCE"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закрепляет процессуальный порядок по уголовным делам и изучает возбуждение уголовных дел, расследование, дознание по судебному разбирательству, пресечение уголовных правонарушений предварительного следствия, правильное применение уголовного закона.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навыки применения уголовно-процессуального порядка, статуса участников производства, доказывания, применения принудительных мер, процессуальных норм, связанных с возбуждением и расследованием дела.</w:t>
            </w:r>
          </w:p>
        </w:tc>
        <w:tc>
          <w:tcPr>
            <w:tcW w:w="741" w:type="dxa"/>
            <w:vMerge/>
            <w:tcBorders>
              <w:left w:val="single" w:sz="4" w:space="0" w:color="000000"/>
              <w:right w:val="single" w:sz="4" w:space="0" w:color="000000"/>
            </w:tcBorders>
          </w:tcPr>
          <w:p w14:paraId="46B06F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9AB77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20F8E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9E8B1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E276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0F358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2A3A1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A68EF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6B958D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F9231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687D6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AF7DB2C" w14:textId="77777777" w:rsidTr="00AC7456">
        <w:trPr>
          <w:cantSplit/>
          <w:trHeight w:val="208"/>
        </w:trPr>
        <w:tc>
          <w:tcPr>
            <w:tcW w:w="533" w:type="dxa"/>
            <w:vMerge/>
            <w:tcBorders>
              <w:left w:val="single" w:sz="4" w:space="0" w:color="000000"/>
              <w:right w:val="single" w:sz="4" w:space="0" w:color="000000"/>
            </w:tcBorders>
          </w:tcPr>
          <w:p w14:paraId="5A4088C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8CCACD5"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Сriminal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Procedure</w:t>
            </w:r>
            <w:proofErr w:type="spellEnd"/>
            <w:r w:rsidRPr="008472F1">
              <w:rPr>
                <w:rFonts w:ascii="Times New Roman" w:eastAsia="Times New Roman" w:hAnsi="Times New Roman" w:cs="Times New Roman"/>
                <w:sz w:val="20"/>
                <w:szCs w:val="20"/>
              </w:rPr>
              <w:t xml:space="preserve"> Rights I</w:t>
            </w:r>
          </w:p>
        </w:tc>
        <w:tc>
          <w:tcPr>
            <w:tcW w:w="7513" w:type="dxa"/>
            <w:tcBorders>
              <w:top w:val="single" w:sz="4" w:space="0" w:color="auto"/>
              <w:left w:val="single" w:sz="4" w:space="0" w:color="000000"/>
              <w:bottom w:val="single" w:sz="4" w:space="0" w:color="auto"/>
              <w:right w:val="single" w:sz="4" w:space="0" w:color="000000"/>
            </w:tcBorders>
          </w:tcPr>
          <w:p w14:paraId="5F0F667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 xml:space="preserve">The subject establishes the procedural order in criminal cases and studies the initiation of criminal cases, investigation, inquiry into judicial proceedings, suppression of criminal offenses of the preliminary investigation, the correct application of criminal law.  During the course, the student develops skills in the application of the criminal procedure </w:t>
            </w:r>
            <w:proofErr w:type="spellStart"/>
            <w:r w:rsidRPr="008472F1">
              <w:rPr>
                <w:rFonts w:ascii="Times New Roman" w:eastAsia="Times New Roman" w:hAnsi="Times New Roman" w:cs="Times New Roman"/>
                <w:sz w:val="20"/>
                <w:szCs w:val="20"/>
                <w:lang w:val="en-US"/>
              </w:rPr>
              <w:t>procedure</w:t>
            </w:r>
            <w:proofErr w:type="spellEnd"/>
            <w:r w:rsidRPr="008472F1">
              <w:rPr>
                <w:rFonts w:ascii="Times New Roman" w:eastAsia="Times New Roman" w:hAnsi="Times New Roman" w:cs="Times New Roman"/>
                <w:sz w:val="20"/>
                <w:szCs w:val="20"/>
                <w:lang w:val="en-US"/>
              </w:rPr>
              <w:t>, the status of participants in the proceedings, evidence, the use of coercive measures, procedural norms related to the initiation and investigation of the case.</w:t>
            </w:r>
          </w:p>
        </w:tc>
        <w:tc>
          <w:tcPr>
            <w:tcW w:w="741" w:type="dxa"/>
            <w:vMerge/>
            <w:tcBorders>
              <w:left w:val="single" w:sz="4" w:space="0" w:color="000000"/>
              <w:right w:val="single" w:sz="4" w:space="0" w:color="000000"/>
            </w:tcBorders>
          </w:tcPr>
          <w:p w14:paraId="6CDA72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370AD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BCF6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04DF3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852E2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4793E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601348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48AFF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A93E5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6DC58B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E43D2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5EF0453" w14:textId="77777777" w:rsidTr="00DF3FE0">
        <w:trPr>
          <w:cantSplit/>
          <w:trHeight w:val="208"/>
        </w:trPr>
        <w:tc>
          <w:tcPr>
            <w:tcW w:w="533" w:type="dxa"/>
            <w:vMerge w:val="restart"/>
            <w:tcBorders>
              <w:left w:val="single" w:sz="4" w:space="0" w:color="000000"/>
              <w:right w:val="single" w:sz="4" w:space="0" w:color="000000"/>
            </w:tcBorders>
          </w:tcPr>
          <w:p w14:paraId="71A00A4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35</w:t>
            </w:r>
          </w:p>
        </w:tc>
        <w:tc>
          <w:tcPr>
            <w:tcW w:w="1985" w:type="dxa"/>
            <w:gridSpan w:val="2"/>
            <w:tcBorders>
              <w:top w:val="single" w:sz="4" w:space="0" w:color="auto"/>
              <w:left w:val="single" w:sz="4" w:space="0" w:color="000000"/>
              <w:bottom w:val="single" w:sz="4" w:space="0" w:color="auto"/>
              <w:right w:val="single" w:sz="4" w:space="0" w:color="000000"/>
            </w:tcBorders>
          </w:tcPr>
          <w:p w14:paraId="23B6A00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Еңбек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p>
          <w:p w14:paraId="302617C4"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406A9145" w14:textId="77777777" w:rsidR="00AC6FB3" w:rsidRDefault="00AC6FB3"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5353E074" w14:textId="77777777" w:rsidR="008919A4" w:rsidRDefault="008919A4"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53D69A8E" w14:textId="77777777" w:rsidR="008919A4" w:rsidRPr="008472F1" w:rsidRDefault="008919A4"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tc>
        <w:tc>
          <w:tcPr>
            <w:tcW w:w="7513" w:type="dxa"/>
            <w:tcBorders>
              <w:top w:val="single" w:sz="4" w:space="0" w:color="auto"/>
              <w:left w:val="single" w:sz="4" w:space="0" w:color="000000"/>
              <w:bottom w:val="single" w:sz="4" w:space="0" w:color="auto"/>
              <w:right w:val="single" w:sz="4" w:space="0" w:color="000000"/>
            </w:tcBorders>
          </w:tcPr>
          <w:p w14:paraId="6AF4204F"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 xml:space="preserve">Пән </w:t>
            </w:r>
            <w:r w:rsidRPr="008472F1">
              <w:rPr>
                <w:rFonts w:ascii="Times New Roman" w:eastAsia="Times New Roman" w:hAnsi="Times New Roman" w:cs="Times New Roman"/>
                <w:sz w:val="20"/>
                <w:szCs w:val="20"/>
              </w:rPr>
              <w:t>ҚР</w:t>
            </w:r>
            <w:r w:rsidRPr="008472F1">
              <w:rPr>
                <w:rFonts w:ascii="Times New Roman" w:eastAsia="Times New Roman" w:hAnsi="Times New Roman" w:cs="Times New Roman"/>
                <w:sz w:val="20"/>
                <w:szCs w:val="20"/>
                <w:lang w:val="kk-KZ"/>
              </w:rPr>
              <w:t>-</w:t>
            </w:r>
            <w:r w:rsidRPr="008472F1">
              <w:rPr>
                <w:rFonts w:ascii="Times New Roman" w:eastAsia="Times New Roman" w:hAnsi="Times New Roman" w:cs="Times New Roman"/>
                <w:sz w:val="20"/>
                <w:szCs w:val="20"/>
              </w:rPr>
              <w:t>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еңбек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мәселелері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дербес</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кешенді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саласын</w:t>
            </w:r>
            <w:proofErr w:type="spellEnd"/>
            <w:r w:rsidRPr="008472F1">
              <w:rPr>
                <w:rFonts w:ascii="Times New Roman" w:eastAsia="Times New Roman" w:hAnsi="Times New Roman" w:cs="Times New Roman"/>
                <w:sz w:val="20"/>
                <w:szCs w:val="20"/>
                <w:lang w:val="kk-KZ"/>
              </w:rPr>
              <w:t>,</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ҚР</w:t>
            </w:r>
            <w:r w:rsidRPr="008472F1">
              <w:rPr>
                <w:rFonts w:ascii="Times New Roman" w:eastAsia="Times New Roman" w:hAnsi="Times New Roman" w:cs="Times New Roman"/>
                <w:sz w:val="20"/>
                <w:szCs w:val="20"/>
                <w:lang w:val="kk-KZ"/>
              </w:rPr>
              <w:t>-</w:t>
            </w:r>
            <w:proofErr w:type="spellStart"/>
            <w:r w:rsidRPr="008472F1">
              <w:rPr>
                <w:rFonts w:ascii="Times New Roman" w:eastAsia="Times New Roman" w:hAnsi="Times New Roman" w:cs="Times New Roman"/>
                <w:sz w:val="20"/>
                <w:szCs w:val="20"/>
              </w:rPr>
              <w:t>сы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таяудағы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шетел</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мемлекеттердің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еңбек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түсінігі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әдісі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қағидаларымен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w:t>
            </w:r>
            <w:proofErr w:type="spellEnd"/>
            <w:r w:rsidRPr="008472F1">
              <w:rPr>
                <w:rFonts w:ascii="Times New Roman" w:eastAsia="Times New Roman" w:hAnsi="Times New Roman" w:cs="Times New Roman"/>
                <w:sz w:val="20"/>
                <w:szCs w:val="20"/>
                <w:lang w:val="kk-KZ"/>
              </w:rPr>
              <w:t>нің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құрылымы</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сондай</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ақ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Қазақстан</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шет</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елдердегі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еңбек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қатынастарының</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даму</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тарихы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диалектикасы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сияқты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мәселелер</w:t>
            </w:r>
            <w:proofErr w:type="spellEnd"/>
            <w:r w:rsidRPr="008472F1">
              <w:rPr>
                <w:rFonts w:ascii="Times New Roman" w:eastAsia="Times New Roman" w:hAnsi="Times New Roman" w:cs="Times New Roman"/>
                <w:sz w:val="20"/>
                <w:szCs w:val="20"/>
                <w:lang w:val="kk-KZ"/>
              </w:rPr>
              <w:t>ді</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eastAsia="ru-RU"/>
              </w:rPr>
              <w:t>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Курсты меңгеруде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еңбек құқығы институттарының нормаларын талдау, </w:t>
            </w:r>
            <w:r w:rsidRPr="008472F1">
              <w:rPr>
                <w:rFonts w:ascii="Times New Roman" w:hAnsi="Times New Roman" w:cs="Times New Roman"/>
                <w:sz w:val="20"/>
                <w:szCs w:val="20"/>
                <w:lang w:val="kk-KZ"/>
              </w:rPr>
              <w:t>еңбек қатынасында туындаған мәселелерге кәсіби бейімделу дағдыларын қалыптастырады.</w:t>
            </w:r>
          </w:p>
        </w:tc>
        <w:tc>
          <w:tcPr>
            <w:tcW w:w="741" w:type="dxa"/>
            <w:vMerge w:val="restart"/>
            <w:tcBorders>
              <w:left w:val="single" w:sz="4" w:space="0" w:color="000000"/>
              <w:right w:val="single" w:sz="4" w:space="0" w:color="000000"/>
            </w:tcBorders>
          </w:tcPr>
          <w:p w14:paraId="3288780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38716BC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24167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2268C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BF9914E"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048271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0B0F86D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DB429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3B11B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C87952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872C4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9833ED6" w14:textId="77777777" w:rsidTr="00AC7456">
        <w:trPr>
          <w:cantSplit/>
          <w:trHeight w:val="208"/>
        </w:trPr>
        <w:tc>
          <w:tcPr>
            <w:tcW w:w="533" w:type="dxa"/>
            <w:vMerge/>
            <w:tcBorders>
              <w:left w:val="single" w:sz="4" w:space="0" w:color="000000"/>
              <w:right w:val="single" w:sz="4" w:space="0" w:color="000000"/>
            </w:tcBorders>
          </w:tcPr>
          <w:p w14:paraId="0D85ACD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C44488F"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Трудовое право</w:t>
            </w:r>
          </w:p>
          <w:p w14:paraId="42A0865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234EA32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изучает вопросы регулирования трудовых отношений РК, сферу самостоятельного комплексного права системы права, понятие, метод, структуру системы трудового права РК и ближайших иностранных государств, а также такие вопросы, как история и диалектика развития трудовых отношений в Казахстане и за рубежом.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При освоении курса обучающийся формирует анализ норм институтов трудового права, профессиональную адаптацию к проблемам, возникающим в трудовых отношениях, навыки принятия решений в соответствии с правовым результатом.</w:t>
            </w:r>
          </w:p>
        </w:tc>
        <w:tc>
          <w:tcPr>
            <w:tcW w:w="741" w:type="dxa"/>
            <w:vMerge/>
            <w:tcBorders>
              <w:left w:val="single" w:sz="4" w:space="0" w:color="000000"/>
              <w:right w:val="single" w:sz="4" w:space="0" w:color="000000"/>
            </w:tcBorders>
          </w:tcPr>
          <w:p w14:paraId="1AD4F5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6DD87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BA712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38475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BAA01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0700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BB7B39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172456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7DD898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8F236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F1025B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383C9FD" w14:textId="77777777" w:rsidTr="00AC7456">
        <w:trPr>
          <w:cantSplit/>
          <w:trHeight w:val="208"/>
        </w:trPr>
        <w:tc>
          <w:tcPr>
            <w:tcW w:w="533" w:type="dxa"/>
            <w:vMerge/>
            <w:tcBorders>
              <w:left w:val="single" w:sz="4" w:space="0" w:color="000000"/>
              <w:right w:val="single" w:sz="4" w:space="0" w:color="000000"/>
            </w:tcBorders>
          </w:tcPr>
          <w:p w14:paraId="5B0E666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27BE61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Labour</w:t>
            </w:r>
            <w:proofErr w:type="spellEnd"/>
            <w:r w:rsidRPr="008472F1">
              <w:rPr>
                <w:rFonts w:ascii="Times New Roman" w:eastAsia="Times New Roman" w:hAnsi="Times New Roman" w:cs="Times New Roman"/>
                <w:sz w:val="20"/>
                <w:szCs w:val="20"/>
              </w:rPr>
              <w:t xml:space="preserve"> </w:t>
            </w:r>
            <w:r w:rsidRPr="008472F1">
              <w:rPr>
                <w:rFonts w:ascii="Times New Roman" w:eastAsia="Times New Roman" w:hAnsi="Times New Roman" w:cs="Times New Roman"/>
                <w:sz w:val="20"/>
                <w:szCs w:val="20"/>
                <w:lang w:val="en-US"/>
              </w:rPr>
              <w:t>Law</w:t>
            </w:r>
          </w:p>
        </w:tc>
        <w:tc>
          <w:tcPr>
            <w:tcW w:w="7513" w:type="dxa"/>
            <w:tcBorders>
              <w:top w:val="single" w:sz="4" w:space="0" w:color="auto"/>
              <w:left w:val="single" w:sz="4" w:space="0" w:color="000000"/>
              <w:bottom w:val="single" w:sz="4" w:space="0" w:color="auto"/>
              <w:right w:val="single" w:sz="4" w:space="0" w:color="000000"/>
            </w:tcBorders>
          </w:tcPr>
          <w:p w14:paraId="76361A26"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issues of regulation of labor relations of the Republic of Kazakhstan, the sphere of independent complex law of the legal system, the concept, method, structure of the labor law system of the Republic of Kazakhstan and the nearest foreign countries, as well as issues such as the history and dialectics of the development of labor relations in Kazakhstan and abroad.  While mastering the course, the student forms an analysis of the norms of labor law institutions, professional adaptation to problems arising in labor relations, decision-making skills in accordance with the legal result.</w:t>
            </w:r>
          </w:p>
        </w:tc>
        <w:tc>
          <w:tcPr>
            <w:tcW w:w="741" w:type="dxa"/>
            <w:vMerge/>
            <w:tcBorders>
              <w:left w:val="single" w:sz="4" w:space="0" w:color="000000"/>
              <w:right w:val="single" w:sz="4" w:space="0" w:color="000000"/>
            </w:tcBorders>
          </w:tcPr>
          <w:p w14:paraId="14962D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54A2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9E876C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620C2A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1D9244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5202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F3B82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0A42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99A158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7390A6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250DEE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40BA353" w14:textId="77777777" w:rsidTr="00AC7456">
        <w:trPr>
          <w:cantSplit/>
          <w:trHeight w:val="110"/>
        </w:trPr>
        <w:tc>
          <w:tcPr>
            <w:tcW w:w="533" w:type="dxa"/>
            <w:vMerge w:val="restart"/>
            <w:tcBorders>
              <w:left w:val="single" w:sz="4" w:space="0" w:color="000000"/>
              <w:right w:val="single" w:sz="4" w:space="0" w:color="000000"/>
            </w:tcBorders>
          </w:tcPr>
          <w:p w14:paraId="61E8BDB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36</w:t>
            </w:r>
          </w:p>
        </w:tc>
        <w:tc>
          <w:tcPr>
            <w:tcW w:w="1985" w:type="dxa"/>
            <w:gridSpan w:val="2"/>
            <w:tcBorders>
              <w:top w:val="single" w:sz="4" w:space="0" w:color="auto"/>
              <w:left w:val="single" w:sz="4" w:space="0" w:color="000000"/>
              <w:bottom w:val="single" w:sz="4" w:space="0" w:color="auto"/>
              <w:right w:val="single" w:sz="4" w:space="0" w:color="000000"/>
            </w:tcBorders>
          </w:tcPr>
          <w:p w14:paraId="38C3B26F"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Әлеуметтік</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қамсыздандыру</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46A11DB2" w14:textId="77777777" w:rsidR="00FA540A" w:rsidRPr="00987A8E" w:rsidRDefault="00987A8E"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2DFD198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 xml:space="preserve">Пән </w:t>
            </w:r>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ә</w:t>
            </w:r>
            <w:proofErr w:type="spellStart"/>
            <w:r w:rsidRPr="008472F1">
              <w:rPr>
                <w:rFonts w:ascii="Times New Roman" w:eastAsia="Times New Roman" w:hAnsi="Times New Roman" w:cs="Times New Roman"/>
                <w:sz w:val="20"/>
                <w:szCs w:val="20"/>
              </w:rPr>
              <w:t>леуметтік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қамсыздандыру</w:t>
            </w:r>
            <w:proofErr w:type="spellEnd"/>
            <w:r w:rsidRPr="008472F1">
              <w:rPr>
                <w:rFonts w:ascii="Times New Roman" w:eastAsia="Times New Roman" w:hAnsi="Times New Roman" w:cs="Times New Roman"/>
                <w:sz w:val="20"/>
                <w:szCs w:val="20"/>
                <w:lang w:val="kk-KZ"/>
              </w:rPr>
              <w:t>дағы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қажетті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игіліктердің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белгілі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бір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деңгейін</w:t>
            </w:r>
            <w:proofErr w:type="spellEnd"/>
            <w:r w:rsidRPr="008472F1">
              <w:rPr>
                <w:rFonts w:ascii="Times New Roman" w:eastAsia="Times New Roman" w:hAnsi="Times New Roman" w:cs="Times New Roman"/>
                <w:sz w:val="20"/>
                <w:szCs w:val="20"/>
                <w:lang w:val="kk-KZ"/>
              </w:rPr>
              <w:t>е</w:t>
            </w:r>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New Roman" w:hAnsi="Times New Roman" w:cs="Times New Roman"/>
                <w:sz w:val="20"/>
                <w:szCs w:val="20"/>
              </w:rPr>
              <w:t>қарттық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денсаулық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жағдайын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асыраушысынан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немесе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жұмысынан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айырылу</w:t>
            </w:r>
            <w:proofErr w:type="spellEnd"/>
            <w:r w:rsidRPr="008472F1">
              <w:rPr>
                <w:rFonts w:ascii="Times New Roman" w:eastAsia="Times New Roman" w:hAnsi="Times New Roman" w:cs="Times New Roman"/>
                <w:sz w:val="20"/>
                <w:szCs w:val="20"/>
                <w:lang w:val="kk-KZ"/>
              </w:rPr>
              <w:t xml:space="preserve">) </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байланысты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тиісті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ақы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төленетін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еңбекке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қатысу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арқылы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өзін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алмайтын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азаматтарға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белгілі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бір</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тұрақты </w:t>
            </w:r>
            <w:proofErr w:type="spellStart"/>
            <w:r w:rsidRPr="008472F1">
              <w:rPr>
                <w:rFonts w:ascii="Times New Roman" w:eastAsia="Times New Roman" w:hAnsi="Times New Roman" w:cs="Times New Roman"/>
                <w:sz w:val="20"/>
                <w:szCs w:val="20"/>
              </w:rPr>
              <w:t>тұрмыс</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деңгейін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ететін</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және</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қалпына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келтіру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нормаларын</w:t>
            </w:r>
            <w:proofErr w:type="spellEnd"/>
            <w:r w:rsidRPr="008472F1">
              <w:rPr>
                <w:rFonts w:ascii="Times New Roman" w:eastAsia="Times New Roman" w:hAnsi="Times New Roman" w:cs="Times New Roman"/>
                <w:sz w:val="20"/>
                <w:szCs w:val="20"/>
                <w:lang w:val="kk-KZ"/>
              </w:rPr>
              <w:t xml:space="preserve"> зерттейді.</w:t>
            </w:r>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Курс барысында білімгер</w:t>
            </w:r>
            <w:r w:rsidRPr="008472F1">
              <w:rPr>
                <w:rFonts w:ascii="Times New Roman" w:hAnsi="Times New Roman" w:cs="Times New Roman"/>
                <w:sz w:val="20"/>
                <w:szCs w:val="20"/>
                <w:lang w:val="kk-KZ"/>
              </w:rPr>
              <w:t xml:space="preserve"> қоғамның рухани құндылықтары мен әлеуметтік және </w:t>
            </w:r>
            <w:r w:rsidRPr="008472F1">
              <w:rPr>
                <w:rFonts w:ascii="Times New Roman" w:eastAsia="Times New Roman" w:hAnsi="Times New Roman" w:cs="Times New Roman"/>
                <w:sz w:val="20"/>
                <w:szCs w:val="20"/>
                <w:lang w:val="kk-KZ" w:eastAsia="ru-RU"/>
              </w:rPr>
              <w:t>еңбек даулары бойынша сот практикасын бағалау</w:t>
            </w:r>
            <w:r w:rsidRPr="008472F1">
              <w:rPr>
                <w:rFonts w:ascii="Times New Roman" w:hAnsi="Times New Roman" w:cs="Times New Roman"/>
                <w:sz w:val="20"/>
                <w:szCs w:val="20"/>
                <w:lang w:val="kk-KZ"/>
              </w:rPr>
              <w:t xml:space="preserve"> қабілеттілігін қалыптастырады.  </w:t>
            </w:r>
          </w:p>
        </w:tc>
        <w:tc>
          <w:tcPr>
            <w:tcW w:w="741" w:type="dxa"/>
            <w:vMerge w:val="restart"/>
            <w:tcBorders>
              <w:left w:val="single" w:sz="4" w:space="0" w:color="000000"/>
              <w:right w:val="single" w:sz="4" w:space="0" w:color="000000"/>
            </w:tcBorders>
          </w:tcPr>
          <w:p w14:paraId="61C9C834" w14:textId="77777777" w:rsidR="00FA540A" w:rsidRPr="008472F1" w:rsidRDefault="00FA540A" w:rsidP="00FA540A">
            <w:pPr>
              <w:spacing w:after="0" w:line="240" w:lineRule="auto"/>
              <w:jc w:val="center"/>
              <w:rPr>
                <w:rFonts w:ascii="Times New Roman" w:hAnsi="Times New Roman" w:cs="Times New Roman"/>
                <w:b/>
                <w:sz w:val="20"/>
                <w:szCs w:val="20"/>
              </w:rPr>
            </w:pPr>
            <w:r w:rsidRPr="008472F1">
              <w:rPr>
                <w:rFonts w:ascii="Times New Roman" w:hAnsi="Times New Roman" w:cs="Times New Roman"/>
                <w:b/>
                <w:sz w:val="20"/>
                <w:szCs w:val="20"/>
              </w:rPr>
              <w:t>5</w:t>
            </w:r>
          </w:p>
        </w:tc>
        <w:tc>
          <w:tcPr>
            <w:tcW w:w="567" w:type="dxa"/>
            <w:vMerge w:val="restart"/>
            <w:tcBorders>
              <w:left w:val="single" w:sz="4" w:space="0" w:color="000000"/>
              <w:right w:val="single" w:sz="4" w:space="0" w:color="000000"/>
            </w:tcBorders>
          </w:tcPr>
          <w:p w14:paraId="1512638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D804C4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DFB997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83B10F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D06D06A" w14:textId="77777777" w:rsidR="00FA540A" w:rsidRPr="005E5BDD" w:rsidRDefault="00FA540A" w:rsidP="00FA540A">
            <w:pPr>
              <w:spacing w:after="0" w:line="240" w:lineRule="auto"/>
              <w:jc w:val="center"/>
              <w:rPr>
                <w:rFonts w:ascii="Times New Roman" w:hAnsi="Times New Roman" w:cs="Times New Roman"/>
                <w:b/>
                <w:sz w:val="20"/>
                <w:szCs w:val="20"/>
                <w:lang w:val="en-US"/>
              </w:rPr>
            </w:pPr>
          </w:p>
        </w:tc>
        <w:tc>
          <w:tcPr>
            <w:tcW w:w="426" w:type="dxa"/>
            <w:vMerge w:val="restart"/>
            <w:tcBorders>
              <w:left w:val="single" w:sz="4" w:space="0" w:color="000000"/>
              <w:right w:val="single" w:sz="4" w:space="0" w:color="000000"/>
            </w:tcBorders>
          </w:tcPr>
          <w:p w14:paraId="59762F9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60BF5AB" w14:textId="77777777" w:rsidR="00FA540A" w:rsidRPr="005E5BDD"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3DC5D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804F37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0FD64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252DEE8" w14:textId="77777777" w:rsidTr="00AC7456">
        <w:trPr>
          <w:cantSplit/>
          <w:trHeight w:val="110"/>
        </w:trPr>
        <w:tc>
          <w:tcPr>
            <w:tcW w:w="533" w:type="dxa"/>
            <w:vMerge/>
            <w:tcBorders>
              <w:left w:val="single" w:sz="4" w:space="0" w:color="000000"/>
              <w:right w:val="single" w:sz="4" w:space="0" w:color="000000"/>
            </w:tcBorders>
          </w:tcPr>
          <w:p w14:paraId="7D8591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830855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Право социального обеспечения</w:t>
            </w:r>
          </w:p>
        </w:tc>
        <w:tc>
          <w:tcPr>
            <w:tcW w:w="7513" w:type="dxa"/>
            <w:tcBorders>
              <w:top w:val="single" w:sz="4" w:space="0" w:color="auto"/>
              <w:left w:val="single" w:sz="4" w:space="0" w:color="000000"/>
              <w:bottom w:val="single" w:sz="4" w:space="0" w:color="auto"/>
              <w:right w:val="single" w:sz="4" w:space="0" w:color="000000"/>
            </w:tcBorders>
          </w:tcPr>
          <w:p w14:paraId="48770DFA"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Предмет  изучает</w:t>
            </w:r>
            <w:proofErr w:type="gramEnd"/>
            <w:r w:rsidRPr="008472F1">
              <w:rPr>
                <w:rFonts w:ascii="Times New Roman" w:eastAsia="Times New Roman" w:hAnsi="Times New Roman" w:cs="Times New Roman"/>
                <w:sz w:val="20"/>
                <w:szCs w:val="20"/>
              </w:rPr>
              <w:t xml:space="preserve"> нормы права на восстановление и обеспечение определенного стабильного уровня жизни граждан, которые не могут обеспечить себя посредством участия в соответствующем оплачиваемом труде, связанном с определенным уровнем необходимых благ в социальном обеспечении (старость, состояние здоровья, потеря кормильца или работы).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способность оценивать духовные ценности общества, судебную практику по экономическим, социальным, трудовым спорам.</w:t>
            </w:r>
          </w:p>
        </w:tc>
        <w:tc>
          <w:tcPr>
            <w:tcW w:w="741" w:type="dxa"/>
            <w:vMerge/>
            <w:tcBorders>
              <w:left w:val="single" w:sz="4" w:space="0" w:color="000000"/>
              <w:right w:val="single" w:sz="4" w:space="0" w:color="000000"/>
            </w:tcBorders>
          </w:tcPr>
          <w:p w14:paraId="1A6007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1064E1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9EE14F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DA6BD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0CADBF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165BC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6EFA55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2A7DD6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E521C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D4E21C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97255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C23D48D" w14:textId="77777777" w:rsidTr="00AC7456">
        <w:trPr>
          <w:cantSplit/>
          <w:trHeight w:val="110"/>
        </w:trPr>
        <w:tc>
          <w:tcPr>
            <w:tcW w:w="533" w:type="dxa"/>
            <w:vMerge/>
            <w:tcBorders>
              <w:left w:val="single" w:sz="4" w:space="0" w:color="000000"/>
              <w:right w:val="single" w:sz="4" w:space="0" w:color="000000"/>
            </w:tcBorders>
          </w:tcPr>
          <w:p w14:paraId="703E5C0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35D21D5"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Social Security Rights</w:t>
            </w:r>
          </w:p>
        </w:tc>
        <w:tc>
          <w:tcPr>
            <w:tcW w:w="7513" w:type="dxa"/>
            <w:tcBorders>
              <w:top w:val="single" w:sz="4" w:space="0" w:color="auto"/>
              <w:left w:val="single" w:sz="4" w:space="0" w:color="000000"/>
              <w:bottom w:val="single" w:sz="4" w:space="0" w:color="auto"/>
              <w:right w:val="single" w:sz="4" w:space="0" w:color="000000"/>
            </w:tcBorders>
          </w:tcPr>
          <w:p w14:paraId="46E79F27"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norms of the right to restore and ensure a certain stable standard of living for citizens who cannot provide for themselves by participating in appropriate paid work associated with a certain level of necessary benefits in social security (old age, health status, loss of a breadwinner or job).  During the course, the student develops the ability to evaluate the spiritual values of society, judicial practice on economic, social, labor disputes.</w:t>
            </w:r>
          </w:p>
        </w:tc>
        <w:tc>
          <w:tcPr>
            <w:tcW w:w="741" w:type="dxa"/>
            <w:vMerge/>
            <w:tcBorders>
              <w:left w:val="single" w:sz="4" w:space="0" w:color="000000"/>
              <w:right w:val="single" w:sz="4" w:space="0" w:color="000000"/>
            </w:tcBorders>
          </w:tcPr>
          <w:p w14:paraId="3ED16C8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3DCE0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1527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7A4ADB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3A9A9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EDDAFB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9AB40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D33E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814C1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F570B1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951A4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DA22230" w14:textId="77777777" w:rsidTr="00AC7456">
        <w:trPr>
          <w:cantSplit/>
          <w:trHeight w:val="110"/>
        </w:trPr>
        <w:tc>
          <w:tcPr>
            <w:tcW w:w="533" w:type="dxa"/>
            <w:vMerge w:val="restart"/>
            <w:tcBorders>
              <w:left w:val="single" w:sz="4" w:space="0" w:color="000000"/>
              <w:right w:val="single" w:sz="4" w:space="0" w:color="000000"/>
            </w:tcBorders>
          </w:tcPr>
          <w:p w14:paraId="459DF8B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37</w:t>
            </w:r>
          </w:p>
        </w:tc>
        <w:tc>
          <w:tcPr>
            <w:tcW w:w="1985" w:type="dxa"/>
            <w:gridSpan w:val="2"/>
            <w:tcBorders>
              <w:top w:val="single" w:sz="4" w:space="0" w:color="auto"/>
              <w:left w:val="single" w:sz="4" w:space="0" w:color="000000"/>
              <w:bottom w:val="single" w:sz="4" w:space="0" w:color="auto"/>
              <w:right w:val="single" w:sz="4" w:space="0" w:color="000000"/>
            </w:tcBorders>
          </w:tcPr>
          <w:p w14:paraId="585A857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Прокурорлық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қадағалау</w:t>
            </w:r>
            <w:proofErr w:type="spellEnd"/>
          </w:p>
          <w:p w14:paraId="23BF77BB"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036115AE" w14:textId="77777777" w:rsidR="003749A5" w:rsidRPr="008472F1"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3E897865" w14:textId="77777777" w:rsidR="00FA540A" w:rsidRPr="008472F1" w:rsidRDefault="00FA540A" w:rsidP="00FA540A">
            <w:pPr>
              <w:tabs>
                <w:tab w:val="left" w:pos="1080"/>
              </w:tabs>
              <w:spacing w:after="0" w:line="240" w:lineRule="auto"/>
              <w:jc w:val="both"/>
              <w:rPr>
                <w:rFonts w:ascii="Times New Roman" w:hAnsi="Times New Roman" w:cs="Times New Roman"/>
                <w:sz w:val="20"/>
                <w:szCs w:val="20"/>
                <w:lang w:val="kk-KZ"/>
              </w:rPr>
            </w:pPr>
            <w:proofErr w:type="spellStart"/>
            <w:r w:rsidRPr="008472F1">
              <w:rPr>
                <w:rFonts w:ascii="Times New Roman" w:eastAsia="Times New Roman" w:hAnsi="Times New Roman" w:cs="Times New Roman"/>
                <w:sz w:val="20"/>
                <w:szCs w:val="20"/>
              </w:rPr>
              <w:t>Пән</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п</w:t>
            </w:r>
            <w:proofErr w:type="spellStart"/>
            <w:r w:rsidRPr="008472F1">
              <w:rPr>
                <w:rFonts w:ascii="Times New Roman" w:eastAsia="Times New Roman" w:hAnsi="Times New Roman" w:cs="Times New Roman"/>
                <w:sz w:val="20"/>
                <w:szCs w:val="20"/>
              </w:rPr>
              <w:t>рокуратура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мемлекет</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атынан</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Республика</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аумағында</w:t>
            </w:r>
            <w:proofErr w:type="spellEnd"/>
            <w:r w:rsidRPr="008472F1">
              <w:rPr>
                <w:rFonts w:ascii="Times New Roman" w:eastAsia="Times New Roman" w:hAnsi="Times New Roman" w:cs="Times New Roman"/>
                <w:sz w:val="20"/>
                <w:szCs w:val="20"/>
                <w:lang w:val="kk-KZ"/>
              </w:rPr>
              <w:t>ғы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заңдарды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Президент</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Жарлықтарын</w:t>
            </w:r>
            <w:proofErr w:type="spellEnd"/>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New Roman" w:hAnsi="Times New Roman" w:cs="Times New Roman"/>
                <w:sz w:val="20"/>
                <w:szCs w:val="20"/>
              </w:rPr>
              <w:t>нормативт</w:t>
            </w:r>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к</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акт</w:t>
            </w:r>
            <w:proofErr w:type="spellStart"/>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лерд</w:t>
            </w:r>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дәл</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б</w:t>
            </w:r>
            <w:proofErr w:type="spellStart"/>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ркелкі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қолданылуын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сотқа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дейінгі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жүргізуд</w:t>
            </w:r>
            <w:proofErr w:type="spellEnd"/>
            <w:r w:rsidRPr="008472F1">
              <w:rPr>
                <w:rFonts w:ascii="Times New Roman" w:eastAsia="Times New Roman" w:hAnsi="Times New Roman" w:cs="Times New Roman"/>
                <w:sz w:val="20"/>
                <w:szCs w:val="20"/>
                <w:lang w:val="kk-KZ"/>
              </w:rPr>
              <w:t>і</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жедел</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здест</w:t>
            </w:r>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ру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w:t>
            </w:r>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әк</w:t>
            </w:r>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мш</w:t>
            </w:r>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л</w:t>
            </w:r>
            <w:proofErr w:type="spellStart"/>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к</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с</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w:t>
            </w:r>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зуд</w:t>
            </w:r>
            <w:proofErr w:type="spellStart"/>
            <w:r w:rsidRPr="008472F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заңдылығын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жоғары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қадағалауды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кез</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келген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бұзушылықты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жою</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жөн</w:t>
            </w:r>
            <w:r w:rsidRPr="008472F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нде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шаралар</w:t>
            </w:r>
            <w:proofErr w:type="spellEnd"/>
            <w:r w:rsidRPr="008472F1">
              <w:rPr>
                <w:rFonts w:ascii="Times New Roman" w:eastAsia="Times New Roman" w:hAnsi="Times New Roman" w:cs="Times New Roman"/>
                <w:sz w:val="20"/>
                <w:szCs w:val="20"/>
                <w:lang w:val="kk-KZ"/>
              </w:rPr>
              <w:t>д</w:t>
            </w:r>
            <w:r w:rsidRPr="008472F1">
              <w:rPr>
                <w:rFonts w:ascii="Times New Roman" w:eastAsia="Times New Roman" w:hAnsi="Times New Roman" w:cs="Times New Roman"/>
                <w:sz w:val="20"/>
                <w:szCs w:val="20"/>
              </w:rPr>
              <w:t>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жүзеге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асыру</w:t>
            </w:r>
            <w:proofErr w:type="spellEnd"/>
            <w:r w:rsidRPr="008472F1">
              <w:rPr>
                <w:rFonts w:ascii="Times New Roman" w:eastAsia="Times New Roman" w:hAnsi="Times New Roman" w:cs="Times New Roman"/>
                <w:sz w:val="20"/>
                <w:szCs w:val="20"/>
                <w:lang w:val="kk-KZ"/>
              </w:rPr>
              <w:t>ды зерттейді</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Курста білімгер </w:t>
            </w:r>
            <w:r w:rsidRPr="008472F1">
              <w:rPr>
                <w:rFonts w:ascii="Times New Roman" w:hAnsi="Times New Roman" w:cs="Times New Roman"/>
                <w:sz w:val="20"/>
                <w:szCs w:val="20"/>
                <w:lang w:val="kk-KZ"/>
              </w:rPr>
              <w:t xml:space="preserve">ҚР-ң егемендік құқығын сақтау, азаматтардың әлеуметтік-экономикалық саяси құқықтық заңдылық бірлігін нығайту, заңның жоғары </w:t>
            </w:r>
            <w:proofErr w:type="spellStart"/>
            <w:r w:rsidRPr="008472F1">
              <w:rPr>
                <w:rFonts w:ascii="Times New Roman" w:eastAsia="Times New Roman" w:hAnsi="Times New Roman" w:cs="Times New Roman"/>
                <w:sz w:val="20"/>
                <w:szCs w:val="20"/>
              </w:rPr>
              <w:t>қадағалау</w:t>
            </w:r>
            <w:proofErr w:type="spellEnd"/>
            <w:r w:rsidRPr="008472F1">
              <w:rPr>
                <w:rFonts w:ascii="Times New Roman" w:hAnsi="Times New Roman" w:cs="Times New Roman"/>
                <w:sz w:val="20"/>
                <w:szCs w:val="20"/>
                <w:lang w:val="kk-KZ"/>
              </w:rPr>
              <w:t xml:space="preserve"> дағдыларын</w:t>
            </w:r>
            <w:r w:rsidRPr="008472F1">
              <w:rPr>
                <w:rFonts w:ascii="Times New Roman" w:eastAsia="Times New Roman" w:hAnsi="Times New Roman" w:cs="Times New Roman"/>
                <w:sz w:val="20"/>
                <w:szCs w:val="20"/>
                <w:lang w:val="kk-KZ" w:eastAsia="ru-RU"/>
              </w:rPr>
              <w:t xml:space="preserve"> қалыптастырады</w:t>
            </w:r>
            <w:r w:rsidRPr="008472F1">
              <w:rPr>
                <w:rFonts w:ascii="Times New Roman" w:eastAsia="Times New Roman" w:hAnsi="Times New Roman" w:cs="Times New Roman"/>
                <w:sz w:val="20"/>
                <w:szCs w:val="20"/>
                <w:lang w:val="kk-KZ"/>
              </w:rPr>
              <w:t>.</w:t>
            </w:r>
          </w:p>
        </w:tc>
        <w:tc>
          <w:tcPr>
            <w:tcW w:w="741" w:type="dxa"/>
            <w:vMerge/>
            <w:tcBorders>
              <w:left w:val="single" w:sz="4" w:space="0" w:color="000000"/>
              <w:right w:val="single" w:sz="4" w:space="0" w:color="000000"/>
            </w:tcBorders>
          </w:tcPr>
          <w:p w14:paraId="3ADC9FC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CEA23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D679F40"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567" w:type="dxa"/>
            <w:vMerge w:val="restart"/>
            <w:tcBorders>
              <w:left w:val="single" w:sz="4" w:space="0" w:color="000000"/>
              <w:right w:val="single" w:sz="4" w:space="0" w:color="000000"/>
            </w:tcBorders>
          </w:tcPr>
          <w:p w14:paraId="0B5560AD" w14:textId="77777777" w:rsidR="00FA540A" w:rsidRPr="00BD3854"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656A7B3A"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41064A9E"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6" w:type="dxa"/>
            <w:vMerge w:val="restart"/>
            <w:tcBorders>
              <w:left w:val="single" w:sz="4" w:space="0" w:color="000000"/>
              <w:right w:val="single" w:sz="4" w:space="0" w:color="000000"/>
            </w:tcBorders>
          </w:tcPr>
          <w:p w14:paraId="2969747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DA6476F" w14:textId="77777777" w:rsidR="00FA540A" w:rsidRPr="00BD3854"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F0F425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0771F03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3918F60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1C54A6D" w14:textId="77777777" w:rsidTr="00AC7456">
        <w:trPr>
          <w:cantSplit/>
          <w:trHeight w:val="110"/>
        </w:trPr>
        <w:tc>
          <w:tcPr>
            <w:tcW w:w="533" w:type="dxa"/>
            <w:vMerge/>
            <w:tcBorders>
              <w:left w:val="single" w:sz="4" w:space="0" w:color="000000"/>
              <w:right w:val="single" w:sz="4" w:space="0" w:color="000000"/>
            </w:tcBorders>
          </w:tcPr>
          <w:p w14:paraId="20064A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C57954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Прокурорский  надзор</w:t>
            </w:r>
            <w:proofErr w:type="gramEnd"/>
          </w:p>
          <w:p w14:paraId="3706C03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19084497"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 </w:t>
            </w:r>
            <w:r w:rsidRPr="008472F1">
              <w:rPr>
                <w:rFonts w:ascii="Times New Roman" w:eastAsia="Times New Roman" w:hAnsi="Times New Roman" w:cs="Times New Roman"/>
                <w:sz w:val="20"/>
                <w:szCs w:val="20"/>
                <w:lang w:val="kk-KZ"/>
              </w:rPr>
              <w:t>прокуратура от имени государства изучает точное и единообразное применение законов, указов Президента, нормативных правовых актов на территории Республики, досудебное производство, оперативно-розыскную деятельность, высший надзор за законностью административного и исполнительного производства, осуществление мер по выявлению и устранению любых нарушений закона.</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навыки соблюдения суверенного права РК, укрепления единства социально-экономической политической правовой законности граждан, высшего правового надзора.</w:t>
            </w:r>
          </w:p>
        </w:tc>
        <w:tc>
          <w:tcPr>
            <w:tcW w:w="741" w:type="dxa"/>
            <w:vMerge/>
            <w:tcBorders>
              <w:left w:val="single" w:sz="4" w:space="0" w:color="000000"/>
              <w:right w:val="single" w:sz="4" w:space="0" w:color="000000"/>
            </w:tcBorders>
          </w:tcPr>
          <w:p w14:paraId="6D3C031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24F3F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547E44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20CDF1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D66B4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DDCC4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5F15D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7A5CEC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F9E4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3ADF4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3990E4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6EB60B36" w14:textId="77777777" w:rsidTr="005142BD">
        <w:trPr>
          <w:cantSplit/>
          <w:trHeight w:val="110"/>
        </w:trPr>
        <w:tc>
          <w:tcPr>
            <w:tcW w:w="533" w:type="dxa"/>
            <w:vMerge/>
            <w:tcBorders>
              <w:left w:val="single" w:sz="4" w:space="0" w:color="000000"/>
              <w:right w:val="single" w:sz="4" w:space="0" w:color="000000"/>
            </w:tcBorders>
          </w:tcPr>
          <w:p w14:paraId="48C51D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D17F1E4"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Procutors</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Supervision</w:t>
            </w:r>
            <w:proofErr w:type="spellEnd"/>
          </w:p>
        </w:tc>
        <w:tc>
          <w:tcPr>
            <w:tcW w:w="7513" w:type="dxa"/>
            <w:tcBorders>
              <w:top w:val="single" w:sz="4" w:space="0" w:color="auto"/>
              <w:left w:val="single" w:sz="4" w:space="0" w:color="000000"/>
              <w:bottom w:val="single" w:sz="4" w:space="0" w:color="auto"/>
              <w:right w:val="single" w:sz="4" w:space="0" w:color="000000"/>
            </w:tcBorders>
          </w:tcPr>
          <w:p w14:paraId="2AA797AA"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Subject - the Prosecutor's Office, on behalf of the State, studies the precise and uniform application of laws, presidential decrees, regulatory legal acts on the territory of the Republic, pre-trial proceedings, operational investigative activities, supreme supervision of the legality of administrative and enforcement proceedings, the implementation of measures to identify and eliminate any violations of the law. During the course, the student develops the skills of observing the sovereign law of the Republic of Kazakhstan, strengthening the unity of socio-economic political and legal legality of citizens, supreme legal supervision.</w:t>
            </w:r>
          </w:p>
        </w:tc>
        <w:tc>
          <w:tcPr>
            <w:tcW w:w="741" w:type="dxa"/>
            <w:vMerge/>
            <w:tcBorders>
              <w:left w:val="single" w:sz="4" w:space="0" w:color="000000"/>
              <w:right w:val="single" w:sz="4" w:space="0" w:color="000000"/>
            </w:tcBorders>
          </w:tcPr>
          <w:p w14:paraId="7A72147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58742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10ABC3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E435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4ECB6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82A8E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3A9C6A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336BB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5CBA35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046D8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8E8313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18DE3C9" w14:textId="77777777" w:rsidTr="00AC7456">
        <w:trPr>
          <w:cantSplit/>
          <w:trHeight w:val="110"/>
        </w:trPr>
        <w:tc>
          <w:tcPr>
            <w:tcW w:w="533" w:type="dxa"/>
            <w:vMerge w:val="restart"/>
            <w:tcBorders>
              <w:left w:val="single" w:sz="4" w:space="0" w:color="000000"/>
              <w:right w:val="single" w:sz="4" w:space="0" w:color="000000"/>
            </w:tcBorders>
          </w:tcPr>
          <w:p w14:paraId="58D901D7"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38</w:t>
            </w:r>
          </w:p>
        </w:tc>
        <w:tc>
          <w:tcPr>
            <w:tcW w:w="1985" w:type="dxa"/>
            <w:gridSpan w:val="2"/>
            <w:tcBorders>
              <w:top w:val="single" w:sz="4" w:space="0" w:color="auto"/>
              <w:left w:val="single" w:sz="4" w:space="0" w:color="000000"/>
              <w:bottom w:val="single" w:sz="4" w:space="0" w:color="auto"/>
              <w:right w:val="single" w:sz="4" w:space="0" w:color="000000"/>
            </w:tcBorders>
          </w:tcPr>
          <w:p w14:paraId="18286C4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rPr>
              <w:t>Экология</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p>
          <w:p w14:paraId="61CD903D"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26236ED2" w14:textId="77777777" w:rsidR="0057786B" w:rsidRPr="008472F1"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385F2F07"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э</w:t>
            </w:r>
            <w:proofErr w:type="spellStart"/>
            <w:r w:rsidRPr="008472F1">
              <w:rPr>
                <w:rFonts w:ascii="Times New Roman" w:eastAsia="Times New Roman" w:hAnsi="Times New Roman" w:cs="Times New Roman"/>
                <w:sz w:val="20"/>
                <w:szCs w:val="20"/>
              </w:rPr>
              <w:t>кологиялық</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заңдылық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қоршаған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ортаны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w:t>
            </w:r>
            <w:proofErr w:type="spellStart"/>
            <w:r w:rsidRPr="008472F1">
              <w:rPr>
                <w:rFonts w:ascii="Times New Roman" w:eastAsia="Times New Roman" w:hAnsi="Times New Roman" w:cs="Times New Roman"/>
                <w:sz w:val="20"/>
                <w:szCs w:val="20"/>
              </w:rPr>
              <w:t>орғау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экологиялық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зияндардың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зардаптарын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алдын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адамды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қоршаған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табиғи</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ортаны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сауықтыру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сапасын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арттыру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w:t>
            </w:r>
            <w:proofErr w:type="spellStart"/>
            <w:r w:rsidRPr="008472F1">
              <w:rPr>
                <w:rFonts w:ascii="Times New Roman" w:eastAsia="Times New Roman" w:hAnsi="Times New Roman" w:cs="Times New Roman"/>
                <w:sz w:val="20"/>
                <w:szCs w:val="20"/>
              </w:rPr>
              <w:t>оғам</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табиғаттың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өзара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әрекеттері</w:t>
            </w:r>
            <w:proofErr w:type="spellEnd"/>
            <w:r w:rsidRPr="008472F1">
              <w:rPr>
                <w:rFonts w:ascii="Times New Roman" w:eastAsia="Times New Roman" w:hAnsi="Times New Roman" w:cs="Times New Roman"/>
                <w:sz w:val="20"/>
                <w:szCs w:val="20"/>
                <w:lang w:val="kk-KZ"/>
              </w:rPr>
              <w:t xml:space="preserve">н, </w:t>
            </w:r>
            <w:proofErr w:type="spellStart"/>
            <w:r w:rsidRPr="008472F1">
              <w:rPr>
                <w:rFonts w:ascii="Times New Roman" w:eastAsia="Times New Roman" w:hAnsi="Times New Roman" w:cs="Times New Roman"/>
                <w:sz w:val="20"/>
                <w:szCs w:val="20"/>
              </w:rPr>
              <w:t>адамдардың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қазіргі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келешек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ұрпақтарының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мүдделері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үшін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табиғат</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байлығын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ұтымды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саласындағы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w:t>
            </w:r>
            <w:proofErr w:type="spellEnd"/>
            <w:r w:rsidRPr="008472F1">
              <w:rPr>
                <w:rFonts w:ascii="Times New Roman" w:eastAsia="Times New Roman" w:hAnsi="Times New Roman" w:cs="Times New Roman"/>
                <w:sz w:val="20"/>
                <w:szCs w:val="20"/>
                <w:lang w:val="kk-KZ"/>
              </w:rPr>
              <w:t>ын 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экологиялық құқық қатынастарын сауатты қолдану,  экологиялық заңнама жүйесін қолдануда</w:t>
            </w:r>
            <w:r w:rsidRPr="008472F1">
              <w:rPr>
                <w:rFonts w:ascii="Times New Roman" w:hAnsi="Times New Roman" w:cs="Times New Roman"/>
                <w:sz w:val="20"/>
                <w:szCs w:val="20"/>
                <w:lang w:val="kk-KZ"/>
              </w:rPr>
              <w:t xml:space="preserve"> құқықтық заманауи қызметін көрсету қабілеттілігін қалыптастырады.</w:t>
            </w:r>
          </w:p>
        </w:tc>
        <w:tc>
          <w:tcPr>
            <w:tcW w:w="741" w:type="dxa"/>
            <w:vMerge w:val="restart"/>
            <w:tcBorders>
              <w:left w:val="single" w:sz="4" w:space="0" w:color="000000"/>
              <w:right w:val="single" w:sz="4" w:space="0" w:color="000000"/>
            </w:tcBorders>
          </w:tcPr>
          <w:p w14:paraId="369BF6F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w:t>
            </w:r>
          </w:p>
        </w:tc>
        <w:tc>
          <w:tcPr>
            <w:tcW w:w="567" w:type="dxa"/>
            <w:vMerge w:val="restart"/>
            <w:tcBorders>
              <w:left w:val="single" w:sz="4" w:space="0" w:color="000000"/>
              <w:right w:val="single" w:sz="4" w:space="0" w:color="000000"/>
            </w:tcBorders>
          </w:tcPr>
          <w:p w14:paraId="185EFA6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EB978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C49A40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02669E6"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4CB96FC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102DDC0"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601ACC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94EE1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2369D2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543788F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B432680" w14:textId="77777777" w:rsidTr="00AC7456">
        <w:trPr>
          <w:cantSplit/>
          <w:trHeight w:val="110"/>
        </w:trPr>
        <w:tc>
          <w:tcPr>
            <w:tcW w:w="533" w:type="dxa"/>
            <w:vMerge/>
            <w:tcBorders>
              <w:left w:val="single" w:sz="4" w:space="0" w:color="000000"/>
              <w:right w:val="single" w:sz="4" w:space="0" w:color="000000"/>
            </w:tcBorders>
          </w:tcPr>
          <w:p w14:paraId="6B688C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4E22B45"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Экологическое право</w:t>
            </w:r>
          </w:p>
        </w:tc>
        <w:tc>
          <w:tcPr>
            <w:tcW w:w="7513" w:type="dxa"/>
            <w:tcBorders>
              <w:top w:val="single" w:sz="4" w:space="0" w:color="auto"/>
              <w:left w:val="single" w:sz="4" w:space="0" w:color="000000"/>
              <w:bottom w:val="single" w:sz="4" w:space="0" w:color="auto"/>
              <w:right w:val="single" w:sz="4" w:space="0" w:color="000000"/>
            </w:tcBorders>
          </w:tcPr>
          <w:p w14:paraId="13A2AECA"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отношения эколого-закономерных норм в области охраны окружающей среды, предупреждения последствий экологических вредностей, оздоровления и повышения качества окружающей человека природной среды, взаимодействия общества и природы, охраны и рационального использования природных богатств в интересах современного и будущих поколений людей.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содержание экологических правоотношений, их правовую природу, способность оказывать современную правовую деятельность в применении системы экологического законодательства.</w:t>
            </w:r>
          </w:p>
        </w:tc>
        <w:tc>
          <w:tcPr>
            <w:tcW w:w="741" w:type="dxa"/>
            <w:vMerge/>
            <w:tcBorders>
              <w:left w:val="single" w:sz="4" w:space="0" w:color="000000"/>
              <w:right w:val="single" w:sz="4" w:space="0" w:color="000000"/>
            </w:tcBorders>
          </w:tcPr>
          <w:p w14:paraId="631842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4AD3E5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3E11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9328A0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E54A3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15CF1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5A9AD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96AD2E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229663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9425F4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24D51A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2A17C498" w14:textId="77777777" w:rsidTr="00AC7456">
        <w:trPr>
          <w:cantSplit/>
          <w:trHeight w:val="110"/>
        </w:trPr>
        <w:tc>
          <w:tcPr>
            <w:tcW w:w="533" w:type="dxa"/>
            <w:vMerge/>
            <w:tcBorders>
              <w:left w:val="single" w:sz="4" w:space="0" w:color="000000"/>
              <w:right w:val="single" w:sz="4" w:space="0" w:color="000000"/>
            </w:tcBorders>
          </w:tcPr>
          <w:p w14:paraId="6A28CF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AA8454E"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Еcological</w:t>
            </w:r>
            <w:proofErr w:type="spellEnd"/>
            <w:r w:rsidRPr="008472F1">
              <w:rPr>
                <w:rFonts w:ascii="Times New Roman" w:eastAsia="Times New Roman" w:hAnsi="Times New Roman" w:cs="Times New Roman"/>
                <w:sz w:val="20"/>
                <w:szCs w:val="20"/>
              </w:rPr>
              <w:t xml:space="preserve"> Rights</w:t>
            </w:r>
          </w:p>
        </w:tc>
        <w:tc>
          <w:tcPr>
            <w:tcW w:w="7513" w:type="dxa"/>
            <w:tcBorders>
              <w:top w:val="single" w:sz="4" w:space="0" w:color="auto"/>
              <w:left w:val="single" w:sz="4" w:space="0" w:color="000000"/>
              <w:bottom w:val="single" w:sz="4" w:space="0" w:color="auto"/>
              <w:right w:val="single" w:sz="4" w:space="0" w:color="000000"/>
            </w:tcBorders>
          </w:tcPr>
          <w:p w14:paraId="64779A59"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relations of ecological and natural norms in the field of environmental protection, prevention of the consequences of environmental hazards, improvement and improvement of the quality of the human environment, interaction between society and nature, protection and rational use of natural resources in the interests of modern and future generations of people. During the course, the student forms the content of environmental legal relations, their legal nature, the ability to provide modern legal activity in the application of the environmental legislation system.</w:t>
            </w:r>
          </w:p>
        </w:tc>
        <w:tc>
          <w:tcPr>
            <w:tcW w:w="741" w:type="dxa"/>
            <w:vMerge/>
            <w:tcBorders>
              <w:left w:val="single" w:sz="4" w:space="0" w:color="000000"/>
              <w:right w:val="single" w:sz="4" w:space="0" w:color="000000"/>
            </w:tcBorders>
          </w:tcPr>
          <w:p w14:paraId="5B69407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auto"/>
              <w:right w:val="single" w:sz="4" w:space="0" w:color="000000"/>
            </w:tcBorders>
          </w:tcPr>
          <w:p w14:paraId="6FDA0F6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auto"/>
              <w:right w:val="single" w:sz="4" w:space="0" w:color="000000"/>
            </w:tcBorders>
          </w:tcPr>
          <w:p w14:paraId="1B8DF94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single" w:sz="4" w:space="0" w:color="auto"/>
              <w:right w:val="single" w:sz="4" w:space="0" w:color="000000"/>
            </w:tcBorders>
          </w:tcPr>
          <w:p w14:paraId="309FD87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auto"/>
              <w:right w:val="single" w:sz="4" w:space="0" w:color="000000"/>
            </w:tcBorders>
          </w:tcPr>
          <w:p w14:paraId="7F3FA99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auto"/>
              <w:right w:val="single" w:sz="4" w:space="0" w:color="000000"/>
            </w:tcBorders>
          </w:tcPr>
          <w:p w14:paraId="4858E7D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bottom w:val="single" w:sz="4" w:space="0" w:color="auto"/>
              <w:right w:val="single" w:sz="4" w:space="0" w:color="000000"/>
            </w:tcBorders>
          </w:tcPr>
          <w:p w14:paraId="15C2AD3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auto"/>
              <w:right w:val="single" w:sz="4" w:space="0" w:color="000000"/>
            </w:tcBorders>
          </w:tcPr>
          <w:p w14:paraId="687C2B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single" w:sz="4" w:space="0" w:color="auto"/>
              <w:right w:val="single" w:sz="4" w:space="0" w:color="000000"/>
            </w:tcBorders>
          </w:tcPr>
          <w:p w14:paraId="7E91B53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bottom w:val="single" w:sz="4" w:space="0" w:color="auto"/>
              <w:right w:val="single" w:sz="4" w:space="0" w:color="000000"/>
            </w:tcBorders>
          </w:tcPr>
          <w:p w14:paraId="36E1E4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bottom w:val="single" w:sz="4" w:space="0" w:color="auto"/>
              <w:right w:val="single" w:sz="4" w:space="0" w:color="000000"/>
            </w:tcBorders>
          </w:tcPr>
          <w:p w14:paraId="130B0D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97EB064" w14:textId="77777777" w:rsidTr="00AC7456">
        <w:trPr>
          <w:cantSplit/>
          <w:trHeight w:val="110"/>
        </w:trPr>
        <w:tc>
          <w:tcPr>
            <w:tcW w:w="533" w:type="dxa"/>
            <w:vMerge w:val="restart"/>
            <w:tcBorders>
              <w:left w:val="single" w:sz="4" w:space="0" w:color="000000"/>
              <w:right w:val="single" w:sz="4" w:space="0" w:color="000000"/>
            </w:tcBorders>
          </w:tcPr>
          <w:p w14:paraId="6CDDB78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39</w:t>
            </w:r>
          </w:p>
        </w:tc>
        <w:tc>
          <w:tcPr>
            <w:tcW w:w="1985" w:type="dxa"/>
            <w:gridSpan w:val="2"/>
            <w:tcBorders>
              <w:top w:val="single" w:sz="4" w:space="0" w:color="auto"/>
              <w:left w:val="single" w:sz="4" w:space="0" w:color="000000"/>
              <w:bottom w:val="single" w:sz="4" w:space="0" w:color="auto"/>
              <w:right w:val="single" w:sz="4" w:space="0" w:color="000000"/>
            </w:tcBorders>
          </w:tcPr>
          <w:p w14:paraId="10D6E514" w14:textId="77777777" w:rsidR="00FA540A" w:rsidRDefault="00FA540A" w:rsidP="00FA540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Зияткерлік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меншік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8472F1">
              <w:rPr>
                <w:rFonts w:ascii="Times New Roman" w:eastAsia="Times New Roman" w:hAnsi="Times New Roman" w:cs="Times New Roman"/>
                <w:sz w:val="20"/>
                <w:szCs w:val="20"/>
                <w:lang w:val="en-US"/>
              </w:rPr>
              <w:t xml:space="preserve"> </w:t>
            </w:r>
          </w:p>
          <w:p w14:paraId="1F1EEFBB" w14:textId="77777777" w:rsidR="003749A5" w:rsidRPr="008472F1" w:rsidRDefault="003749A5" w:rsidP="00FA540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p>
          <w:p w14:paraId="00DFAD02" w14:textId="77777777" w:rsidR="00FA540A" w:rsidRPr="008472F1" w:rsidRDefault="003749A5" w:rsidP="00FA540A">
            <w:pPr>
              <w:spacing w:after="0"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1FFCD190"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з</w:t>
            </w:r>
            <w:proofErr w:type="spellStart"/>
            <w:r w:rsidRPr="008472F1">
              <w:rPr>
                <w:rFonts w:ascii="Times New Roman" w:eastAsia="Times New Roman" w:hAnsi="Times New Roman" w:cs="Times New Roman"/>
                <w:sz w:val="20"/>
                <w:szCs w:val="20"/>
              </w:rPr>
              <w:t>ияткерлік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шығармашылық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қызметтің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нәтижелері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бойынша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туындайтын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қарым</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қатынастарды</w:t>
            </w:r>
            <w:proofErr w:type="spellEnd"/>
            <w:r w:rsidRPr="008472F1">
              <w:rPr>
                <w:rFonts w:ascii="Times New Roman" w:eastAsia="Times New Roman" w:hAnsi="Times New Roman" w:cs="Times New Roman"/>
                <w:sz w:val="20"/>
                <w:szCs w:val="20"/>
                <w:lang w:val="kk-KZ"/>
              </w:rPr>
              <w:t>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азаматтық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айналымға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қатысушыларды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тауарларды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жұмыстарды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қызметтерді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дараландыру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құралдарына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теңестірілген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қатынастарды</w:t>
            </w:r>
            <w:proofErr w:type="spellEnd"/>
            <w:r w:rsidRPr="008472F1">
              <w:rPr>
                <w:rFonts w:ascii="Times New Roman" w:eastAsia="Times New Roman" w:hAnsi="Times New Roman" w:cs="Times New Roman"/>
                <w:sz w:val="20"/>
                <w:szCs w:val="20"/>
                <w:lang w:val="en-US"/>
              </w:rPr>
              <w:t xml:space="preserve"> </w:t>
            </w:r>
            <w:r w:rsidRPr="008472F1">
              <w:rPr>
                <w:rFonts w:ascii="Times New Roman" w:hAnsi="Times New Roman" w:cs="Times New Roman"/>
                <w:sz w:val="20"/>
                <w:szCs w:val="20"/>
                <w:lang w:val="kk-KZ"/>
              </w:rPr>
              <w:t xml:space="preserve"> пайдалану және оларды заңнамалық тұрғыда қорғау үшін құқықтық қатынастар мазмұнын</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Курсты меңгеруде білімгер</w:t>
            </w:r>
            <w:r w:rsidRPr="008472F1">
              <w:rPr>
                <w:rFonts w:ascii="Times New Roman" w:hAnsi="Times New Roman" w:cs="Times New Roman"/>
                <w:sz w:val="20"/>
                <w:szCs w:val="20"/>
                <w:lang w:val="kk-KZ"/>
              </w:rPr>
              <w:t xml:space="preserve"> зияткерлік меншік құқығы объектілерін құқықтық реттеу, зияткерлік меншік субьектілеріне қатысты  ақпараттық технологияларды меңгеру, көшбасшылық қарым-қатынас дағдыларын </w:t>
            </w:r>
            <w:r w:rsidRPr="008472F1">
              <w:rPr>
                <w:rFonts w:ascii="Times New Roman" w:eastAsia="Times New Roman" w:hAnsi="Times New Roman" w:cs="Times New Roman"/>
                <w:sz w:val="20"/>
                <w:szCs w:val="20"/>
                <w:lang w:val="kk-KZ"/>
              </w:rPr>
              <w:t xml:space="preserve"> қалыптастырады</w:t>
            </w:r>
            <w:r w:rsidRPr="008472F1">
              <w:rPr>
                <w:rFonts w:ascii="Times New Roman" w:hAnsi="Times New Roman" w:cs="Times New Roman"/>
                <w:sz w:val="20"/>
                <w:szCs w:val="20"/>
                <w:lang w:val="kk-KZ"/>
              </w:rPr>
              <w:t>.</w:t>
            </w:r>
          </w:p>
        </w:tc>
        <w:tc>
          <w:tcPr>
            <w:tcW w:w="741" w:type="dxa"/>
            <w:vMerge/>
            <w:tcBorders>
              <w:left w:val="single" w:sz="4" w:space="0" w:color="000000"/>
              <w:right w:val="single" w:sz="4" w:space="0" w:color="000000"/>
            </w:tcBorders>
          </w:tcPr>
          <w:p w14:paraId="41003E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4174555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26FB61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14C9ACAB"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top w:val="single" w:sz="4" w:space="0" w:color="auto"/>
              <w:left w:val="single" w:sz="4" w:space="0" w:color="000000"/>
              <w:right w:val="single" w:sz="4" w:space="0" w:color="000000"/>
            </w:tcBorders>
          </w:tcPr>
          <w:p w14:paraId="17F1DD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34D539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auto"/>
              <w:left w:val="single" w:sz="4" w:space="0" w:color="000000"/>
              <w:right w:val="single" w:sz="4" w:space="0" w:color="000000"/>
            </w:tcBorders>
          </w:tcPr>
          <w:p w14:paraId="7317AE5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auto"/>
              <w:left w:val="single" w:sz="4" w:space="0" w:color="000000"/>
              <w:right w:val="single" w:sz="4" w:space="0" w:color="000000"/>
            </w:tcBorders>
          </w:tcPr>
          <w:p w14:paraId="6E8807E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auto"/>
              <w:left w:val="single" w:sz="4" w:space="0" w:color="000000"/>
              <w:right w:val="single" w:sz="4" w:space="0" w:color="000000"/>
            </w:tcBorders>
          </w:tcPr>
          <w:p w14:paraId="73A45A6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top w:val="single" w:sz="4" w:space="0" w:color="auto"/>
              <w:left w:val="single" w:sz="4" w:space="0" w:color="000000"/>
              <w:right w:val="single" w:sz="4" w:space="0" w:color="000000"/>
            </w:tcBorders>
          </w:tcPr>
          <w:p w14:paraId="032DC6E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top w:val="single" w:sz="4" w:space="0" w:color="auto"/>
              <w:left w:val="single" w:sz="4" w:space="0" w:color="000000"/>
              <w:right w:val="single" w:sz="4" w:space="0" w:color="000000"/>
            </w:tcBorders>
          </w:tcPr>
          <w:p w14:paraId="0E34C5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6AC75BD" w14:textId="77777777" w:rsidTr="00AC7456">
        <w:trPr>
          <w:cantSplit/>
          <w:trHeight w:val="110"/>
        </w:trPr>
        <w:tc>
          <w:tcPr>
            <w:tcW w:w="533" w:type="dxa"/>
            <w:vMerge/>
            <w:tcBorders>
              <w:left w:val="single" w:sz="4" w:space="0" w:color="000000"/>
              <w:right w:val="single" w:sz="4" w:space="0" w:color="000000"/>
            </w:tcBorders>
          </w:tcPr>
          <w:p w14:paraId="2C41BBE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0D26302" w14:textId="77777777" w:rsidR="00FA540A" w:rsidRPr="008472F1" w:rsidRDefault="00FA540A" w:rsidP="00FA540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sidRPr="008472F1">
              <w:rPr>
                <w:rFonts w:ascii="Times New Roman" w:eastAsia="Times New Roman" w:hAnsi="Times New Roman" w:cs="Times New Roman"/>
                <w:sz w:val="20"/>
                <w:szCs w:val="20"/>
              </w:rPr>
              <w:t>Права интеллектуальной собственности</w:t>
            </w:r>
          </w:p>
        </w:tc>
        <w:tc>
          <w:tcPr>
            <w:tcW w:w="7513" w:type="dxa"/>
            <w:tcBorders>
              <w:top w:val="single" w:sz="4" w:space="0" w:color="auto"/>
              <w:left w:val="single" w:sz="4" w:space="0" w:color="000000"/>
              <w:bottom w:val="single" w:sz="4" w:space="0" w:color="auto"/>
              <w:right w:val="single" w:sz="4" w:space="0" w:color="000000"/>
            </w:tcBorders>
          </w:tcPr>
          <w:p w14:paraId="522D389D"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Предмет  изучает</w:t>
            </w:r>
            <w:proofErr w:type="gramEnd"/>
            <w:r w:rsidRPr="008472F1">
              <w:rPr>
                <w:rFonts w:ascii="Times New Roman" w:eastAsia="Times New Roman" w:hAnsi="Times New Roman" w:cs="Times New Roman"/>
                <w:sz w:val="20"/>
                <w:szCs w:val="20"/>
              </w:rPr>
              <w:t xml:space="preserve"> правовое регулирование отношений, возникающих по результатам интеллектуальной творческой деятельности, и содержание правоотношений для использования и законодательной защиты отношений, приравненных к средствам индивидуализации участников гражданского оборота, товаров, работ и услуг.</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освоения курса обучающийся формирует правовое регулирование объектов права интеллектуальной собственности, владение информационными технологиями в отношении субъектов интеллектуальной собственности, навыки лидерского общения.</w:t>
            </w:r>
          </w:p>
        </w:tc>
        <w:tc>
          <w:tcPr>
            <w:tcW w:w="741" w:type="dxa"/>
            <w:vMerge/>
            <w:tcBorders>
              <w:left w:val="single" w:sz="4" w:space="0" w:color="000000"/>
              <w:right w:val="single" w:sz="4" w:space="0" w:color="000000"/>
            </w:tcBorders>
          </w:tcPr>
          <w:p w14:paraId="2BE1C6A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F8F234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4830A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7E7D4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99297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D8BE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015FE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6DB0AE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C3E23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6D648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5BAB48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D17D628" w14:textId="77777777" w:rsidTr="00AC7456">
        <w:trPr>
          <w:cantSplit/>
          <w:trHeight w:val="110"/>
        </w:trPr>
        <w:tc>
          <w:tcPr>
            <w:tcW w:w="533" w:type="dxa"/>
            <w:vMerge/>
            <w:tcBorders>
              <w:left w:val="single" w:sz="4" w:space="0" w:color="000000"/>
              <w:right w:val="single" w:sz="4" w:space="0" w:color="000000"/>
            </w:tcBorders>
          </w:tcPr>
          <w:p w14:paraId="712D8D47"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7B91D0C7" w14:textId="77777777" w:rsidR="00FA540A" w:rsidRPr="008472F1" w:rsidRDefault="00FA540A" w:rsidP="00FA540A">
            <w:pPr>
              <w:spacing w:after="0" w:line="240" w:lineRule="auto"/>
              <w:rPr>
                <w:rFonts w:ascii="Times New Roman" w:eastAsia="Times New Roman" w:hAnsi="Times New Roman" w:cs="Times New Roman"/>
                <w:b/>
                <w:sz w:val="20"/>
                <w:szCs w:val="20"/>
              </w:rPr>
            </w:pPr>
            <w:proofErr w:type="spellStart"/>
            <w:r w:rsidRPr="008472F1">
              <w:rPr>
                <w:rFonts w:ascii="Times New Roman" w:eastAsia="Times New Roman" w:hAnsi="Times New Roman" w:cs="Times New Roman"/>
                <w:sz w:val="20"/>
                <w:szCs w:val="20"/>
              </w:rPr>
              <w:t>Intellectual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property</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right</w:t>
            </w:r>
            <w:proofErr w:type="spellEnd"/>
          </w:p>
        </w:tc>
        <w:tc>
          <w:tcPr>
            <w:tcW w:w="7513" w:type="dxa"/>
            <w:tcBorders>
              <w:top w:val="single" w:sz="4" w:space="0" w:color="auto"/>
              <w:left w:val="single" w:sz="4" w:space="0" w:color="000000"/>
              <w:bottom w:val="single" w:sz="4" w:space="0" w:color="auto"/>
              <w:right w:val="single" w:sz="4" w:space="0" w:color="000000"/>
            </w:tcBorders>
          </w:tcPr>
          <w:p w14:paraId="24036964"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legal regulation of relations arising from the results of intellectual creative activity, and the content of legal relations for the use and legislative protection of relations equated to the means of individualization of participants in civil turnover, goods, works and services. In the course of mastering the course, the student forms the legal regulation of intellectual property rights, possession of information technologies in relation to intellectual property subjects, leadership communication skills.</w:t>
            </w:r>
          </w:p>
        </w:tc>
        <w:tc>
          <w:tcPr>
            <w:tcW w:w="741" w:type="dxa"/>
            <w:vMerge/>
            <w:tcBorders>
              <w:left w:val="single" w:sz="4" w:space="0" w:color="000000"/>
              <w:right w:val="single" w:sz="4" w:space="0" w:color="000000"/>
            </w:tcBorders>
          </w:tcPr>
          <w:p w14:paraId="31EEE7F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546936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919C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03287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864B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0527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4D358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AE5E05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DD0A0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DD5A75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882CDA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895ADD1" w14:textId="77777777" w:rsidTr="00AC7456">
        <w:trPr>
          <w:cantSplit/>
          <w:trHeight w:val="110"/>
        </w:trPr>
        <w:tc>
          <w:tcPr>
            <w:tcW w:w="533" w:type="dxa"/>
            <w:vMerge w:val="restart"/>
            <w:tcBorders>
              <w:left w:val="single" w:sz="4" w:space="0" w:color="000000"/>
              <w:right w:val="single" w:sz="4" w:space="0" w:color="000000"/>
            </w:tcBorders>
          </w:tcPr>
          <w:p w14:paraId="167FA49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40</w:t>
            </w:r>
          </w:p>
        </w:tc>
        <w:tc>
          <w:tcPr>
            <w:tcW w:w="1985" w:type="dxa"/>
            <w:gridSpan w:val="2"/>
            <w:tcBorders>
              <w:top w:val="single" w:sz="4" w:space="0" w:color="auto"/>
              <w:left w:val="single" w:sz="4" w:space="0" w:color="000000"/>
              <w:bottom w:val="single" w:sz="4" w:space="0" w:color="auto"/>
              <w:right w:val="single" w:sz="4" w:space="0" w:color="000000"/>
            </w:tcBorders>
          </w:tcPr>
          <w:p w14:paraId="39DAB3B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Заңгердің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кәсіби</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этикасы</w:t>
            </w:r>
            <w:proofErr w:type="spellEnd"/>
          </w:p>
          <w:p w14:paraId="162C3790"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395C53DF" w14:textId="77777777" w:rsidR="003749A5"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260A7392"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к</w:t>
            </w:r>
            <w:proofErr w:type="spellStart"/>
            <w:r w:rsidRPr="008472F1">
              <w:rPr>
                <w:rFonts w:ascii="Times New Roman" w:eastAsia="Times New Roman" w:hAnsi="Times New Roman" w:cs="Times New Roman"/>
                <w:sz w:val="20"/>
                <w:szCs w:val="20"/>
                <w:lang w:eastAsia="ru-RU"/>
              </w:rPr>
              <w:t>әсіби</w:t>
            </w:r>
            <w:proofErr w:type="spellEnd"/>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этика</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нормаларының</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сипаты</w:t>
            </w:r>
            <w:proofErr w:type="spellEnd"/>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мен</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әрекет</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ету</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тетігі</w:t>
            </w:r>
            <w:proofErr w:type="spellEnd"/>
            <w:r w:rsidRPr="008472F1">
              <w:rPr>
                <w:rFonts w:ascii="Times New Roman" w:eastAsia="Times New Roman" w:hAnsi="Times New Roman" w:cs="Times New Roman"/>
                <w:sz w:val="20"/>
                <w:szCs w:val="20"/>
                <w:lang w:val="kk-KZ" w:eastAsia="ru-RU"/>
              </w:rPr>
              <w:t>н</w:t>
            </w:r>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 xml:space="preserve"> к</w:t>
            </w:r>
            <w:proofErr w:type="spellStart"/>
            <w:r w:rsidRPr="008472F1">
              <w:rPr>
                <w:rFonts w:ascii="Times New Roman" w:eastAsia="Times New Roman" w:hAnsi="Times New Roman" w:cs="Times New Roman"/>
                <w:sz w:val="20"/>
                <w:szCs w:val="20"/>
                <w:lang w:eastAsia="ru-RU"/>
              </w:rPr>
              <w:t>әсіби</w:t>
            </w:r>
            <w:proofErr w:type="spellEnd"/>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этика</w:t>
            </w:r>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норма</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бірлігі</w:t>
            </w:r>
            <w:proofErr w:type="spellEnd"/>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мен</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қоғамдық</w:t>
            </w:r>
            <w:proofErr w:type="spellEnd"/>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мораль</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талаптарымен</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өзара</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іс</w:t>
            </w:r>
            <w:proofErr w:type="spellEnd"/>
            <w:r w:rsidRPr="008472F1">
              <w:rPr>
                <w:rFonts w:ascii="Times New Roman" w:eastAsia="Times New Roman" w:hAnsi="Times New Roman" w:cs="Times New Roman"/>
                <w:sz w:val="20"/>
                <w:szCs w:val="20"/>
                <w:lang w:val="en-US" w:eastAsia="ru-RU"/>
              </w:rPr>
              <w:t>-</w:t>
            </w:r>
            <w:proofErr w:type="spellStart"/>
            <w:r w:rsidRPr="008472F1">
              <w:rPr>
                <w:rFonts w:ascii="Times New Roman" w:eastAsia="Times New Roman" w:hAnsi="Times New Roman" w:cs="Times New Roman"/>
                <w:sz w:val="20"/>
                <w:szCs w:val="20"/>
                <w:lang w:eastAsia="ru-RU"/>
              </w:rPr>
              <w:t>қимыл</w:t>
            </w:r>
            <w:proofErr w:type="spellEnd"/>
            <w:r w:rsidRPr="008472F1">
              <w:rPr>
                <w:rFonts w:ascii="Times New Roman" w:eastAsia="Times New Roman" w:hAnsi="Times New Roman" w:cs="Times New Roman"/>
                <w:sz w:val="20"/>
                <w:szCs w:val="20"/>
                <w:lang w:val="kk-KZ"/>
              </w:rPr>
              <w:t xml:space="preserve"> негізінде </w:t>
            </w:r>
            <w:proofErr w:type="spellStart"/>
            <w:r w:rsidRPr="008472F1">
              <w:rPr>
                <w:rFonts w:ascii="Times New Roman" w:eastAsia="Times New Roman" w:hAnsi="Times New Roman" w:cs="Times New Roman"/>
                <w:sz w:val="20"/>
                <w:szCs w:val="20"/>
              </w:rPr>
              <w:t>заңгер</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тұлғасының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моральдық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жағын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қалыптастыру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заңгердің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кәсіби</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этикасы</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моралды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әлеуметтік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реттеуші</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құралы ретінде,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қолданыстағы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заңнаманың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моральдық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мазмұнын</w:t>
            </w:r>
            <w:proofErr w:type="spellEnd"/>
            <w:r w:rsidRPr="008472F1">
              <w:rPr>
                <w:rFonts w:ascii="Times New Roman" w:eastAsia="Times New Roman" w:hAnsi="Times New Roman" w:cs="Times New Roman"/>
                <w:sz w:val="20"/>
                <w:szCs w:val="20"/>
                <w:lang w:val="kk-KZ"/>
              </w:rPr>
              <w:t>,</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жекелеген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түрлерінің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этикалық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негіздерін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зерттейді</w:t>
            </w:r>
            <w:proofErr w:type="spellEnd"/>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Курсты меңгеруде білімгер </w:t>
            </w:r>
            <w:r w:rsidRPr="008472F1">
              <w:rPr>
                <w:rFonts w:ascii="Times New Roman" w:hAnsi="Times New Roman" w:cs="Times New Roman"/>
                <w:sz w:val="20"/>
                <w:szCs w:val="20"/>
                <w:lang w:val="kk-KZ"/>
              </w:rPr>
              <w:t>тұлғалық мәдени тұрғыдан кәсіби қарым-қатынас қызметінде құқықтық басқарудың инновациялық әдіс-тәсілдер дағдыларын қалыптастырады.</w:t>
            </w:r>
          </w:p>
        </w:tc>
        <w:tc>
          <w:tcPr>
            <w:tcW w:w="741" w:type="dxa"/>
            <w:vMerge w:val="restart"/>
            <w:tcBorders>
              <w:left w:val="single" w:sz="4" w:space="0" w:color="000000"/>
              <w:right w:val="single" w:sz="4" w:space="0" w:color="000000"/>
            </w:tcBorders>
          </w:tcPr>
          <w:p w14:paraId="7A006E8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w:t>
            </w:r>
          </w:p>
        </w:tc>
        <w:tc>
          <w:tcPr>
            <w:tcW w:w="567" w:type="dxa"/>
            <w:vMerge w:val="restart"/>
            <w:tcBorders>
              <w:left w:val="single" w:sz="4" w:space="0" w:color="000000"/>
              <w:right w:val="single" w:sz="4" w:space="0" w:color="000000"/>
            </w:tcBorders>
          </w:tcPr>
          <w:p w14:paraId="7D9DC7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905EBB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331B8C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589B1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E5A6A5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3DAE2F9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E63D51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6F1F5F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B7705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0091C76" w14:textId="77777777" w:rsidR="00FA540A" w:rsidRPr="00BD3854"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r>
      <w:tr w:rsidR="00FA540A" w:rsidRPr="008472F1" w14:paraId="6D0C7EA2" w14:textId="77777777" w:rsidTr="00AC7456">
        <w:trPr>
          <w:cantSplit/>
          <w:trHeight w:val="110"/>
        </w:trPr>
        <w:tc>
          <w:tcPr>
            <w:tcW w:w="533" w:type="dxa"/>
            <w:vMerge/>
            <w:tcBorders>
              <w:left w:val="single" w:sz="4" w:space="0" w:color="000000"/>
              <w:right w:val="single" w:sz="4" w:space="0" w:color="000000"/>
            </w:tcBorders>
          </w:tcPr>
          <w:p w14:paraId="4139E153"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6486020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Профессиональное этика юриста</w:t>
            </w:r>
          </w:p>
          <w:p w14:paraId="0409587C"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7594438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характер и механизм действия норм профессиональной этики, формирование моральной стороны личности юриста на основе взаимодействия профессиональной этики с требованиями единства норм и общественной морали, профессиональную этику юриста как средство нравственного социального регулирования, нравственное содержание действующего законодательства, этические основы отдельных видов юридической деятельности.</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освоении курса обучающийся формирует навыки инновационных методов и приемов правового управления в деятельности профессионального общения с культурной точки зрения личности.</w:t>
            </w:r>
          </w:p>
        </w:tc>
        <w:tc>
          <w:tcPr>
            <w:tcW w:w="741" w:type="dxa"/>
            <w:vMerge/>
            <w:tcBorders>
              <w:left w:val="single" w:sz="4" w:space="0" w:color="000000"/>
              <w:right w:val="single" w:sz="4" w:space="0" w:color="000000"/>
            </w:tcBorders>
          </w:tcPr>
          <w:p w14:paraId="53EF212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7D8AFD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EDF761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DC160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A52D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1DACA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188C70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4821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2B8A5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266EA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140C6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6200B58" w14:textId="77777777" w:rsidTr="00AC7456">
        <w:trPr>
          <w:cantSplit/>
          <w:trHeight w:val="110"/>
        </w:trPr>
        <w:tc>
          <w:tcPr>
            <w:tcW w:w="533" w:type="dxa"/>
            <w:vMerge/>
            <w:tcBorders>
              <w:left w:val="single" w:sz="4" w:space="0" w:color="000000"/>
              <w:right w:val="single" w:sz="4" w:space="0" w:color="000000"/>
            </w:tcBorders>
          </w:tcPr>
          <w:p w14:paraId="1363050A"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58C5119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Professional </w:t>
            </w:r>
            <w:proofErr w:type="spellStart"/>
            <w:r w:rsidRPr="008472F1">
              <w:rPr>
                <w:rFonts w:ascii="Times New Roman" w:eastAsia="Times New Roman" w:hAnsi="Times New Roman" w:cs="Times New Roman"/>
                <w:sz w:val="20"/>
                <w:szCs w:val="20"/>
              </w:rPr>
              <w:t>ethics</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of</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lawyer</w:t>
            </w:r>
            <w:proofErr w:type="spellEnd"/>
          </w:p>
        </w:tc>
        <w:tc>
          <w:tcPr>
            <w:tcW w:w="7513" w:type="dxa"/>
            <w:tcBorders>
              <w:top w:val="single" w:sz="4" w:space="0" w:color="auto"/>
              <w:left w:val="single" w:sz="4" w:space="0" w:color="000000"/>
              <w:bottom w:val="single" w:sz="4" w:space="0" w:color="auto"/>
              <w:right w:val="single" w:sz="4" w:space="0" w:color="000000"/>
            </w:tcBorders>
          </w:tcPr>
          <w:p w14:paraId="1B40E09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 xml:space="preserve">The subject studies the nature and mechanism of the norms of professional ethics, the formation of the moral side of a lawyer's personality based on the interaction of professional ethics with the requirements of the unity of norms and public morality, professional ethics of a lawyer as a means of moral social regulation, the moral content of current legislation, the ethical foundations of certain types of legal activity. </w:t>
            </w:r>
            <w:proofErr w:type="gramStart"/>
            <w:r w:rsidRPr="008472F1">
              <w:rPr>
                <w:rFonts w:ascii="Times New Roman" w:eastAsia="Times New Roman" w:hAnsi="Times New Roman" w:cs="Times New Roman"/>
                <w:sz w:val="20"/>
                <w:szCs w:val="20"/>
                <w:lang w:val="en-US"/>
              </w:rPr>
              <w:t>In  the</w:t>
            </w:r>
            <w:proofErr w:type="gramEnd"/>
            <w:r w:rsidRPr="008472F1">
              <w:rPr>
                <w:rFonts w:ascii="Times New Roman" w:eastAsia="Times New Roman" w:hAnsi="Times New Roman" w:cs="Times New Roman"/>
                <w:sz w:val="20"/>
                <w:szCs w:val="20"/>
                <w:lang w:val="en-US"/>
              </w:rPr>
              <w:t xml:space="preserve"> course, the student develops the skills of innovative methods and techniques of legal management in the activities of professional communication from the cultural point of view of the individual.</w:t>
            </w:r>
          </w:p>
        </w:tc>
        <w:tc>
          <w:tcPr>
            <w:tcW w:w="741" w:type="dxa"/>
            <w:vMerge/>
            <w:tcBorders>
              <w:left w:val="single" w:sz="4" w:space="0" w:color="000000"/>
              <w:right w:val="single" w:sz="4" w:space="0" w:color="000000"/>
            </w:tcBorders>
          </w:tcPr>
          <w:p w14:paraId="22F3E72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F894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86B5BF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9B45E1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8A61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D636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EE88A1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A05EA2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F569B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4E528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65A6D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4D82351" w14:textId="77777777" w:rsidTr="00AC7456">
        <w:trPr>
          <w:cantSplit/>
          <w:trHeight w:val="110"/>
        </w:trPr>
        <w:tc>
          <w:tcPr>
            <w:tcW w:w="533" w:type="dxa"/>
            <w:vMerge w:val="restart"/>
            <w:tcBorders>
              <w:left w:val="single" w:sz="4" w:space="0" w:color="000000"/>
              <w:right w:val="single" w:sz="4" w:space="0" w:color="000000"/>
            </w:tcBorders>
          </w:tcPr>
          <w:p w14:paraId="4660302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41</w:t>
            </w:r>
          </w:p>
        </w:tc>
        <w:tc>
          <w:tcPr>
            <w:tcW w:w="1985" w:type="dxa"/>
            <w:gridSpan w:val="2"/>
            <w:tcBorders>
              <w:top w:val="single" w:sz="4" w:space="0" w:color="auto"/>
              <w:left w:val="single" w:sz="4" w:space="0" w:color="000000"/>
              <w:bottom w:val="single" w:sz="4" w:space="0" w:color="auto"/>
              <w:right w:val="single" w:sz="4" w:space="0" w:color="000000"/>
            </w:tcBorders>
          </w:tcPr>
          <w:p w14:paraId="7323DAF9"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Ақпараттық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p>
          <w:p w14:paraId="41947300" w14:textId="77777777" w:rsid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770C9A3E" w14:textId="77777777" w:rsidR="003749A5"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39863529" w14:textId="77777777" w:rsidR="00FA540A"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6CB22A7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 xml:space="preserve">Пән қоғамдағы </w:t>
            </w:r>
            <w:proofErr w:type="spellStart"/>
            <w:r w:rsidRPr="008472F1">
              <w:rPr>
                <w:rFonts w:ascii="Times New Roman" w:eastAsia="Times New Roman" w:hAnsi="Times New Roman" w:cs="Times New Roman"/>
                <w:sz w:val="20"/>
                <w:szCs w:val="20"/>
              </w:rPr>
              <w:t>ашық</w:t>
            </w:r>
            <w:proofErr w:type="spellEnd"/>
            <w:r w:rsidRPr="008472F1">
              <w:rPr>
                <w:rFonts w:ascii="Times New Roman" w:eastAsia="Times New Roman" w:hAnsi="Times New Roman" w:cs="Times New Roman"/>
                <w:sz w:val="20"/>
                <w:szCs w:val="20"/>
                <w:lang w:val="kk-KZ" w:eastAsia="ru-RU"/>
              </w:rPr>
              <w:t xml:space="preserve"> а</w:t>
            </w:r>
            <w:proofErr w:type="spellStart"/>
            <w:r w:rsidRPr="008472F1">
              <w:rPr>
                <w:rFonts w:ascii="Times New Roman" w:eastAsia="Times New Roman" w:hAnsi="Times New Roman" w:cs="Times New Roman"/>
                <w:sz w:val="20"/>
                <w:szCs w:val="20"/>
              </w:rPr>
              <w:t>қпаратт</w:t>
            </w:r>
            <w:proofErr w:type="spellEnd"/>
            <w:r w:rsidRPr="008472F1">
              <w:rPr>
                <w:rFonts w:ascii="Times New Roman" w:eastAsia="Times New Roman" w:hAnsi="Times New Roman" w:cs="Times New Roman"/>
                <w:sz w:val="20"/>
                <w:szCs w:val="20"/>
                <w:lang w:val="kk-KZ"/>
              </w:rPr>
              <w:t>ар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жабық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ақпаратт</w:t>
            </w:r>
            <w:proofErr w:type="spellEnd"/>
            <w:r w:rsidRPr="008472F1">
              <w:rPr>
                <w:rFonts w:ascii="Times New Roman" w:eastAsia="Times New Roman" w:hAnsi="Times New Roman" w:cs="Times New Roman"/>
                <w:sz w:val="20"/>
                <w:szCs w:val="20"/>
                <w:lang w:val="kk-KZ"/>
              </w:rPr>
              <w:t>ар тәртібімен жұмыс жасауды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алмасу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сақтау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eastAsia="ru-RU"/>
              </w:rPr>
              <w:t>жалпы а</w:t>
            </w:r>
            <w:proofErr w:type="spellStart"/>
            <w:r w:rsidRPr="008472F1">
              <w:rPr>
                <w:rFonts w:ascii="Times New Roman" w:eastAsia="Times New Roman" w:hAnsi="Times New Roman" w:cs="Times New Roman"/>
                <w:sz w:val="20"/>
                <w:szCs w:val="20"/>
              </w:rPr>
              <w:t>қпаратт</w:t>
            </w:r>
            <w:proofErr w:type="spellEnd"/>
            <w:r w:rsidRPr="008472F1">
              <w:rPr>
                <w:rFonts w:ascii="Times New Roman" w:eastAsia="Times New Roman" w:hAnsi="Times New Roman" w:cs="Times New Roman"/>
                <w:sz w:val="20"/>
                <w:szCs w:val="20"/>
                <w:lang w:val="kk-KZ"/>
              </w:rPr>
              <w:t>арды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процесін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регламенттеу</w:t>
            </w:r>
            <w:proofErr w:type="spellEnd"/>
            <w:r w:rsidRPr="008472F1">
              <w:rPr>
                <w:rFonts w:ascii="Times New Roman" w:eastAsia="Times New Roman" w:hAnsi="Times New Roman" w:cs="Times New Roman"/>
                <w:sz w:val="20"/>
                <w:szCs w:val="20"/>
                <w:lang w:val="kk-KZ"/>
              </w:rPr>
              <w:t>дің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ерекшелі</w:t>
            </w:r>
            <w:proofErr w:type="spellEnd"/>
            <w:r w:rsidRPr="008472F1">
              <w:rPr>
                <w:rFonts w:ascii="Times New Roman" w:eastAsia="Times New Roman" w:hAnsi="Times New Roman" w:cs="Times New Roman"/>
                <w:sz w:val="20"/>
                <w:szCs w:val="20"/>
                <w:lang w:val="kk-KZ"/>
              </w:rPr>
              <w:t>ктерін,</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мемлекетте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әртүрлі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ақпараттық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жүйелерді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құрушыларды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иеленушілерді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пайдаланушылар</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мәртебесінің</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құқықтық </w:t>
            </w:r>
            <w:proofErr w:type="spellStart"/>
            <w:r w:rsidRPr="008472F1">
              <w:rPr>
                <w:rFonts w:ascii="Times New Roman" w:eastAsia="Times New Roman" w:hAnsi="Times New Roman" w:cs="Times New Roman"/>
                <w:sz w:val="20"/>
                <w:szCs w:val="20"/>
              </w:rPr>
              <w:t>ерекшелі</w:t>
            </w:r>
            <w:proofErr w:type="spellEnd"/>
            <w:r w:rsidRPr="008472F1">
              <w:rPr>
                <w:rFonts w:ascii="Times New Roman" w:eastAsia="Times New Roman" w:hAnsi="Times New Roman" w:cs="Times New Roman"/>
                <w:sz w:val="20"/>
                <w:szCs w:val="20"/>
                <w:lang w:val="kk-KZ"/>
              </w:rPr>
              <w:t>ктерін 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 xml:space="preserve">Курсты меңгеруде білімгер құқықтық құжаттарды жүйелеу, есепке алу, </w:t>
            </w:r>
            <w:r w:rsidRPr="008472F1">
              <w:rPr>
                <w:rFonts w:ascii="Times New Roman" w:eastAsia="Times New Roman" w:hAnsi="Times New Roman" w:cs="Times New Roman"/>
                <w:sz w:val="20"/>
                <w:szCs w:val="20"/>
                <w:lang w:val="kk-KZ"/>
              </w:rPr>
              <w:t>ақпаратты құруда</w:t>
            </w:r>
            <w:r w:rsidRPr="008472F1">
              <w:rPr>
                <w:rFonts w:ascii="Times New Roman" w:hAnsi="Times New Roman" w:cs="Times New Roman"/>
                <w:sz w:val="20"/>
                <w:szCs w:val="20"/>
                <w:lang w:val="kk-KZ"/>
              </w:rPr>
              <w:t xml:space="preserve"> туындаған мәселелерді шешу, қабылданған шешімдерді құқықтық нәтижеге сәйкес қабылдау дағдыларын қалыптастырады.</w:t>
            </w:r>
          </w:p>
        </w:tc>
        <w:tc>
          <w:tcPr>
            <w:tcW w:w="741" w:type="dxa"/>
            <w:vMerge/>
            <w:tcBorders>
              <w:left w:val="single" w:sz="4" w:space="0" w:color="000000"/>
              <w:right w:val="single" w:sz="4" w:space="0" w:color="000000"/>
            </w:tcBorders>
          </w:tcPr>
          <w:p w14:paraId="0A1385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9FCEAB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6C4206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0D1CE22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81D6D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BEC84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BA31B7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B620B6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B5B96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3A1F0C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69FA0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99CCCDC" w14:textId="77777777" w:rsidTr="00AC7456">
        <w:trPr>
          <w:cantSplit/>
          <w:trHeight w:val="110"/>
        </w:trPr>
        <w:tc>
          <w:tcPr>
            <w:tcW w:w="533" w:type="dxa"/>
            <w:vMerge/>
            <w:tcBorders>
              <w:left w:val="single" w:sz="4" w:space="0" w:color="000000"/>
              <w:right w:val="single" w:sz="4" w:space="0" w:color="000000"/>
            </w:tcBorders>
          </w:tcPr>
          <w:p w14:paraId="22CFCD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9009B5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Информационное право</w:t>
            </w:r>
          </w:p>
          <w:p w14:paraId="475307D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57613473"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особенности правовой регламентации процесса работы, обмена, хранения, защиты, использования общей информации в обществе в порядке открытой и закрытой информации, правовые особенности статуса создателей, владельцев и пользователей различных информационных систем в государстве.</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При освоении курса обучающийся формирует навыки систематизации, учета правовых документов, решения проблем, возникающих при формировании информации, принятия принятых решений в соответствии с правовым результатом.</w:t>
            </w:r>
          </w:p>
        </w:tc>
        <w:tc>
          <w:tcPr>
            <w:tcW w:w="741" w:type="dxa"/>
            <w:vMerge/>
            <w:tcBorders>
              <w:left w:val="single" w:sz="4" w:space="0" w:color="000000"/>
              <w:right w:val="single" w:sz="4" w:space="0" w:color="000000"/>
            </w:tcBorders>
          </w:tcPr>
          <w:p w14:paraId="4725FC1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744CF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5E4D6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6FEE2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B3F6D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66B4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E1B8DC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1AB3D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571B03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58142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ADC89B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6F03D2A" w14:textId="77777777" w:rsidTr="00AC7456">
        <w:trPr>
          <w:cantSplit/>
          <w:trHeight w:val="110"/>
        </w:trPr>
        <w:tc>
          <w:tcPr>
            <w:tcW w:w="533" w:type="dxa"/>
            <w:vMerge/>
            <w:tcBorders>
              <w:left w:val="single" w:sz="4" w:space="0" w:color="000000"/>
              <w:right w:val="single" w:sz="4" w:space="0" w:color="000000"/>
            </w:tcBorders>
          </w:tcPr>
          <w:p w14:paraId="4F6BEC69"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7A5965D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Information </w:t>
            </w:r>
            <w:proofErr w:type="spellStart"/>
            <w:r w:rsidRPr="008472F1">
              <w:rPr>
                <w:rFonts w:ascii="Times New Roman" w:eastAsia="Times New Roman" w:hAnsi="Times New Roman" w:cs="Times New Roman"/>
                <w:sz w:val="20"/>
                <w:szCs w:val="20"/>
              </w:rPr>
              <w:t>Law</w:t>
            </w:r>
            <w:proofErr w:type="spellEnd"/>
          </w:p>
        </w:tc>
        <w:tc>
          <w:tcPr>
            <w:tcW w:w="7513" w:type="dxa"/>
            <w:tcBorders>
              <w:top w:val="single" w:sz="4" w:space="0" w:color="auto"/>
              <w:left w:val="single" w:sz="4" w:space="0" w:color="000000"/>
              <w:bottom w:val="single" w:sz="4" w:space="0" w:color="auto"/>
              <w:right w:val="single" w:sz="4" w:space="0" w:color="000000"/>
            </w:tcBorders>
          </w:tcPr>
          <w:p w14:paraId="52A4BFF2"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features of legal regulation of the process of work, exchange, storage, protection, use of general information in society in the order of open and closed information, legal features of the status of creators, owners and users of various information systems in the state. While mastering the course, the student develops the skills of systematization, accounting of legal documents, solving problems arising during the formation of information, making decisions in accordance with the legal result.</w:t>
            </w:r>
          </w:p>
        </w:tc>
        <w:tc>
          <w:tcPr>
            <w:tcW w:w="741" w:type="dxa"/>
            <w:vMerge/>
            <w:tcBorders>
              <w:left w:val="single" w:sz="4" w:space="0" w:color="000000"/>
              <w:right w:val="single" w:sz="4" w:space="0" w:color="000000"/>
            </w:tcBorders>
          </w:tcPr>
          <w:p w14:paraId="156494D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EAE9B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B81FC1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B17D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8308A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30EE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53E947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D353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23C27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8C8DA6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C6F5A8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6FB6850B" w14:textId="77777777" w:rsidTr="00AC7456">
        <w:trPr>
          <w:cantSplit/>
          <w:trHeight w:val="110"/>
        </w:trPr>
        <w:tc>
          <w:tcPr>
            <w:tcW w:w="533" w:type="dxa"/>
            <w:vMerge w:val="restart"/>
            <w:tcBorders>
              <w:left w:val="single" w:sz="4" w:space="0" w:color="000000"/>
              <w:right w:val="single" w:sz="4" w:space="0" w:color="000000"/>
            </w:tcBorders>
          </w:tcPr>
          <w:p w14:paraId="59674B8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42</w:t>
            </w:r>
          </w:p>
        </w:tc>
        <w:tc>
          <w:tcPr>
            <w:tcW w:w="1985" w:type="dxa"/>
            <w:gridSpan w:val="2"/>
            <w:tcBorders>
              <w:top w:val="single" w:sz="4" w:space="0" w:color="auto"/>
              <w:left w:val="single" w:sz="4" w:space="0" w:color="000000"/>
              <w:bottom w:val="single" w:sz="4" w:space="0" w:color="auto"/>
              <w:right w:val="single" w:sz="4" w:space="0" w:color="000000"/>
            </w:tcBorders>
          </w:tcPr>
          <w:p w14:paraId="6ACA2B2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Атқарушылық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өндіріс</w:t>
            </w:r>
            <w:proofErr w:type="spellEnd"/>
          </w:p>
          <w:p w14:paraId="68E64338"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64ADA344" w14:textId="77777777" w:rsidR="003749A5"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745D656E"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а</w:t>
            </w:r>
            <w:proofErr w:type="spellStart"/>
            <w:r w:rsidRPr="008472F1">
              <w:rPr>
                <w:rFonts w:ascii="Times New Roman" w:eastAsia="Times New Roman" w:hAnsi="Times New Roman" w:cs="Times New Roman"/>
                <w:sz w:val="20"/>
                <w:szCs w:val="20"/>
              </w:rPr>
              <w:t>тқарушылық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өндіріс</w:t>
            </w:r>
            <w:proofErr w:type="spellEnd"/>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rPr>
              <w:t>сот</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актілерін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өзге</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де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лауазымды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тұлғалардың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актілерін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орындауды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үшін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органдарының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процеске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қатысушылардың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8472F1">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әрекеттер</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тәртібін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реттейтін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нәтижесінде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туындайтын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құжаттардың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тұжырымдамасы</w:t>
            </w:r>
            <w:proofErr w:type="spellEnd"/>
            <w:r w:rsidRPr="008472F1">
              <w:rPr>
                <w:rFonts w:ascii="Times New Roman" w:eastAsia="Times New Roman" w:hAnsi="Times New Roman" w:cs="Times New Roman"/>
                <w:sz w:val="20"/>
                <w:szCs w:val="20"/>
                <w:lang w:val="kk-KZ"/>
              </w:rPr>
              <w:t>н және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жүргізуді</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қозғау</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тәртібі</w:t>
            </w:r>
            <w:proofErr w:type="spellEnd"/>
            <w:r w:rsidRPr="008472F1">
              <w:rPr>
                <w:rFonts w:ascii="Times New Roman" w:eastAsia="Times New Roman" w:hAnsi="Times New Roman" w:cs="Times New Roman"/>
                <w:sz w:val="20"/>
                <w:szCs w:val="20"/>
                <w:lang w:val="kk-KZ"/>
              </w:rPr>
              <w:t>н 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Курсты меңгеруде білімгер </w:t>
            </w:r>
            <w:r w:rsidRPr="008472F1">
              <w:rPr>
                <w:rFonts w:ascii="Times New Roman" w:hAnsi="Times New Roman" w:cs="Times New Roman"/>
                <w:sz w:val="20"/>
                <w:szCs w:val="20"/>
                <w:lang w:val="kk-KZ"/>
              </w:rPr>
              <w:t xml:space="preserve">құқық субъектілерінің құқықтары мен заңды мүдделерін құқықтық реттеу, құқықтық </w:t>
            </w:r>
            <w:r w:rsidRPr="008472F1">
              <w:rPr>
                <w:rFonts w:ascii="Times New Roman" w:eastAsia="Times New Roman" w:hAnsi="Times New Roman" w:cs="Times New Roman"/>
                <w:sz w:val="20"/>
                <w:szCs w:val="20"/>
                <w:lang w:val="kk-KZ"/>
              </w:rPr>
              <w:t>актілерді орындауды қамтамасыз ету</w:t>
            </w:r>
            <w:r w:rsidRPr="008472F1">
              <w:rPr>
                <w:rFonts w:ascii="Times New Roman" w:hAnsi="Times New Roman" w:cs="Times New Roman"/>
                <w:sz w:val="20"/>
                <w:szCs w:val="20"/>
                <w:lang w:val="kk-KZ"/>
              </w:rPr>
              <w:t xml:space="preserve"> кезінде заңнамалық талаптардың сақталу дағдыларын қалыптастырады.</w:t>
            </w:r>
          </w:p>
        </w:tc>
        <w:tc>
          <w:tcPr>
            <w:tcW w:w="741" w:type="dxa"/>
            <w:vMerge w:val="restart"/>
            <w:tcBorders>
              <w:left w:val="single" w:sz="4" w:space="0" w:color="000000"/>
              <w:right w:val="single" w:sz="4" w:space="0" w:color="000000"/>
            </w:tcBorders>
          </w:tcPr>
          <w:p w14:paraId="3E09253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w:t>
            </w:r>
          </w:p>
        </w:tc>
        <w:tc>
          <w:tcPr>
            <w:tcW w:w="567" w:type="dxa"/>
            <w:vMerge w:val="restart"/>
            <w:tcBorders>
              <w:left w:val="single" w:sz="4" w:space="0" w:color="000000"/>
              <w:right w:val="single" w:sz="4" w:space="0" w:color="000000"/>
            </w:tcBorders>
          </w:tcPr>
          <w:p w14:paraId="7FE5C3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C920C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9EF21D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5F1371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1DAC052"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6" w:type="dxa"/>
            <w:vMerge w:val="restart"/>
            <w:tcBorders>
              <w:left w:val="single" w:sz="4" w:space="0" w:color="000000"/>
              <w:right w:val="single" w:sz="4" w:space="0" w:color="000000"/>
            </w:tcBorders>
          </w:tcPr>
          <w:p w14:paraId="701103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7C4D21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4BC826A"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3EE3EFF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97A30F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r>
      <w:tr w:rsidR="00FA540A" w:rsidRPr="008472F1" w14:paraId="2D1ED549" w14:textId="77777777" w:rsidTr="00AC7456">
        <w:trPr>
          <w:cantSplit/>
          <w:trHeight w:val="110"/>
        </w:trPr>
        <w:tc>
          <w:tcPr>
            <w:tcW w:w="533" w:type="dxa"/>
            <w:vMerge/>
            <w:tcBorders>
              <w:left w:val="single" w:sz="4" w:space="0" w:color="000000"/>
              <w:right w:val="single" w:sz="4" w:space="0" w:color="000000"/>
            </w:tcBorders>
          </w:tcPr>
          <w:p w14:paraId="481AF21A"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4CC6BA1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Исполнительное производство</w:t>
            </w:r>
          </w:p>
          <w:p w14:paraId="7EDD0A3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00DE03B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систему норм, регулирующих порядок действий правоохранительных органов и участников процесса, и возникающие в результате правоотношения, концепцию исполнительных документов и порядок возбуждения исполнительного производства для обеспечения исполнения исполнительных производственно-судебных актов, актов иных органов и должностных лиц.</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освоении курса обучающийся формирует навыки правового регулирования прав и законных интересов субъектов права, соблюдения законодательных требований при обеспечении исполнения правовых актов.</w:t>
            </w:r>
          </w:p>
        </w:tc>
        <w:tc>
          <w:tcPr>
            <w:tcW w:w="741" w:type="dxa"/>
            <w:vMerge/>
            <w:tcBorders>
              <w:left w:val="single" w:sz="4" w:space="0" w:color="000000"/>
              <w:right w:val="single" w:sz="4" w:space="0" w:color="000000"/>
            </w:tcBorders>
          </w:tcPr>
          <w:p w14:paraId="6040BF8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F0034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5F749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ADE1F6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66706C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7D18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F1377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8CF63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72AAAE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AEA5C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BE577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5900E9A" w14:textId="77777777" w:rsidTr="00AC7456">
        <w:trPr>
          <w:cantSplit/>
          <w:trHeight w:val="110"/>
        </w:trPr>
        <w:tc>
          <w:tcPr>
            <w:tcW w:w="533" w:type="dxa"/>
            <w:vMerge/>
            <w:tcBorders>
              <w:left w:val="single" w:sz="4" w:space="0" w:color="000000"/>
              <w:right w:val="single" w:sz="4" w:space="0" w:color="000000"/>
            </w:tcBorders>
          </w:tcPr>
          <w:p w14:paraId="12E9255E"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154B447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Executive </w:t>
            </w:r>
            <w:proofErr w:type="spellStart"/>
            <w:r w:rsidRPr="008472F1">
              <w:rPr>
                <w:rFonts w:ascii="Times New Roman" w:eastAsia="Times New Roman" w:hAnsi="Times New Roman" w:cs="Times New Roman"/>
                <w:sz w:val="20"/>
                <w:szCs w:val="20"/>
              </w:rPr>
              <w:t>production</w:t>
            </w:r>
            <w:proofErr w:type="spellEnd"/>
          </w:p>
        </w:tc>
        <w:tc>
          <w:tcPr>
            <w:tcW w:w="7513" w:type="dxa"/>
            <w:tcBorders>
              <w:top w:val="single" w:sz="4" w:space="0" w:color="auto"/>
              <w:left w:val="single" w:sz="4" w:space="0" w:color="000000"/>
              <w:bottom w:val="single" w:sz="4" w:space="0" w:color="auto"/>
              <w:right w:val="single" w:sz="4" w:space="0" w:color="000000"/>
            </w:tcBorders>
          </w:tcPr>
          <w:p w14:paraId="038D6CDC"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system of norms regulating the procedure of actions of law enforcement agencies and participants in the process, and the resulting legal relations, the concept of executive documents and the procedure for initiating enforcement proceedings to ensure the execution of executive industrial and judicial acts, acts of other bodies and officials. During the course, the student develops the skills of legal regulation of the rights and legitimate interests of legal entities, compliance with legislative requirements in ensuring the execution of legal acts.</w:t>
            </w:r>
          </w:p>
        </w:tc>
        <w:tc>
          <w:tcPr>
            <w:tcW w:w="741" w:type="dxa"/>
            <w:vMerge/>
            <w:tcBorders>
              <w:left w:val="single" w:sz="4" w:space="0" w:color="000000"/>
              <w:right w:val="single" w:sz="4" w:space="0" w:color="000000"/>
            </w:tcBorders>
          </w:tcPr>
          <w:p w14:paraId="6395E42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85F6B4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FA3C0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822F7D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8C161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38D97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4FB3A9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502971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6AC24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DAB89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8B5126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B9AA3C8" w14:textId="77777777" w:rsidTr="00AC7456">
        <w:trPr>
          <w:cantSplit/>
          <w:trHeight w:val="110"/>
        </w:trPr>
        <w:tc>
          <w:tcPr>
            <w:tcW w:w="533" w:type="dxa"/>
            <w:vMerge w:val="restart"/>
            <w:tcBorders>
              <w:left w:val="single" w:sz="4" w:space="0" w:color="000000"/>
              <w:right w:val="single" w:sz="4" w:space="0" w:color="000000"/>
            </w:tcBorders>
          </w:tcPr>
          <w:p w14:paraId="528CF63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43</w:t>
            </w:r>
          </w:p>
        </w:tc>
        <w:tc>
          <w:tcPr>
            <w:tcW w:w="1985" w:type="dxa"/>
            <w:gridSpan w:val="2"/>
            <w:tcBorders>
              <w:top w:val="single" w:sz="4" w:space="0" w:color="auto"/>
              <w:left w:val="single" w:sz="4" w:space="0" w:color="000000"/>
              <w:bottom w:val="single" w:sz="4" w:space="0" w:color="auto"/>
              <w:right w:val="single" w:sz="4" w:space="0" w:color="000000"/>
            </w:tcBorders>
          </w:tcPr>
          <w:p w14:paraId="04CEBF1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Сот </w:t>
            </w:r>
            <w:proofErr w:type="spellStart"/>
            <w:r w:rsidRPr="008472F1">
              <w:rPr>
                <w:rFonts w:ascii="Times New Roman" w:eastAsia="Times New Roman" w:hAnsi="Times New Roman" w:cs="Times New Roman"/>
                <w:sz w:val="20"/>
                <w:szCs w:val="20"/>
              </w:rPr>
              <w:t>сараптамасы</w:t>
            </w:r>
            <w:proofErr w:type="spellEnd"/>
          </w:p>
          <w:p w14:paraId="0A860C7C" w14:textId="77777777" w:rsidR="00FA540A" w:rsidRP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5399A1D3"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с</w:t>
            </w:r>
            <w:r w:rsidRPr="008472F1">
              <w:rPr>
                <w:rFonts w:ascii="Times New Roman" w:eastAsia="Times New Roman" w:hAnsi="Times New Roman" w:cs="Times New Roman"/>
                <w:sz w:val="20"/>
                <w:szCs w:val="20"/>
              </w:rPr>
              <w:t>от</w:t>
            </w:r>
            <w:r w:rsidRPr="008472F1">
              <w:rPr>
                <w:rFonts w:ascii="Times New Roman" w:eastAsia="Times New Roman" w:hAnsi="Times New Roman" w:cs="Times New Roman"/>
                <w:sz w:val="20"/>
                <w:szCs w:val="20"/>
                <w:lang w:val="kk-KZ"/>
              </w:rPr>
              <w:t>тық</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сараптама</w:t>
            </w:r>
            <w:proofErr w:type="spellEnd"/>
            <w:r w:rsidRPr="008472F1">
              <w:rPr>
                <w:rFonts w:ascii="Times New Roman" w:eastAsia="Times New Roman" w:hAnsi="Times New Roman" w:cs="Times New Roman"/>
                <w:sz w:val="20"/>
                <w:szCs w:val="20"/>
                <w:lang w:val="kk-KZ"/>
              </w:rPr>
              <w:t>лық</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зерттеу </w:t>
            </w:r>
            <w:proofErr w:type="spellStart"/>
            <w:r w:rsidRPr="008472F1">
              <w:rPr>
                <w:rFonts w:ascii="Times New Roman" w:eastAsia="Times New Roman" w:hAnsi="Times New Roman" w:cs="Times New Roman"/>
                <w:sz w:val="20"/>
                <w:szCs w:val="20"/>
              </w:rPr>
              <w:t>ғылым</w:t>
            </w:r>
            <w:proofErr w:type="spellEnd"/>
            <w:r w:rsidRPr="008472F1">
              <w:rPr>
                <w:rFonts w:ascii="Times New Roman" w:eastAsia="Times New Roman" w:hAnsi="Times New Roman" w:cs="Times New Roman"/>
                <w:sz w:val="20"/>
                <w:szCs w:val="20"/>
                <w:lang w:val="kk-KZ"/>
              </w:rPr>
              <w:t>ын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кәсіби</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саласында</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арнайы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білімі</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бар</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сарапшының</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зерттеу</w:t>
            </w:r>
            <w:proofErr w:type="spellEnd"/>
            <w:r w:rsidRPr="008472F1">
              <w:rPr>
                <w:rFonts w:ascii="Times New Roman" w:eastAsia="Times New Roman" w:hAnsi="Times New Roman" w:cs="Times New Roman"/>
                <w:sz w:val="20"/>
                <w:szCs w:val="20"/>
                <w:lang w:val="kk-KZ"/>
              </w:rPr>
              <w:t xml:space="preserve"> қызметімен байланысты </w:t>
            </w:r>
            <w:proofErr w:type="spellStart"/>
            <w:r w:rsidRPr="008472F1">
              <w:rPr>
                <w:rFonts w:ascii="Times New Roman" w:eastAsia="Times New Roman" w:hAnsi="Times New Roman" w:cs="Times New Roman"/>
                <w:sz w:val="20"/>
                <w:szCs w:val="20"/>
              </w:rPr>
              <w:t>қорытынды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беру</w:t>
            </w:r>
            <w:r w:rsidRPr="008472F1">
              <w:rPr>
                <w:rFonts w:ascii="Times New Roman" w:eastAsia="Times New Roman" w:hAnsi="Times New Roman" w:cs="Times New Roman"/>
                <w:sz w:val="20"/>
                <w:szCs w:val="20"/>
                <w:lang w:val="kk-KZ"/>
              </w:rPr>
              <w:t xml:space="preserve"> тәртібін,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сарапшы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сот</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тергеу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жә</w:t>
            </w:r>
            <w:r w:rsidRPr="008472F1">
              <w:rPr>
                <w:rFonts w:ascii="Times New Roman" w:eastAsia="Times New Roman" w:hAnsi="Times New Roman" w:cs="Times New Roman"/>
                <w:sz w:val="20"/>
                <w:szCs w:val="20"/>
              </w:rPr>
              <w:t>не</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прокурордың</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белгілі</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бір</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істің</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дәлелін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мақсатындағы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процессуалдық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әрекет</w:t>
            </w:r>
            <w:proofErr w:type="spellEnd"/>
            <w:r w:rsidRPr="008472F1">
              <w:rPr>
                <w:rFonts w:ascii="Times New Roman" w:eastAsia="Times New Roman" w:hAnsi="Times New Roman" w:cs="Times New Roman"/>
                <w:sz w:val="20"/>
                <w:szCs w:val="20"/>
                <w:lang w:val="kk-KZ"/>
              </w:rPr>
              <w:t>терді зерттейді</w:t>
            </w:r>
            <w:r w:rsidRPr="0027131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Курста білімгер сот сараптамасы туралы кәсіби білім, тергеу мен соттық сараптамалық тәжірибеде туындайтын практикалық мәселелерді шешу үшін криминалистикалық әдістермен құралдарды қолдану дағдыларын қалыптастырады</w:t>
            </w:r>
            <w:r w:rsidRPr="008472F1">
              <w:rPr>
                <w:rFonts w:ascii="Times New Roman" w:hAnsi="Times New Roman" w:cs="Times New Roman"/>
                <w:sz w:val="20"/>
                <w:szCs w:val="20"/>
                <w:lang w:val="kk-KZ"/>
              </w:rPr>
              <w:t xml:space="preserve">.  </w:t>
            </w:r>
          </w:p>
        </w:tc>
        <w:tc>
          <w:tcPr>
            <w:tcW w:w="741" w:type="dxa"/>
            <w:vMerge/>
            <w:tcBorders>
              <w:left w:val="single" w:sz="4" w:space="0" w:color="000000"/>
              <w:right w:val="single" w:sz="4" w:space="0" w:color="000000"/>
            </w:tcBorders>
          </w:tcPr>
          <w:p w14:paraId="47E1FF0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400C40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6C6CDAE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71740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21E44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E36D3A5"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6" w:type="dxa"/>
            <w:vMerge w:val="restart"/>
            <w:tcBorders>
              <w:left w:val="single" w:sz="4" w:space="0" w:color="000000"/>
              <w:right w:val="single" w:sz="4" w:space="0" w:color="000000"/>
            </w:tcBorders>
          </w:tcPr>
          <w:p w14:paraId="38621F0F" w14:textId="77777777" w:rsidR="00FA540A" w:rsidRPr="00BD3854"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74E4C2E"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01CD505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C90B67C" w14:textId="77777777" w:rsidR="00FA540A" w:rsidRPr="00BD3854"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16B57D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B4F0383" w14:textId="77777777" w:rsidTr="00AC7456">
        <w:trPr>
          <w:cantSplit/>
          <w:trHeight w:val="110"/>
        </w:trPr>
        <w:tc>
          <w:tcPr>
            <w:tcW w:w="533" w:type="dxa"/>
            <w:vMerge/>
            <w:tcBorders>
              <w:left w:val="single" w:sz="4" w:space="0" w:color="000000"/>
              <w:right w:val="single" w:sz="4" w:space="0" w:color="000000"/>
            </w:tcBorders>
          </w:tcPr>
          <w:p w14:paraId="068A04E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7EBC6B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Судебная экспертиза</w:t>
            </w:r>
          </w:p>
          <w:p w14:paraId="2B32894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4CC886B6"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науку судебного экспертного исследования, порядок дачи заключений, связанных с исследовательской деятельностью эксперта, обладающего специальными знаниями в профессиональной сфере, процессуальные действия с целью установления доказательств конкретного дела экспертом, судом, следственными органами и прокурором.</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профессиональные знания о судебной экспертизе, навыки использования средств криминалистическими методами для решения практических проблем, возникающих в следственной и судебной экспертной практике.</w:t>
            </w:r>
          </w:p>
        </w:tc>
        <w:tc>
          <w:tcPr>
            <w:tcW w:w="741" w:type="dxa"/>
            <w:vMerge/>
            <w:tcBorders>
              <w:left w:val="single" w:sz="4" w:space="0" w:color="000000"/>
              <w:right w:val="single" w:sz="4" w:space="0" w:color="000000"/>
            </w:tcBorders>
          </w:tcPr>
          <w:p w14:paraId="43E4D6D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D14124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60E5C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FF4F1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E223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87DA6B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770878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30D0F5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712D57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89369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A51B3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F67E11D" w14:textId="77777777" w:rsidTr="00AC7456">
        <w:trPr>
          <w:cantSplit/>
          <w:trHeight w:val="110"/>
        </w:trPr>
        <w:tc>
          <w:tcPr>
            <w:tcW w:w="533" w:type="dxa"/>
            <w:vMerge/>
            <w:tcBorders>
              <w:left w:val="single" w:sz="4" w:space="0" w:color="000000"/>
              <w:right w:val="single" w:sz="4" w:space="0" w:color="000000"/>
            </w:tcBorders>
          </w:tcPr>
          <w:p w14:paraId="2146BA38"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3162B31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Forensic</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examination</w:t>
            </w:r>
            <w:proofErr w:type="spellEnd"/>
          </w:p>
          <w:p w14:paraId="327E1EE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2B753733"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science of forensic expert research, the procedure for giving conclusions related to the research activities of an expert with special knowledge in the professional field, procedural actions in order to establish evidence of a particular case by an expert, a court, investigative authorities and a prosecutor. During the course, the student develops professional knowledge about forensic examination, skills in using forensic methods to solve practical problems arising in investigative and forensic expert practice.</w:t>
            </w:r>
          </w:p>
        </w:tc>
        <w:tc>
          <w:tcPr>
            <w:tcW w:w="741" w:type="dxa"/>
            <w:vMerge/>
            <w:tcBorders>
              <w:left w:val="single" w:sz="4" w:space="0" w:color="000000"/>
              <w:right w:val="single" w:sz="4" w:space="0" w:color="000000"/>
            </w:tcBorders>
          </w:tcPr>
          <w:p w14:paraId="4AD375D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D5CC2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AADCCD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89750E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07AC1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162106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A1CFB2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4DC64B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1143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F5919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82F73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0C5E11F" w14:textId="77777777" w:rsidTr="00AC7456">
        <w:trPr>
          <w:cantSplit/>
          <w:trHeight w:val="110"/>
        </w:trPr>
        <w:tc>
          <w:tcPr>
            <w:tcW w:w="533" w:type="dxa"/>
            <w:vMerge w:val="restart"/>
            <w:tcBorders>
              <w:left w:val="single" w:sz="4" w:space="0" w:color="000000"/>
              <w:right w:val="single" w:sz="4" w:space="0" w:color="000000"/>
            </w:tcBorders>
          </w:tcPr>
          <w:p w14:paraId="5F33E49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44</w:t>
            </w:r>
          </w:p>
        </w:tc>
        <w:tc>
          <w:tcPr>
            <w:tcW w:w="1985" w:type="dxa"/>
            <w:gridSpan w:val="2"/>
            <w:tcBorders>
              <w:top w:val="single" w:sz="4" w:space="0" w:color="auto"/>
              <w:left w:val="single" w:sz="4" w:space="0" w:color="000000"/>
              <w:bottom w:val="single" w:sz="4" w:space="0" w:color="auto"/>
              <w:right w:val="single" w:sz="4" w:space="0" w:color="000000"/>
            </w:tcBorders>
          </w:tcPr>
          <w:p w14:paraId="64D51A2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p>
          <w:p w14:paraId="5E59CEFE"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3666CB47" w14:textId="77777777" w:rsid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209136F1" w14:textId="77777777" w:rsidR="003749A5"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7DF56E59"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х</w:t>
            </w:r>
            <w:proofErr w:type="spellStart"/>
            <w:r w:rsidRPr="008472F1">
              <w:rPr>
                <w:rFonts w:ascii="Times New Roman" w:eastAsia="Times New Roman" w:hAnsi="Times New Roman" w:cs="Times New Roman"/>
                <w:sz w:val="20"/>
                <w:szCs w:val="20"/>
              </w:rPr>
              <w:t>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тұжырымдамалық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мәселелерімен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танысу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келісім</w:t>
            </w:r>
            <w:proofErr w:type="spellEnd"/>
            <w:r w:rsidRPr="008472F1">
              <w:rPr>
                <w:rFonts w:ascii="Times New Roman" w:eastAsia="Times New Roman" w:hAnsi="Times New Roman" w:cs="Times New Roman"/>
                <w:sz w:val="20"/>
                <w:szCs w:val="20"/>
                <w:lang w:val="kk-KZ"/>
              </w:rPr>
              <w:t>-</w:t>
            </w:r>
            <w:proofErr w:type="spellStart"/>
            <w:r w:rsidRPr="008472F1">
              <w:rPr>
                <w:rFonts w:ascii="Times New Roman" w:eastAsia="Times New Roman" w:hAnsi="Times New Roman" w:cs="Times New Roman"/>
                <w:sz w:val="20"/>
                <w:szCs w:val="20"/>
              </w:rPr>
              <w:t>шарттар</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конвенциялар</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ерекшеліктерін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меңгер</w:t>
            </w:r>
            <w:proofErr w:type="spellEnd"/>
            <w:r w:rsidRPr="008472F1">
              <w:rPr>
                <w:rFonts w:ascii="Times New Roman" w:eastAsia="Times New Roman" w:hAnsi="Times New Roman" w:cs="Times New Roman"/>
                <w:sz w:val="20"/>
                <w:szCs w:val="20"/>
                <w:lang w:val="kk-KZ"/>
              </w:rPr>
              <w:t>туді,</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теориялары</w:t>
            </w:r>
            <w:proofErr w:type="spellEnd"/>
            <w:r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нормаларын</w:t>
            </w:r>
            <w:proofErr w:type="spellEnd"/>
            <w:r w:rsidRPr="008472F1">
              <w:rPr>
                <w:rFonts w:ascii="Times New Roman" w:eastAsia="Times New Roman" w:hAnsi="Times New Roman" w:cs="Times New Roman"/>
                <w:sz w:val="20"/>
                <w:szCs w:val="20"/>
                <w:lang w:val="kk-KZ"/>
              </w:rPr>
              <w:t>ың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w:t>
            </w:r>
            <w:proofErr w:type="spellEnd"/>
            <w:r w:rsidRPr="008472F1">
              <w:rPr>
                <w:rFonts w:ascii="Times New Roman" w:eastAsia="Times New Roman" w:hAnsi="Times New Roman" w:cs="Times New Roman"/>
                <w:sz w:val="20"/>
                <w:szCs w:val="20"/>
                <w:lang w:val="kk-KZ"/>
              </w:rPr>
              <w:t>ыл</w:t>
            </w:r>
            <w:r w:rsidRPr="008472F1">
              <w:rPr>
                <w:rFonts w:ascii="Times New Roman" w:eastAsia="Times New Roman" w:hAnsi="Times New Roman" w:cs="Times New Roman"/>
                <w:sz w:val="20"/>
                <w:szCs w:val="20"/>
              </w:rPr>
              <w:t>у</w:t>
            </w:r>
            <w:r w:rsidRPr="008472F1">
              <w:rPr>
                <w:rFonts w:ascii="Times New Roman" w:eastAsia="Times New Roman" w:hAnsi="Times New Roman" w:cs="Times New Roman"/>
                <w:sz w:val="20"/>
                <w:szCs w:val="20"/>
                <w:lang w:val="kk-KZ"/>
              </w:rPr>
              <w:t>ын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highlight w:val="white"/>
              </w:rPr>
              <w:t>құқықтың</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негізгі</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қайнар</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көздері</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ретінде</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халықаралық</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әдет</w:t>
            </w:r>
            <w:proofErr w:type="spellEnd"/>
            <w:r w:rsidRPr="008472F1">
              <w:rPr>
                <w:rFonts w:ascii="Times New Roman" w:eastAsia="Times New Roman" w:hAnsi="Times New Roman" w:cs="Times New Roman"/>
                <w:sz w:val="20"/>
                <w:szCs w:val="20"/>
                <w:highlight w:val="white"/>
                <w:lang w:val="en-US"/>
              </w:rPr>
              <w:t>-</w:t>
            </w:r>
            <w:proofErr w:type="spellStart"/>
            <w:r w:rsidRPr="008472F1">
              <w:rPr>
                <w:rFonts w:ascii="Times New Roman" w:eastAsia="Times New Roman" w:hAnsi="Times New Roman" w:cs="Times New Roman"/>
                <w:sz w:val="20"/>
                <w:szCs w:val="20"/>
                <w:highlight w:val="white"/>
              </w:rPr>
              <w:t>ғұрыпт</w:t>
            </w:r>
            <w:proofErr w:type="spellEnd"/>
            <w:r w:rsidRPr="008472F1">
              <w:rPr>
                <w:rFonts w:ascii="Times New Roman" w:eastAsia="Times New Roman" w:hAnsi="Times New Roman" w:cs="Times New Roman"/>
                <w:sz w:val="20"/>
                <w:szCs w:val="20"/>
                <w:highlight w:val="white"/>
                <w:lang w:val="kk-KZ"/>
              </w:rPr>
              <w:t>ард</w:t>
            </w:r>
            <w:r w:rsidRPr="008472F1">
              <w:rPr>
                <w:rFonts w:ascii="Times New Roman" w:eastAsia="Times New Roman" w:hAnsi="Times New Roman" w:cs="Times New Roman"/>
                <w:sz w:val="20"/>
                <w:szCs w:val="20"/>
                <w:highlight w:val="white"/>
              </w:rPr>
              <w:t>ы</w:t>
            </w:r>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халықаралық</w:t>
            </w:r>
            <w:proofErr w:type="spellEnd"/>
            <w:r w:rsidRPr="008472F1">
              <w:rPr>
                <w:rFonts w:ascii="Times New Roman" w:eastAsia="Times New Roman" w:hAnsi="Times New Roman" w:cs="Times New Roman"/>
                <w:sz w:val="20"/>
                <w:szCs w:val="20"/>
                <w:highlight w:val="white"/>
                <w:lang w:val="en-US"/>
              </w:rPr>
              <w:t xml:space="preserve"> </w:t>
            </w:r>
            <w:proofErr w:type="spellStart"/>
            <w:r w:rsidRPr="008472F1">
              <w:rPr>
                <w:rFonts w:ascii="Times New Roman" w:eastAsia="Times New Roman" w:hAnsi="Times New Roman" w:cs="Times New Roman"/>
                <w:sz w:val="20"/>
                <w:szCs w:val="20"/>
                <w:highlight w:val="white"/>
              </w:rPr>
              <w:t>ұйымдардың</w:t>
            </w:r>
            <w:proofErr w:type="spellEnd"/>
            <w:r w:rsidRPr="008472F1">
              <w:rPr>
                <w:rFonts w:ascii="Times New Roman" w:eastAsia="Times New Roman" w:hAnsi="Times New Roman" w:cs="Times New Roman"/>
                <w:sz w:val="20"/>
                <w:szCs w:val="20"/>
                <w:highlight w:val="white"/>
                <w:lang w:val="en-US"/>
              </w:rPr>
              <w:t xml:space="preserve"> </w:t>
            </w:r>
            <w:r w:rsidRPr="008472F1">
              <w:rPr>
                <w:rFonts w:ascii="Times New Roman" w:eastAsia="Times New Roman" w:hAnsi="Times New Roman" w:cs="Times New Roman"/>
                <w:sz w:val="20"/>
                <w:szCs w:val="20"/>
                <w:highlight w:val="white"/>
                <w:lang w:val="kk-KZ"/>
              </w:rPr>
              <w:t xml:space="preserve">мемлекет үшін қажет </w:t>
            </w:r>
            <w:proofErr w:type="spellStart"/>
            <w:r w:rsidRPr="008472F1">
              <w:rPr>
                <w:rFonts w:ascii="Times New Roman" w:eastAsia="Times New Roman" w:hAnsi="Times New Roman" w:cs="Times New Roman"/>
                <w:sz w:val="20"/>
                <w:szCs w:val="20"/>
                <w:highlight w:val="white"/>
              </w:rPr>
              <w:t>шешімдерін</w:t>
            </w:r>
            <w:proofErr w:type="spellEnd"/>
            <w:r w:rsidRPr="008472F1">
              <w:rPr>
                <w:rFonts w:ascii="Times New Roman" w:eastAsia="Times New Roman" w:hAnsi="Times New Roman" w:cs="Times New Roman"/>
                <w:sz w:val="20"/>
                <w:szCs w:val="20"/>
                <w:highlight w:val="white"/>
                <w:lang w:val="en-US"/>
              </w:rPr>
              <w:t xml:space="preserve"> </w:t>
            </w:r>
            <w:r w:rsidRPr="008472F1">
              <w:rPr>
                <w:rFonts w:ascii="Times New Roman" w:eastAsia="Times New Roman" w:hAnsi="Times New Roman" w:cs="Times New Roman"/>
                <w:sz w:val="20"/>
                <w:szCs w:val="20"/>
                <w:lang w:val="kk-KZ"/>
              </w:rPr>
              <w:t>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барысында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халықаралық құқықтың заң терминологиясын дұрыс пайдалану, халықаралық норма құрушылықты талдау, халықаралық шарттардың жарамдылығы мен жарамсыздығы бойынша қолданылу  дағдыларын қалыптастырады.</w:t>
            </w:r>
          </w:p>
        </w:tc>
        <w:tc>
          <w:tcPr>
            <w:tcW w:w="741" w:type="dxa"/>
            <w:vMerge w:val="restart"/>
            <w:tcBorders>
              <w:left w:val="single" w:sz="4" w:space="0" w:color="000000"/>
              <w:right w:val="single" w:sz="4" w:space="0" w:color="000000"/>
            </w:tcBorders>
          </w:tcPr>
          <w:p w14:paraId="4B97526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w:t>
            </w:r>
          </w:p>
        </w:tc>
        <w:tc>
          <w:tcPr>
            <w:tcW w:w="567" w:type="dxa"/>
            <w:vMerge w:val="restart"/>
            <w:tcBorders>
              <w:left w:val="single" w:sz="4" w:space="0" w:color="000000"/>
              <w:right w:val="single" w:sz="4" w:space="0" w:color="000000"/>
            </w:tcBorders>
          </w:tcPr>
          <w:p w14:paraId="07402B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3CEEC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45E9B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C92D88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889A6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33B4606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9E2DF7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FA33A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33F63D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089E022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7518B493" w14:textId="77777777" w:rsidTr="00AC7456">
        <w:trPr>
          <w:cantSplit/>
          <w:trHeight w:val="110"/>
        </w:trPr>
        <w:tc>
          <w:tcPr>
            <w:tcW w:w="533" w:type="dxa"/>
            <w:vMerge/>
            <w:tcBorders>
              <w:left w:val="single" w:sz="4" w:space="0" w:color="000000"/>
              <w:right w:val="single" w:sz="4" w:space="0" w:color="000000"/>
            </w:tcBorders>
          </w:tcPr>
          <w:p w14:paraId="325A3043"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48FA578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Международное право</w:t>
            </w:r>
          </w:p>
          <w:p w14:paraId="46FD949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09393813"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ознакомление с концептуальными проблемами международного права, овладение особенностями международных договоров и конвенций, применение теорий международного права и норм права, международные обычаи как основные источники права, необходимые для государства решения международных организаций.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правильного использования юридической терминологии международного права, анализа международной нормотворческой деятельности, применения по действительности и недействительности международных договоров.</w:t>
            </w:r>
          </w:p>
        </w:tc>
        <w:tc>
          <w:tcPr>
            <w:tcW w:w="741" w:type="dxa"/>
            <w:vMerge/>
            <w:tcBorders>
              <w:left w:val="single" w:sz="4" w:space="0" w:color="000000"/>
              <w:right w:val="single" w:sz="4" w:space="0" w:color="000000"/>
            </w:tcBorders>
          </w:tcPr>
          <w:p w14:paraId="7328E9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9765D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2B6E6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73667B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D34AC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8D2EA4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E71B0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A8E20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94134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0B459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1D360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2AC65E2" w14:textId="77777777" w:rsidTr="00AC7456">
        <w:trPr>
          <w:cantSplit/>
          <w:trHeight w:val="110"/>
        </w:trPr>
        <w:tc>
          <w:tcPr>
            <w:tcW w:w="533" w:type="dxa"/>
            <w:vMerge/>
            <w:tcBorders>
              <w:left w:val="single" w:sz="4" w:space="0" w:color="000000"/>
              <w:right w:val="single" w:sz="4" w:space="0" w:color="000000"/>
            </w:tcBorders>
          </w:tcPr>
          <w:p w14:paraId="4FD47425"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24789C5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rPr>
              <w:t xml:space="preserve">International </w:t>
            </w:r>
            <w:r w:rsidRPr="008472F1">
              <w:rPr>
                <w:rFonts w:ascii="Times New Roman" w:eastAsia="Times New Roman" w:hAnsi="Times New Roman" w:cs="Times New Roman"/>
                <w:sz w:val="20"/>
                <w:szCs w:val="20"/>
                <w:lang w:val="en-US"/>
              </w:rPr>
              <w:t>Law</w:t>
            </w:r>
          </w:p>
        </w:tc>
        <w:tc>
          <w:tcPr>
            <w:tcW w:w="7513" w:type="dxa"/>
            <w:tcBorders>
              <w:top w:val="single" w:sz="4" w:space="0" w:color="auto"/>
              <w:left w:val="single" w:sz="4" w:space="0" w:color="000000"/>
              <w:bottom w:val="single" w:sz="4" w:space="0" w:color="auto"/>
              <w:right w:val="single" w:sz="4" w:space="0" w:color="000000"/>
            </w:tcBorders>
          </w:tcPr>
          <w:p w14:paraId="42117FF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familiarization with the conceptual problems of international law, mastering the features of international treaties and conventions, the application of theories of international law and norms of law, international customs as the main sources of law necessary for the state decisions of international organizations. During the course, the student develops skills in the correct use of the legal terminology of international law, analysis of international rule-making activities, application of the validity and invalidity of international treaties.</w:t>
            </w:r>
          </w:p>
        </w:tc>
        <w:tc>
          <w:tcPr>
            <w:tcW w:w="741" w:type="dxa"/>
            <w:vMerge/>
            <w:tcBorders>
              <w:left w:val="single" w:sz="4" w:space="0" w:color="000000"/>
              <w:right w:val="single" w:sz="4" w:space="0" w:color="000000"/>
            </w:tcBorders>
          </w:tcPr>
          <w:p w14:paraId="34678EA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D7BD8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68E0A3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22A4E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2197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FBE3AC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FE1DB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AEBD5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8A214B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D0151B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6A9FF1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65057A14" w14:textId="77777777" w:rsidTr="00AC7456">
        <w:trPr>
          <w:cantSplit/>
          <w:trHeight w:val="110"/>
        </w:trPr>
        <w:tc>
          <w:tcPr>
            <w:tcW w:w="533" w:type="dxa"/>
            <w:vMerge w:val="restart"/>
            <w:tcBorders>
              <w:left w:val="single" w:sz="4" w:space="0" w:color="000000"/>
              <w:right w:val="single" w:sz="4" w:space="0" w:color="000000"/>
            </w:tcBorders>
          </w:tcPr>
          <w:p w14:paraId="1ACD55F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45</w:t>
            </w:r>
          </w:p>
        </w:tc>
        <w:tc>
          <w:tcPr>
            <w:tcW w:w="1985" w:type="dxa"/>
            <w:gridSpan w:val="2"/>
            <w:tcBorders>
              <w:top w:val="single" w:sz="4" w:space="0" w:color="auto"/>
              <w:left w:val="single" w:sz="4" w:space="0" w:color="000000"/>
              <w:bottom w:val="single" w:sz="4" w:space="0" w:color="auto"/>
              <w:right w:val="single" w:sz="4" w:space="0" w:color="000000"/>
            </w:tcBorders>
          </w:tcPr>
          <w:p w14:paraId="526877F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proofErr w:type="gramStart"/>
            <w:r w:rsidRPr="003749A5">
              <w:rPr>
                <w:rFonts w:ascii="Times New Roman" w:eastAsia="Times New Roman" w:hAnsi="Times New Roman" w:cs="Times New Roman"/>
                <w:sz w:val="20"/>
                <w:szCs w:val="20"/>
                <w:highlight w:val="yellow"/>
              </w:rPr>
              <w:t>Халықаралық</w:t>
            </w:r>
            <w:proofErr w:type="spellEnd"/>
            <w:r w:rsidRPr="003749A5">
              <w:rPr>
                <w:rFonts w:ascii="Times New Roman" w:eastAsia="Times New Roman" w:hAnsi="Times New Roman" w:cs="Times New Roman"/>
                <w:sz w:val="20"/>
                <w:szCs w:val="20"/>
                <w:highlight w:val="yellow"/>
                <w:lang w:val="en-US"/>
              </w:rPr>
              <w:t xml:space="preserve">  </w:t>
            </w:r>
            <w:proofErr w:type="spellStart"/>
            <w:r w:rsidRPr="003749A5">
              <w:rPr>
                <w:rFonts w:ascii="Times New Roman" w:eastAsia="Times New Roman" w:hAnsi="Times New Roman" w:cs="Times New Roman"/>
                <w:sz w:val="20"/>
                <w:szCs w:val="20"/>
                <w:highlight w:val="yellow"/>
              </w:rPr>
              <w:t>жария</w:t>
            </w:r>
            <w:proofErr w:type="spellEnd"/>
            <w:proofErr w:type="gramEnd"/>
            <w:r w:rsidRPr="003749A5">
              <w:rPr>
                <w:rFonts w:ascii="Times New Roman" w:eastAsia="Times New Roman" w:hAnsi="Times New Roman" w:cs="Times New Roman"/>
                <w:sz w:val="20"/>
                <w:szCs w:val="20"/>
                <w:highlight w:val="yellow"/>
                <w:lang w:val="en-US"/>
              </w:rPr>
              <w:t xml:space="preserve"> </w:t>
            </w:r>
            <w:proofErr w:type="spellStart"/>
            <w:r w:rsidRPr="003749A5">
              <w:rPr>
                <w:rFonts w:ascii="Times New Roman" w:eastAsia="Times New Roman" w:hAnsi="Times New Roman" w:cs="Times New Roman"/>
                <w:sz w:val="20"/>
                <w:szCs w:val="20"/>
                <w:highlight w:val="yellow"/>
              </w:rPr>
              <w:t>құқығы</w:t>
            </w:r>
            <w:proofErr w:type="spellEnd"/>
          </w:p>
          <w:p w14:paraId="0CCE38C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tc>
        <w:tc>
          <w:tcPr>
            <w:tcW w:w="7513" w:type="dxa"/>
            <w:tcBorders>
              <w:top w:val="single" w:sz="4" w:space="0" w:color="auto"/>
              <w:left w:val="single" w:sz="4" w:space="0" w:color="000000"/>
              <w:bottom w:val="single" w:sz="4" w:space="0" w:color="auto"/>
              <w:right w:val="single" w:sz="4" w:space="0" w:color="000000"/>
            </w:tcBorders>
          </w:tcPr>
          <w:p w14:paraId="5E644D01"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м</w:t>
            </w:r>
            <w:proofErr w:type="spellStart"/>
            <w:r w:rsidRPr="008472F1">
              <w:rPr>
                <w:rFonts w:ascii="Times New Roman" w:eastAsia="Times New Roman" w:hAnsi="Times New Roman" w:cs="Times New Roman"/>
                <w:sz w:val="20"/>
                <w:szCs w:val="20"/>
              </w:rPr>
              <w:t>емлекеттер</w:t>
            </w:r>
            <w:proofErr w:type="spellEnd"/>
            <w:r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үкіметаралық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ұйымдардың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осы</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саланың басқа</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да</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құқық </w:t>
            </w:r>
            <w:proofErr w:type="spellStart"/>
            <w:r w:rsidRPr="008472F1">
              <w:rPr>
                <w:rFonts w:ascii="Times New Roman" w:eastAsia="Times New Roman" w:hAnsi="Times New Roman" w:cs="Times New Roman"/>
                <w:sz w:val="20"/>
                <w:szCs w:val="20"/>
              </w:rPr>
              <w:t>субъектілерінің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практикалық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қызметінде</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қ</w:t>
            </w:r>
            <w:r w:rsidRPr="008472F1">
              <w:rPr>
                <w:rFonts w:ascii="Times New Roman" w:eastAsia="Times New Roman" w:hAnsi="Times New Roman" w:cs="Times New Roman"/>
                <w:sz w:val="20"/>
                <w:szCs w:val="20"/>
                <w:lang w:val="kk-KZ"/>
              </w:rPr>
              <w:t>олданылатын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ережелерді,</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ұ</w:t>
            </w:r>
            <w:proofErr w:type="spellStart"/>
            <w:r w:rsidRPr="008472F1">
              <w:rPr>
                <w:rFonts w:ascii="Times New Roman" w:eastAsia="Times New Roman" w:hAnsi="Times New Roman" w:cs="Times New Roman"/>
                <w:sz w:val="20"/>
                <w:szCs w:val="20"/>
              </w:rPr>
              <w:t>лттық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жүйеден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айырмашылығы</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шарттар</w:t>
            </w:r>
            <w:proofErr w:type="spellEnd"/>
            <w:r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кеден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және</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lang w:val="kk-KZ"/>
              </w:rPr>
              <w:t xml:space="preserve"> жария</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ғының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жалпы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қағидаттары</w:t>
            </w:r>
            <w:proofErr w:type="spellEnd"/>
            <w:r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ережелерінің</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қолданылу тәртібін</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барысында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м</w:t>
            </w:r>
            <w:r w:rsidRPr="008472F1">
              <w:rPr>
                <w:rFonts w:ascii="Times New Roman" w:eastAsia="Times New Roman" w:hAnsi="Times New Roman" w:cs="Times New Roman"/>
                <w:sz w:val="20"/>
                <w:szCs w:val="20"/>
                <w:lang w:val="kk-KZ"/>
              </w:rPr>
              <w:t xml:space="preserve">емлекеттер мен үкіметаралық ұйымдардың </w:t>
            </w:r>
            <w:r w:rsidRPr="008472F1">
              <w:rPr>
                <w:rFonts w:ascii="Times New Roman" w:eastAsia="Times New Roman" w:hAnsi="Times New Roman" w:cs="Times New Roman"/>
                <w:sz w:val="20"/>
                <w:szCs w:val="20"/>
                <w:lang w:val="kk-KZ" w:eastAsia="ru-RU"/>
              </w:rPr>
              <w:t>заң терминологиясын дұрыс пайдалану, м</w:t>
            </w:r>
            <w:r w:rsidRPr="008472F1">
              <w:rPr>
                <w:rFonts w:ascii="Times New Roman" w:eastAsia="Times New Roman" w:hAnsi="Times New Roman" w:cs="Times New Roman"/>
                <w:sz w:val="20"/>
                <w:szCs w:val="20"/>
                <w:lang w:val="kk-KZ"/>
              </w:rPr>
              <w:t>емлекеттің</w:t>
            </w:r>
            <w:r w:rsidRPr="008472F1">
              <w:rPr>
                <w:rFonts w:ascii="Times New Roman" w:eastAsia="Times New Roman" w:hAnsi="Times New Roman" w:cs="Times New Roman"/>
                <w:sz w:val="20"/>
                <w:szCs w:val="20"/>
                <w:lang w:val="kk-KZ" w:eastAsia="ru-RU"/>
              </w:rPr>
              <w:t xml:space="preserve"> қауіпсіздігімен байланысты нормалар құрушылықты талдау дағдыларын қалыптастырады.</w:t>
            </w:r>
          </w:p>
        </w:tc>
        <w:tc>
          <w:tcPr>
            <w:tcW w:w="741" w:type="dxa"/>
            <w:vMerge w:val="restart"/>
            <w:tcBorders>
              <w:left w:val="single" w:sz="4" w:space="0" w:color="000000"/>
              <w:right w:val="single" w:sz="4" w:space="0" w:color="000000"/>
            </w:tcBorders>
          </w:tcPr>
          <w:p w14:paraId="48EB1A1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E54F8C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CD930B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32E42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0BF01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A9B961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DD9222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DFF33E9"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42776F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7AF887E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B833E9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1DD044FC" w14:textId="77777777" w:rsidTr="00AC7456">
        <w:trPr>
          <w:cantSplit/>
          <w:trHeight w:val="110"/>
        </w:trPr>
        <w:tc>
          <w:tcPr>
            <w:tcW w:w="533" w:type="dxa"/>
            <w:vMerge/>
            <w:tcBorders>
              <w:left w:val="single" w:sz="4" w:space="0" w:color="000000"/>
              <w:right w:val="single" w:sz="4" w:space="0" w:color="000000"/>
            </w:tcBorders>
          </w:tcPr>
          <w:p w14:paraId="1E292CD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CA9998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Международное публичное право</w:t>
            </w:r>
          </w:p>
          <w:p w14:paraId="0172D79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2DC45FC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правовые положения, применяемые в практической деятельности государств и межправительственных организаций и других субъектов права данной отрасли, отличия от национальной правовой системы, порядок применения международных договоров и международных таможенных норм и общих принципов и положений международного публичного права.</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правильного использования юридической терминологии государствами и межправительственными организациями, анализа нормотворчества, связанного с безопасностью государства.</w:t>
            </w:r>
          </w:p>
        </w:tc>
        <w:tc>
          <w:tcPr>
            <w:tcW w:w="741" w:type="dxa"/>
            <w:vMerge/>
            <w:tcBorders>
              <w:left w:val="single" w:sz="4" w:space="0" w:color="000000"/>
              <w:right w:val="single" w:sz="4" w:space="0" w:color="000000"/>
            </w:tcBorders>
          </w:tcPr>
          <w:p w14:paraId="619BB6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DAABF5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A7BAD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5C0830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56E99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1013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6B722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AC1C6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6F11E1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B1B45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05451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07BB43A3" w14:textId="77777777" w:rsidTr="00AC7456">
        <w:trPr>
          <w:cantSplit/>
          <w:trHeight w:val="110"/>
        </w:trPr>
        <w:tc>
          <w:tcPr>
            <w:tcW w:w="533" w:type="dxa"/>
            <w:vMerge/>
            <w:tcBorders>
              <w:left w:val="single" w:sz="4" w:space="0" w:color="000000"/>
              <w:right w:val="single" w:sz="4" w:space="0" w:color="000000"/>
            </w:tcBorders>
          </w:tcPr>
          <w:p w14:paraId="59F3270D"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602DFDB4"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International Public Rights</w:t>
            </w:r>
          </w:p>
        </w:tc>
        <w:tc>
          <w:tcPr>
            <w:tcW w:w="7513" w:type="dxa"/>
            <w:tcBorders>
              <w:top w:val="single" w:sz="4" w:space="0" w:color="auto"/>
              <w:left w:val="single" w:sz="4" w:space="0" w:color="000000"/>
              <w:bottom w:val="single" w:sz="4" w:space="0" w:color="auto"/>
              <w:right w:val="single" w:sz="4" w:space="0" w:color="000000"/>
            </w:tcBorders>
          </w:tcPr>
          <w:p w14:paraId="5F6AD66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examines the legal provisions applied in the practical activities of States and intergovernmental organizations and other subjects of law in this field, differences from the national legal system, the procedure for the application of international treaties and international customs norms and general principles and provisions of international public law. During the course, the student develops skills in the correct use of legal terminology by States and intergovernmental organizations, analysis of rule-making related to the security of the state.</w:t>
            </w:r>
          </w:p>
        </w:tc>
        <w:tc>
          <w:tcPr>
            <w:tcW w:w="741" w:type="dxa"/>
            <w:vMerge/>
            <w:tcBorders>
              <w:left w:val="single" w:sz="4" w:space="0" w:color="000000"/>
              <w:right w:val="single" w:sz="4" w:space="0" w:color="000000"/>
            </w:tcBorders>
          </w:tcPr>
          <w:p w14:paraId="20AF27F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A9D42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DFB57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E5953B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3EDA1E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6999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4394B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125C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7521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49F99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9E315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91BA7AC" w14:textId="77777777" w:rsidTr="00AC7456">
        <w:trPr>
          <w:cantSplit/>
          <w:trHeight w:val="110"/>
        </w:trPr>
        <w:tc>
          <w:tcPr>
            <w:tcW w:w="533" w:type="dxa"/>
            <w:vMerge w:val="restart"/>
            <w:tcBorders>
              <w:left w:val="single" w:sz="4" w:space="0" w:color="000000"/>
              <w:right w:val="single" w:sz="4" w:space="0" w:color="000000"/>
            </w:tcBorders>
          </w:tcPr>
          <w:p w14:paraId="361E69AE"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46</w:t>
            </w:r>
          </w:p>
        </w:tc>
        <w:tc>
          <w:tcPr>
            <w:tcW w:w="1985" w:type="dxa"/>
            <w:gridSpan w:val="2"/>
            <w:tcBorders>
              <w:top w:val="single" w:sz="4" w:space="0" w:color="auto"/>
              <w:left w:val="single" w:sz="4" w:space="0" w:color="000000"/>
              <w:bottom w:val="single" w:sz="4" w:space="0" w:color="auto"/>
              <w:right w:val="single" w:sz="4" w:space="0" w:color="000000"/>
            </w:tcBorders>
          </w:tcPr>
          <w:p w14:paraId="47C90B28" w14:textId="77777777" w:rsidR="00FA540A" w:rsidRPr="008472F1" w:rsidRDefault="00FA540A" w:rsidP="00FA540A">
            <w:pPr>
              <w:spacing w:after="0" w:line="240" w:lineRule="auto"/>
              <w:jc w:val="both"/>
              <w:rPr>
                <w:rFonts w:ascii="Times New Roman" w:hAnsi="Times New Roman" w:cs="Times New Roman"/>
                <w:sz w:val="20"/>
                <w:szCs w:val="20"/>
              </w:rPr>
            </w:pPr>
            <w:proofErr w:type="spellStart"/>
            <w:r w:rsidRPr="008472F1">
              <w:rPr>
                <w:rFonts w:ascii="Times New Roman" w:eastAsia="Times New Roman" w:hAnsi="Times New Roman" w:cs="Times New Roman"/>
                <w:sz w:val="20"/>
                <w:szCs w:val="20"/>
              </w:rPr>
              <w:t>Аадвокатура</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адвокаттық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қызмет</w:t>
            </w:r>
            <w:proofErr w:type="spellEnd"/>
            <w:r w:rsidRPr="008472F1">
              <w:rPr>
                <w:rFonts w:ascii="Times New Roman" w:hAnsi="Times New Roman" w:cs="Times New Roman"/>
                <w:sz w:val="20"/>
                <w:szCs w:val="20"/>
              </w:rPr>
              <w:t xml:space="preserve"> </w:t>
            </w:r>
          </w:p>
          <w:p w14:paraId="06BDDA4C"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3C6C4424" w14:textId="77777777" w:rsid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207EEB34" w14:textId="77777777" w:rsidR="003749A5" w:rsidRP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4011E05D"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кәсіби тұлғалық</w:t>
            </w:r>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w:t>
            </w:r>
            <w:r w:rsidRPr="008472F1">
              <w:rPr>
                <w:rFonts w:ascii="Times New Roman" w:eastAsia="Times New Roman" w:hAnsi="Times New Roman" w:cs="Times New Roman"/>
                <w:sz w:val="20"/>
                <w:szCs w:val="20"/>
                <w:lang w:eastAsia="ru-RU"/>
              </w:rPr>
              <w:t>адвокат</w:t>
            </w:r>
            <w:r w:rsidRPr="008472F1">
              <w:rPr>
                <w:rFonts w:ascii="Times New Roman" w:eastAsia="Times New Roman" w:hAnsi="Times New Roman" w:cs="Times New Roman"/>
                <w:sz w:val="20"/>
                <w:szCs w:val="20"/>
                <w:lang w:val="kk-KZ" w:eastAsia="ru-RU"/>
              </w:rPr>
              <w:t>)</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қызметін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ұйымдастыру</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негіздерін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процессуалдық</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әрекеттер</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жүргізу</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және</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оған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кәсіби</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өкіл</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ретінде</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қатысуды</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сонымен</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бірге</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адвокаттың</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юрисдикциялық</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өндіріс</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саласындағы</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өзге</w:t>
            </w:r>
            <w:proofErr w:type="spellEnd"/>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eastAsia="ru-RU"/>
              </w:rPr>
              <w:t>де</w:t>
            </w:r>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құқық</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қолдану</w:t>
            </w:r>
            <w:proofErr w:type="spellEnd"/>
            <w:r w:rsidRPr="0027131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қызметі</w:t>
            </w:r>
            <w:proofErr w:type="spellEnd"/>
            <w:r w:rsidRPr="008472F1">
              <w:rPr>
                <w:rFonts w:ascii="Times New Roman" w:eastAsia="Times New Roman" w:hAnsi="Times New Roman" w:cs="Times New Roman"/>
                <w:sz w:val="20"/>
                <w:szCs w:val="20"/>
                <w:lang w:val="kk-KZ" w:eastAsia="ru-RU"/>
              </w:rPr>
              <w:t>н</w:t>
            </w:r>
            <w:r w:rsidRPr="0027131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сот</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процессінде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оңтайландыру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әдістерін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қолдануды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адвокаттық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қызметпен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байланыстыруды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зерттей</w:t>
            </w:r>
            <w:proofErr w:type="spellStart"/>
            <w:r w:rsidRPr="008472F1">
              <w:rPr>
                <w:rFonts w:ascii="Times New Roman" w:eastAsia="Times New Roman" w:hAnsi="Times New Roman" w:cs="Times New Roman"/>
                <w:sz w:val="20"/>
                <w:szCs w:val="20"/>
              </w:rPr>
              <w:t>ді</w:t>
            </w:r>
            <w:proofErr w:type="spellEnd"/>
            <w:r w:rsidRPr="0027131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барысында білімгер  құқықтық құжаттарды ресімдеу, білікті құқықтық кеңестер беру, заңнаманы және құқық қолдану тәжірибесін түсіндіру бойынша алдын алу жұмыстарын жүргізу дағдыларын қалыптастырады.</w:t>
            </w:r>
          </w:p>
        </w:tc>
        <w:tc>
          <w:tcPr>
            <w:tcW w:w="741" w:type="dxa"/>
            <w:vMerge w:val="restart"/>
            <w:tcBorders>
              <w:left w:val="single" w:sz="4" w:space="0" w:color="000000"/>
              <w:right w:val="single" w:sz="4" w:space="0" w:color="000000"/>
            </w:tcBorders>
          </w:tcPr>
          <w:p w14:paraId="08D92BA7"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w:t>
            </w:r>
          </w:p>
        </w:tc>
        <w:tc>
          <w:tcPr>
            <w:tcW w:w="567" w:type="dxa"/>
            <w:vMerge w:val="restart"/>
            <w:tcBorders>
              <w:left w:val="single" w:sz="4" w:space="0" w:color="000000"/>
              <w:right w:val="single" w:sz="4" w:space="0" w:color="000000"/>
            </w:tcBorders>
          </w:tcPr>
          <w:p w14:paraId="0E6C4D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BDE86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2DC813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055615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684EC7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470C716"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7592446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756D9B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29EC1C0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1FBEF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59F62FA" w14:textId="77777777" w:rsidTr="00AC7456">
        <w:trPr>
          <w:cantSplit/>
          <w:trHeight w:val="110"/>
        </w:trPr>
        <w:tc>
          <w:tcPr>
            <w:tcW w:w="533" w:type="dxa"/>
            <w:vMerge/>
            <w:tcBorders>
              <w:left w:val="single" w:sz="4" w:space="0" w:color="000000"/>
              <w:right w:val="single" w:sz="4" w:space="0" w:color="000000"/>
            </w:tcBorders>
          </w:tcPr>
          <w:p w14:paraId="54FC2AE1"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1985" w:type="dxa"/>
            <w:gridSpan w:val="2"/>
            <w:tcBorders>
              <w:top w:val="single" w:sz="4" w:space="0" w:color="auto"/>
              <w:left w:val="single" w:sz="4" w:space="0" w:color="000000"/>
              <w:bottom w:val="single" w:sz="4" w:space="0" w:color="auto"/>
              <w:right w:val="single" w:sz="4" w:space="0" w:color="000000"/>
            </w:tcBorders>
          </w:tcPr>
          <w:p w14:paraId="6905D8D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Адвокатура и </w:t>
            </w:r>
            <w:proofErr w:type="spellStart"/>
            <w:r w:rsidRPr="008472F1">
              <w:rPr>
                <w:rFonts w:ascii="Times New Roman" w:eastAsia="Times New Roman" w:hAnsi="Times New Roman" w:cs="Times New Roman"/>
                <w:sz w:val="20"/>
                <w:szCs w:val="20"/>
              </w:rPr>
              <w:t>адокатская</w:t>
            </w:r>
            <w:proofErr w:type="spellEnd"/>
            <w:r w:rsidRPr="008472F1">
              <w:rPr>
                <w:rFonts w:ascii="Times New Roman" w:eastAsia="Times New Roman" w:hAnsi="Times New Roman" w:cs="Times New Roman"/>
                <w:sz w:val="20"/>
                <w:szCs w:val="20"/>
              </w:rPr>
              <w:t xml:space="preserve"> деятельность</w:t>
            </w:r>
          </w:p>
          <w:p w14:paraId="205BDD6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7F48E46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изучает основы организации профессиональной личностной (адвокатской) деятельности, проведение процессуальных действий и участие в них в качестве профессионального представителя, а также иную правоприменительную деятельность адвоката в сфере юрисдикционного производства, связь применения методов оптимизации в судебном процессе с адвокатской деятельностью.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оформления правовых документов, предоставления квалифицированных правовых консультаций, проведения профилактической работы по разъяснению законодательства и правоприменительной практики.</w:t>
            </w:r>
          </w:p>
        </w:tc>
        <w:tc>
          <w:tcPr>
            <w:tcW w:w="741" w:type="dxa"/>
            <w:vMerge/>
            <w:tcBorders>
              <w:left w:val="single" w:sz="4" w:space="0" w:color="000000"/>
              <w:right w:val="single" w:sz="4" w:space="0" w:color="000000"/>
            </w:tcBorders>
          </w:tcPr>
          <w:p w14:paraId="2A6FEBB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2B17A8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DB5903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96A504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971D9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656391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4D8F3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F065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6A39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C381B4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F7A65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ED27F7A" w14:textId="77777777" w:rsidTr="00AC7456">
        <w:trPr>
          <w:cantSplit/>
          <w:trHeight w:val="110"/>
        </w:trPr>
        <w:tc>
          <w:tcPr>
            <w:tcW w:w="533" w:type="dxa"/>
            <w:tcBorders>
              <w:left w:val="single" w:sz="4" w:space="0" w:color="000000"/>
              <w:right w:val="single" w:sz="4" w:space="0" w:color="000000"/>
            </w:tcBorders>
          </w:tcPr>
          <w:p w14:paraId="0EA4E904"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678BE9E9"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Advocacy</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and</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advocacy</w:t>
            </w:r>
            <w:proofErr w:type="spellEnd"/>
          </w:p>
        </w:tc>
        <w:tc>
          <w:tcPr>
            <w:tcW w:w="7513" w:type="dxa"/>
            <w:tcBorders>
              <w:top w:val="single" w:sz="4" w:space="0" w:color="auto"/>
              <w:left w:val="single" w:sz="4" w:space="0" w:color="000000"/>
              <w:bottom w:val="single" w:sz="4" w:space="0" w:color="auto"/>
              <w:right w:val="single" w:sz="4" w:space="0" w:color="000000"/>
            </w:tcBorders>
          </w:tcPr>
          <w:p w14:paraId="7D9976F8"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basics of organizing professional personal (advocacy) activities, conducting procedural actions and participating in them as a professional representative, as well as other law enforcement activities of a lawyer in the field of jurisdictional proceedings, the connection of the use of optimization methods in the judicial process with advocacy.  During the course, the student develops the skills of processing legal documents, providing qualified legal advice, conducting preventive work to clarify legislation and law enforcement practice.</w:t>
            </w:r>
          </w:p>
        </w:tc>
        <w:tc>
          <w:tcPr>
            <w:tcW w:w="741" w:type="dxa"/>
            <w:vMerge/>
            <w:tcBorders>
              <w:left w:val="single" w:sz="4" w:space="0" w:color="000000"/>
              <w:right w:val="single" w:sz="4" w:space="0" w:color="000000"/>
            </w:tcBorders>
          </w:tcPr>
          <w:p w14:paraId="0375F47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F2F5F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7774F4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72893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AA1585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AC7DFE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0E5348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1DCF5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6A795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627834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4E3B63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63D4103" w14:textId="77777777" w:rsidTr="00AC7456">
        <w:trPr>
          <w:cantSplit/>
          <w:trHeight w:val="110"/>
        </w:trPr>
        <w:tc>
          <w:tcPr>
            <w:tcW w:w="533" w:type="dxa"/>
            <w:vMerge w:val="restart"/>
            <w:tcBorders>
              <w:left w:val="single" w:sz="4" w:space="0" w:color="000000"/>
              <w:right w:val="single" w:sz="4" w:space="0" w:color="000000"/>
            </w:tcBorders>
          </w:tcPr>
          <w:p w14:paraId="0C712BD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47</w:t>
            </w:r>
          </w:p>
        </w:tc>
        <w:tc>
          <w:tcPr>
            <w:tcW w:w="1985" w:type="dxa"/>
            <w:gridSpan w:val="2"/>
            <w:tcBorders>
              <w:top w:val="single" w:sz="4" w:space="0" w:color="auto"/>
              <w:left w:val="single" w:sz="4" w:space="0" w:color="000000"/>
              <w:bottom w:val="single" w:sz="4" w:space="0" w:color="auto"/>
              <w:right w:val="single" w:sz="4" w:space="0" w:color="000000"/>
            </w:tcBorders>
          </w:tcPr>
          <w:p w14:paraId="6CAB7347" w14:textId="77777777" w:rsidR="00FA540A" w:rsidRPr="008472F1" w:rsidRDefault="00FA540A" w:rsidP="00FA540A">
            <w:pPr>
              <w:ind w:right="113"/>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rPr>
              <w:t>Криминология</w:t>
            </w:r>
          </w:p>
          <w:p w14:paraId="08725006" w14:textId="77777777" w:rsidR="00FA540A" w:rsidRPr="008472F1" w:rsidRDefault="003749A5" w:rsidP="00FA540A">
            <w:pPr>
              <w:ind w:right="113"/>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2474B8F1" w14:textId="77777777" w:rsidR="00FA540A" w:rsidRPr="008472F1" w:rsidRDefault="00FA540A" w:rsidP="00FA540A">
            <w:pPr>
              <w:spacing w:after="0" w:line="240" w:lineRule="auto"/>
              <w:ind w:right="113"/>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қ</w:t>
            </w:r>
            <w:proofErr w:type="spellStart"/>
            <w:r w:rsidRPr="008472F1">
              <w:rPr>
                <w:rFonts w:ascii="Times New Roman" w:eastAsia="Times New Roman" w:hAnsi="Times New Roman" w:cs="Times New Roman"/>
                <w:sz w:val="20"/>
                <w:szCs w:val="20"/>
              </w:rPr>
              <w:t>ылмыстылылықтың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динамикасы</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әлеуметтік</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себептері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қылмыскердің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жеке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тұлғасы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туралы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қылмыстың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болуын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lang w:eastAsia="ru-RU"/>
              </w:rPr>
              <w:t>әдіс</w:t>
            </w:r>
            <w:proofErr w:type="spellEnd"/>
            <w:r w:rsidRPr="008472F1">
              <w:rPr>
                <w:rFonts w:ascii="Times New Roman" w:eastAsia="Times New Roman" w:hAnsi="Times New Roman" w:cs="Times New Roman"/>
                <w:sz w:val="20"/>
                <w:szCs w:val="20"/>
                <w:lang w:val="kk-KZ" w:eastAsia="ru-RU"/>
              </w:rPr>
              <w:t>темелік</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аспектілері</w:t>
            </w:r>
            <w:proofErr w:type="spellEnd"/>
            <w:r w:rsidRPr="008472F1">
              <w:rPr>
                <w:rFonts w:ascii="Times New Roman" w:eastAsia="Times New Roman" w:hAnsi="Times New Roman" w:cs="Times New Roman"/>
                <w:sz w:val="20"/>
                <w:szCs w:val="20"/>
                <w:lang w:val="kk-KZ" w:eastAsia="ru-RU"/>
              </w:rPr>
              <w:t>н</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ғылыми</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негіздері</w:t>
            </w:r>
            <w:proofErr w:type="spellEnd"/>
            <w:r w:rsidRPr="008472F1">
              <w:rPr>
                <w:rFonts w:ascii="Times New Roman" w:eastAsia="Times New Roman" w:hAnsi="Times New Roman" w:cs="Times New Roman"/>
                <w:sz w:val="20"/>
                <w:szCs w:val="20"/>
                <w:lang w:val="kk-KZ" w:eastAsia="ru-RU"/>
              </w:rPr>
              <w:t>н</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қылмыстық</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құқық</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бұзушылықтың</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алдын</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алу</w:t>
            </w:r>
            <w:proofErr w:type="spellEnd"/>
            <w:r w:rsidRPr="008472F1">
              <w:rPr>
                <w:rFonts w:ascii="Times New Roman" w:eastAsia="Times New Roman" w:hAnsi="Times New Roman" w:cs="Times New Roman"/>
                <w:sz w:val="20"/>
                <w:szCs w:val="20"/>
                <w:lang w:val="kk-KZ" w:eastAsia="ru-RU"/>
              </w:rPr>
              <w:t>ын</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криминологиялық</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болжау</w:t>
            </w:r>
            <w:proofErr w:type="spellEnd"/>
            <w:r w:rsidRPr="008472F1">
              <w:rPr>
                <w:rFonts w:ascii="Times New Roman" w:eastAsia="Times New Roman" w:hAnsi="Times New Roman" w:cs="Times New Roman"/>
                <w:sz w:val="20"/>
                <w:szCs w:val="20"/>
                <w:lang w:val="kk-KZ" w:eastAsia="ru-RU"/>
              </w:rPr>
              <w:t xml:space="preserve"> мен</w:t>
            </w:r>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тұжырымдау</w:t>
            </w:r>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әдістері</w:t>
            </w:r>
            <w:proofErr w:type="spellEnd"/>
            <w:r w:rsidRPr="008472F1">
              <w:rPr>
                <w:rFonts w:ascii="Times New Roman" w:eastAsia="Times New Roman" w:hAnsi="Times New Roman" w:cs="Times New Roman"/>
                <w:sz w:val="20"/>
                <w:szCs w:val="20"/>
                <w:lang w:val="kk-KZ" w:eastAsia="ru-RU"/>
              </w:rPr>
              <w:t>н</w:t>
            </w:r>
            <w:r w:rsidRPr="008472F1">
              <w:rPr>
                <w:rFonts w:ascii="Times New Roman" w:eastAsia="Times New Roman" w:hAnsi="Times New Roman" w:cs="Times New Roman"/>
                <w:sz w:val="20"/>
                <w:szCs w:val="20"/>
                <w:lang w:val="en-US" w:eastAsia="ru-RU"/>
              </w:rPr>
              <w:t>,</w:t>
            </w:r>
            <w:r w:rsidRPr="008472F1">
              <w:rPr>
                <w:rFonts w:ascii="Times New Roman" w:eastAsia="Times New Roman" w:hAnsi="Times New Roman" w:cs="Times New Roman"/>
                <w:sz w:val="20"/>
                <w:szCs w:val="20"/>
                <w:lang w:val="kk-KZ" w:eastAsia="ru-RU"/>
              </w:rPr>
              <w:t xml:space="preserve"> </w:t>
            </w:r>
            <w:proofErr w:type="spellStart"/>
            <w:r w:rsidRPr="008472F1">
              <w:rPr>
                <w:rFonts w:ascii="Times New Roman" w:eastAsia="Times New Roman" w:hAnsi="Times New Roman" w:cs="Times New Roman"/>
                <w:sz w:val="20"/>
                <w:szCs w:val="20"/>
                <w:lang w:eastAsia="ru-RU"/>
              </w:rPr>
              <w:t>қылмыстың</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жекелеген</w:t>
            </w:r>
            <w:proofErr w:type="spellEnd"/>
            <w:r w:rsidRPr="008472F1">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түрлері</w:t>
            </w:r>
            <w:proofErr w:type="spellEnd"/>
            <w:r w:rsidRPr="008472F1">
              <w:rPr>
                <w:rFonts w:ascii="Times New Roman" w:eastAsia="Times New Roman" w:hAnsi="Times New Roman" w:cs="Times New Roman"/>
                <w:sz w:val="20"/>
                <w:szCs w:val="20"/>
                <w:lang w:val="kk-KZ" w:eastAsia="ru-RU"/>
              </w:rPr>
              <w:t xml:space="preserve"> мен ғылыми</w:t>
            </w:r>
            <w:r w:rsidRPr="008472F1">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түсіндірмелерін 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барысында білімгер </w:t>
            </w:r>
            <w:r w:rsidRPr="008472F1">
              <w:rPr>
                <w:rFonts w:ascii="Times New Roman" w:hAnsi="Times New Roman" w:cs="Times New Roman"/>
                <w:sz w:val="20"/>
                <w:szCs w:val="20"/>
                <w:lang w:val="kk-KZ"/>
              </w:rPr>
              <w:t xml:space="preserve"> зерттеудің заманауи аналитикалық әдістерін қолдану, </w:t>
            </w:r>
            <w:r w:rsidRPr="008472F1">
              <w:rPr>
                <w:rFonts w:ascii="Times New Roman" w:eastAsia="Times New Roman" w:hAnsi="Times New Roman" w:cs="Times New Roman"/>
                <w:sz w:val="20"/>
                <w:szCs w:val="20"/>
                <w:lang w:val="kk-KZ"/>
              </w:rPr>
              <w:t>криминологиялық</w:t>
            </w:r>
            <w:r w:rsidRPr="008472F1">
              <w:rPr>
                <w:rFonts w:ascii="Times New Roman" w:hAnsi="Times New Roman" w:cs="Times New Roman"/>
                <w:sz w:val="20"/>
                <w:szCs w:val="20"/>
                <w:lang w:val="kk-KZ"/>
              </w:rPr>
              <w:t xml:space="preserve"> мәселелері бойынша зерттеу әдістерін жүргізу, </w:t>
            </w:r>
            <w:r w:rsidRPr="008472F1">
              <w:rPr>
                <w:rFonts w:ascii="Times New Roman" w:eastAsia="Times New Roman" w:hAnsi="Times New Roman" w:cs="Times New Roman"/>
                <w:sz w:val="20"/>
                <w:szCs w:val="20"/>
                <w:lang w:val="kk-KZ" w:eastAsia="ru-RU"/>
              </w:rPr>
              <w:t>заңды шешімдер қабылдау және заңға сәйкестік әрекеттер жасау қабілетін қалыптастырады</w:t>
            </w:r>
            <w:r w:rsidRPr="008472F1">
              <w:rPr>
                <w:rFonts w:ascii="Times New Roman" w:hAnsi="Times New Roman" w:cs="Times New Roman"/>
                <w:sz w:val="20"/>
                <w:szCs w:val="20"/>
                <w:lang w:val="kk-KZ"/>
              </w:rPr>
              <w:t xml:space="preserve">.  </w:t>
            </w:r>
          </w:p>
        </w:tc>
        <w:tc>
          <w:tcPr>
            <w:tcW w:w="741" w:type="dxa"/>
            <w:vMerge/>
            <w:tcBorders>
              <w:left w:val="single" w:sz="4" w:space="0" w:color="000000"/>
              <w:right w:val="single" w:sz="4" w:space="0" w:color="000000"/>
            </w:tcBorders>
          </w:tcPr>
          <w:p w14:paraId="2CE7C9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3232B7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747B54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50108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3A1B67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DE1392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45ABC9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80135B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17646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17E963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1054F4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7E6E1E0" w14:textId="77777777" w:rsidTr="00AC7456">
        <w:trPr>
          <w:cantSplit/>
          <w:trHeight w:val="110"/>
        </w:trPr>
        <w:tc>
          <w:tcPr>
            <w:tcW w:w="533" w:type="dxa"/>
            <w:vMerge/>
            <w:tcBorders>
              <w:left w:val="single" w:sz="4" w:space="0" w:color="000000"/>
              <w:right w:val="single" w:sz="4" w:space="0" w:color="000000"/>
            </w:tcBorders>
          </w:tcPr>
          <w:p w14:paraId="16F3E7D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2611A4C1" w14:textId="77777777" w:rsidR="00FA540A" w:rsidRPr="008472F1" w:rsidRDefault="00FA540A" w:rsidP="00FA540A">
            <w:pPr>
              <w:ind w:right="113"/>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Криминология</w:t>
            </w:r>
          </w:p>
          <w:p w14:paraId="0DEA59CE"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7283F791" w14:textId="77777777" w:rsidR="00FA540A" w:rsidRPr="008472F1" w:rsidRDefault="00FA540A" w:rsidP="00FA540A">
            <w:pPr>
              <w:pBdr>
                <w:top w:val="nil"/>
                <w:left w:val="nil"/>
                <w:bottom w:val="nil"/>
                <w:right w:val="nil"/>
                <w:between w:val="nil"/>
              </w:pBdr>
              <w:tabs>
                <w:tab w:val="left" w:pos="1545"/>
              </w:tabs>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динамику и систему преступности, социальные причины, личность преступника и возникновение преступности, методические аспекты, научные основы, профилактика уголовных правонарушений, методы криминологического прогнозирования и формулирования, отдельные виды и научные объяснения преступлений.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у обучающегося формируется умение применять современные аналитические методы исследования, проводить методы исследования по криминологическим проблемам, принимать юридические решения и совершать действия, соответствующие закону.</w:t>
            </w:r>
          </w:p>
        </w:tc>
        <w:tc>
          <w:tcPr>
            <w:tcW w:w="741" w:type="dxa"/>
            <w:vMerge/>
            <w:tcBorders>
              <w:left w:val="single" w:sz="4" w:space="0" w:color="000000"/>
              <w:right w:val="single" w:sz="4" w:space="0" w:color="000000"/>
            </w:tcBorders>
          </w:tcPr>
          <w:p w14:paraId="4BBD7DA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F8AFD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21A1C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EB24FF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B2E0F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E6D57F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3D3AE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ACE480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6ADC6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3B172C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98D2C3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1291F79" w14:textId="77777777" w:rsidTr="00AC7456">
        <w:trPr>
          <w:cantSplit/>
          <w:trHeight w:val="110"/>
        </w:trPr>
        <w:tc>
          <w:tcPr>
            <w:tcW w:w="533" w:type="dxa"/>
            <w:vMerge/>
            <w:tcBorders>
              <w:left w:val="single" w:sz="4" w:space="0" w:color="000000"/>
              <w:right w:val="single" w:sz="4" w:space="0" w:color="000000"/>
            </w:tcBorders>
          </w:tcPr>
          <w:p w14:paraId="5F740D50" w14:textId="77777777" w:rsidR="00FA540A" w:rsidRPr="008472F1" w:rsidRDefault="00FA540A" w:rsidP="00FA540A">
            <w:pPr>
              <w:spacing w:after="0" w:line="240" w:lineRule="auto"/>
              <w:jc w:val="center"/>
              <w:rPr>
                <w:rFonts w:ascii="Times New Roman" w:hAnsi="Times New Roman" w:cs="Times New Roman"/>
                <w:b/>
                <w:sz w:val="20"/>
                <w:szCs w:val="20"/>
              </w:rPr>
            </w:pPr>
          </w:p>
        </w:tc>
        <w:tc>
          <w:tcPr>
            <w:tcW w:w="1985" w:type="dxa"/>
            <w:gridSpan w:val="2"/>
            <w:tcBorders>
              <w:top w:val="single" w:sz="4" w:space="0" w:color="auto"/>
              <w:left w:val="single" w:sz="4" w:space="0" w:color="000000"/>
              <w:bottom w:val="single" w:sz="4" w:space="0" w:color="auto"/>
              <w:right w:val="single" w:sz="4" w:space="0" w:color="000000"/>
            </w:tcBorders>
          </w:tcPr>
          <w:p w14:paraId="022FA61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Criminology</w:t>
            </w:r>
            <w:proofErr w:type="spellEnd"/>
          </w:p>
        </w:tc>
        <w:tc>
          <w:tcPr>
            <w:tcW w:w="7513" w:type="dxa"/>
            <w:tcBorders>
              <w:top w:val="single" w:sz="4" w:space="0" w:color="auto"/>
              <w:left w:val="single" w:sz="4" w:space="0" w:color="000000"/>
              <w:bottom w:val="single" w:sz="4" w:space="0" w:color="auto"/>
              <w:right w:val="single" w:sz="4" w:space="0" w:color="000000"/>
            </w:tcBorders>
          </w:tcPr>
          <w:p w14:paraId="79033C4E"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dynamics and system of crime, social causes, the identity of the criminal and the occurrence of crime, methodological aspects, scientific foundations, prevention of criminal offenses, methods of criminological forecasting and formulation, certain types and scientific explanations of crimes. During the course, the student develops the ability to apply modern analytical research methods, conduct research methods on criminological problems, make legal decisions and perform actions that comply with the law.</w:t>
            </w:r>
          </w:p>
        </w:tc>
        <w:tc>
          <w:tcPr>
            <w:tcW w:w="741" w:type="dxa"/>
            <w:vMerge/>
            <w:tcBorders>
              <w:left w:val="single" w:sz="4" w:space="0" w:color="000000"/>
              <w:right w:val="single" w:sz="4" w:space="0" w:color="000000"/>
            </w:tcBorders>
          </w:tcPr>
          <w:p w14:paraId="0C2D83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29562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1DA38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BC22A9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2E921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4C17B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DBA1D2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7FC9C9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110DE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F42CE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0F70F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534608A" w14:textId="77777777" w:rsidTr="00AC7456">
        <w:trPr>
          <w:cantSplit/>
          <w:trHeight w:val="110"/>
        </w:trPr>
        <w:tc>
          <w:tcPr>
            <w:tcW w:w="533" w:type="dxa"/>
            <w:vMerge w:val="restart"/>
            <w:tcBorders>
              <w:left w:val="single" w:sz="4" w:space="0" w:color="000000"/>
              <w:right w:val="single" w:sz="4" w:space="0" w:color="000000"/>
            </w:tcBorders>
          </w:tcPr>
          <w:p w14:paraId="51A9650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48</w:t>
            </w:r>
          </w:p>
        </w:tc>
        <w:tc>
          <w:tcPr>
            <w:tcW w:w="1985" w:type="dxa"/>
            <w:gridSpan w:val="2"/>
            <w:tcBorders>
              <w:top w:val="single" w:sz="4" w:space="0" w:color="auto"/>
              <w:left w:val="single" w:sz="4" w:space="0" w:color="000000"/>
              <w:bottom w:val="single" w:sz="4" w:space="0" w:color="auto"/>
              <w:right w:val="single" w:sz="4" w:space="0" w:color="000000"/>
            </w:tcBorders>
          </w:tcPr>
          <w:p w14:paraId="6A94E7E6" w14:textId="77777777" w:rsidR="00FA540A" w:rsidRPr="00271311" w:rsidRDefault="00FA540A" w:rsidP="00FA540A">
            <w:pPr>
              <w:spacing w:after="0" w:line="240" w:lineRule="auto"/>
              <w:ind w:right="113"/>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Азаматтық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ІІ</w:t>
            </w:r>
          </w:p>
          <w:p w14:paraId="6D914B27" w14:textId="77777777" w:rsidR="00FA540A" w:rsidRPr="00271311" w:rsidRDefault="00FA540A" w:rsidP="00FA540A">
            <w:pPr>
              <w:spacing w:after="0" w:line="240" w:lineRule="auto"/>
              <w:ind w:left="113" w:right="113"/>
              <w:rPr>
                <w:rFonts w:ascii="Times New Roman" w:eastAsia="Times New Roman" w:hAnsi="Times New Roman" w:cs="Times New Roman"/>
                <w:sz w:val="20"/>
                <w:szCs w:val="20"/>
                <w:lang w:val="en-US"/>
              </w:rPr>
            </w:pPr>
          </w:p>
          <w:p w14:paraId="79FD06E2" w14:textId="77777777" w:rsidR="003749A5" w:rsidRPr="00271311" w:rsidRDefault="003749A5" w:rsidP="00FA540A">
            <w:pPr>
              <w:spacing w:after="0" w:line="240" w:lineRule="auto"/>
              <w:ind w:left="113" w:right="113"/>
              <w:rPr>
                <w:rFonts w:ascii="Times New Roman" w:eastAsia="Times New Roman" w:hAnsi="Times New Roman" w:cs="Times New Roman"/>
                <w:sz w:val="20"/>
                <w:szCs w:val="20"/>
                <w:lang w:val="en-US"/>
              </w:rPr>
            </w:pPr>
          </w:p>
          <w:p w14:paraId="7AFE05B5" w14:textId="77777777" w:rsidR="003749A5" w:rsidRPr="003749A5" w:rsidRDefault="003749A5" w:rsidP="00FA540A">
            <w:pPr>
              <w:spacing w:after="0" w:line="240" w:lineRule="auto"/>
              <w:ind w:left="113" w:right="113"/>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7E2DE976" w14:textId="77777777" w:rsidR="00FA540A" w:rsidRPr="008472F1" w:rsidRDefault="00FA540A" w:rsidP="00FA540A">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с</w:t>
            </w:r>
            <w:r w:rsidRPr="008472F1">
              <w:rPr>
                <w:rFonts w:ascii="Times New Roman" w:eastAsia="Times New Roman" w:hAnsi="Times New Roman" w:cs="Times New Roman"/>
                <w:sz w:val="20"/>
                <w:szCs w:val="20"/>
              </w:rPr>
              <w:t>от</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төрелігін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жүзеге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асыру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барысында</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туындайтын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қоғамдық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w:t>
            </w:r>
            <w:proofErr w:type="spellEnd"/>
            <w:r w:rsidRPr="008472F1">
              <w:rPr>
                <w:rFonts w:ascii="Times New Roman" w:eastAsia="Times New Roman" w:hAnsi="Times New Roman" w:cs="Times New Roman"/>
                <w:sz w:val="20"/>
                <w:szCs w:val="20"/>
                <w:lang w:val="kk-KZ"/>
              </w:rPr>
              <w:t>ды,</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жеке</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тұлғалар</w:t>
            </w:r>
            <w:proofErr w:type="spellEnd"/>
            <w:r w:rsidRPr="008472F1">
              <w:rPr>
                <w:rFonts w:ascii="Times New Roman" w:eastAsia="Times New Roman" w:hAnsi="Times New Roman" w:cs="Times New Roman"/>
                <w:sz w:val="20"/>
                <w:szCs w:val="20"/>
                <w:lang w:val="kk-KZ"/>
              </w:rPr>
              <w:t>дың</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бұзылған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немесе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дауланған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құқықтарын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бостандықтарын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заңдық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мүдделерін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қалпына</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келтіру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тәртібін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қ</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ғылымына</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санаттарды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ғылыми</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көзқарастарды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тұжырымдарды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реттейтін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нормаларды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зерттейді</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eastAsia="ru-RU"/>
              </w:rPr>
              <w:t xml:space="preserve">Курста білімгер </w:t>
            </w:r>
            <w:r w:rsidRPr="008472F1">
              <w:rPr>
                <w:rFonts w:ascii="Times New Roman" w:eastAsia="Times New Roman" w:hAnsi="Times New Roman" w:cs="Times New Roman"/>
                <w:sz w:val="20"/>
                <w:szCs w:val="20"/>
                <w:lang w:val="kk-KZ"/>
              </w:rPr>
              <w:t>азаматтық істер бойынша  процессуалдық құқықтық іс әрекеттер,</w:t>
            </w:r>
            <w:r w:rsidRPr="008472F1">
              <w:rPr>
                <w:rFonts w:ascii="Times New Roman" w:hAnsi="Times New Roman" w:cs="Times New Roman"/>
                <w:sz w:val="20"/>
                <w:szCs w:val="20"/>
                <w:lang w:val="kk-KZ"/>
              </w:rPr>
              <w:t xml:space="preserve"> заңдық қатынас субьектілерінің  құқықтық мәртебесін анықтау, сала бойынша құқықтық шешімдер қабылдау </w:t>
            </w:r>
            <w:r w:rsidRPr="008472F1">
              <w:rPr>
                <w:rFonts w:ascii="Times New Roman" w:eastAsia="Times New Roman" w:hAnsi="Times New Roman" w:cs="Times New Roman"/>
                <w:sz w:val="20"/>
                <w:szCs w:val="20"/>
                <w:lang w:val="kk-KZ" w:eastAsia="ru-RU"/>
              </w:rPr>
              <w:t>дағдыларын қалыптастырады.</w:t>
            </w:r>
          </w:p>
        </w:tc>
        <w:tc>
          <w:tcPr>
            <w:tcW w:w="741" w:type="dxa"/>
            <w:vMerge w:val="restart"/>
            <w:tcBorders>
              <w:left w:val="single" w:sz="4" w:space="0" w:color="000000"/>
              <w:right w:val="single" w:sz="4" w:space="0" w:color="000000"/>
            </w:tcBorders>
          </w:tcPr>
          <w:p w14:paraId="426245A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w:t>
            </w:r>
          </w:p>
        </w:tc>
        <w:tc>
          <w:tcPr>
            <w:tcW w:w="567" w:type="dxa"/>
            <w:vMerge w:val="restart"/>
            <w:tcBorders>
              <w:left w:val="single" w:sz="4" w:space="0" w:color="000000"/>
              <w:right w:val="single" w:sz="4" w:space="0" w:color="000000"/>
            </w:tcBorders>
          </w:tcPr>
          <w:p w14:paraId="4F18211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BBB4D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BA732E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858F8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84E8AD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78326D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192001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919DEC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108528A8"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5F7561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1463B38" w14:textId="77777777" w:rsidTr="00AC7456">
        <w:trPr>
          <w:cantSplit/>
          <w:trHeight w:val="110"/>
        </w:trPr>
        <w:tc>
          <w:tcPr>
            <w:tcW w:w="533" w:type="dxa"/>
            <w:vMerge/>
            <w:tcBorders>
              <w:left w:val="single" w:sz="4" w:space="0" w:color="000000"/>
              <w:right w:val="single" w:sz="4" w:space="0" w:color="000000"/>
            </w:tcBorders>
          </w:tcPr>
          <w:p w14:paraId="35685AC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F6FA3E3" w14:textId="77777777" w:rsidR="00FA540A" w:rsidRPr="008472F1" w:rsidRDefault="00FA540A" w:rsidP="00FA540A">
            <w:pPr>
              <w:spacing w:after="0" w:line="240" w:lineRule="auto"/>
              <w:ind w:right="113"/>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Гражданский  процессуальное</w:t>
            </w:r>
            <w:proofErr w:type="gramEnd"/>
            <w:r w:rsidRPr="008472F1">
              <w:rPr>
                <w:rFonts w:ascii="Times New Roman" w:eastAsia="Times New Roman" w:hAnsi="Times New Roman" w:cs="Times New Roman"/>
                <w:sz w:val="20"/>
                <w:szCs w:val="20"/>
              </w:rPr>
              <w:t xml:space="preserve"> право </w:t>
            </w:r>
            <w:proofErr w:type="spellStart"/>
            <w:r w:rsidRPr="008472F1">
              <w:rPr>
                <w:rFonts w:ascii="Times New Roman" w:eastAsia="Times New Roman" w:hAnsi="Times New Roman" w:cs="Times New Roman"/>
                <w:sz w:val="20"/>
                <w:szCs w:val="20"/>
              </w:rPr>
              <w:t>аво</w:t>
            </w:r>
            <w:proofErr w:type="spellEnd"/>
            <w:r w:rsidRPr="008472F1">
              <w:rPr>
                <w:rFonts w:ascii="Times New Roman" w:eastAsia="Times New Roman" w:hAnsi="Times New Roman" w:cs="Times New Roman"/>
                <w:sz w:val="20"/>
                <w:szCs w:val="20"/>
              </w:rPr>
              <w:t xml:space="preserve"> II</w:t>
            </w:r>
          </w:p>
        </w:tc>
        <w:tc>
          <w:tcPr>
            <w:tcW w:w="7513" w:type="dxa"/>
            <w:tcBorders>
              <w:top w:val="single" w:sz="4" w:space="0" w:color="auto"/>
              <w:left w:val="single" w:sz="4" w:space="0" w:color="000000"/>
              <w:bottom w:val="single" w:sz="4" w:space="0" w:color="auto"/>
              <w:right w:val="single" w:sz="4" w:space="0" w:color="000000"/>
            </w:tcBorders>
          </w:tcPr>
          <w:p w14:paraId="78EF379E"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общественные отношения, возникающие в ходе отправления правосудия, порядок защиты и восстановления нарушенных или оспариваемых прав, свобод и законных интересов физических, юридических лиц, правовые категории, присущие науке права, научные взгляды и нормы, регулирующие выводы.</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навыки процессуальных правовых действий по гражданским делам, определения правового статуса субъектов юридических отношений, принятия правовых решений по отрасли.</w:t>
            </w:r>
          </w:p>
        </w:tc>
        <w:tc>
          <w:tcPr>
            <w:tcW w:w="741" w:type="dxa"/>
            <w:vMerge/>
            <w:tcBorders>
              <w:left w:val="single" w:sz="4" w:space="0" w:color="000000"/>
              <w:right w:val="single" w:sz="4" w:space="0" w:color="000000"/>
            </w:tcBorders>
          </w:tcPr>
          <w:p w14:paraId="0C35A7D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1752EF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7985C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B2B1E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03CDC7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9E19A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EE04E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E3BD3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81BBB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AF38AB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C1E4B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AE6FF37" w14:textId="77777777" w:rsidTr="00AC7456">
        <w:trPr>
          <w:cantSplit/>
          <w:trHeight w:val="110"/>
        </w:trPr>
        <w:tc>
          <w:tcPr>
            <w:tcW w:w="533" w:type="dxa"/>
            <w:tcBorders>
              <w:left w:val="single" w:sz="4" w:space="0" w:color="000000"/>
              <w:right w:val="single" w:sz="4" w:space="0" w:color="000000"/>
            </w:tcBorders>
          </w:tcPr>
          <w:p w14:paraId="7E5A8DA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2F88C3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Law of Civil Procedure II</w:t>
            </w:r>
          </w:p>
        </w:tc>
        <w:tc>
          <w:tcPr>
            <w:tcW w:w="7513" w:type="dxa"/>
            <w:tcBorders>
              <w:top w:val="single" w:sz="4" w:space="0" w:color="auto"/>
              <w:left w:val="single" w:sz="4" w:space="0" w:color="000000"/>
              <w:bottom w:val="single" w:sz="4" w:space="0" w:color="auto"/>
              <w:right w:val="single" w:sz="4" w:space="0" w:color="000000"/>
            </w:tcBorders>
          </w:tcPr>
          <w:p w14:paraId="4427216C"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social relations arising in the course of the administration of justice, the procedure for the protection and restoration of violated or disputed rights, freedoms and legitimate interests of individuals and legal entities, legal categories inherent in the science of law, scientific views and norms governing conclusions. During the course, the student develops the skills of procedural legal actions in civil cases, determining the legal status of subjects of legal relations, making legal decisions on the industry.</w:t>
            </w:r>
          </w:p>
        </w:tc>
        <w:tc>
          <w:tcPr>
            <w:tcW w:w="741" w:type="dxa"/>
            <w:vMerge/>
            <w:tcBorders>
              <w:left w:val="single" w:sz="4" w:space="0" w:color="000000"/>
              <w:right w:val="single" w:sz="4" w:space="0" w:color="000000"/>
            </w:tcBorders>
          </w:tcPr>
          <w:p w14:paraId="2C39FC2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78C69A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0BDBF3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A5DD73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D15DC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B908F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798FB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2FD60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5D21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8CA253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E01ECD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67FB204" w14:textId="77777777" w:rsidTr="00AC7456">
        <w:trPr>
          <w:cantSplit/>
          <w:trHeight w:val="110"/>
        </w:trPr>
        <w:tc>
          <w:tcPr>
            <w:tcW w:w="533" w:type="dxa"/>
            <w:vMerge w:val="restart"/>
            <w:tcBorders>
              <w:left w:val="single" w:sz="4" w:space="0" w:color="000000"/>
              <w:right w:val="single" w:sz="4" w:space="0" w:color="000000"/>
            </w:tcBorders>
          </w:tcPr>
          <w:p w14:paraId="0AD9D36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49</w:t>
            </w:r>
          </w:p>
        </w:tc>
        <w:tc>
          <w:tcPr>
            <w:tcW w:w="1985" w:type="dxa"/>
            <w:gridSpan w:val="2"/>
            <w:tcBorders>
              <w:top w:val="single" w:sz="4" w:space="0" w:color="auto"/>
              <w:left w:val="single" w:sz="4" w:space="0" w:color="000000"/>
              <w:bottom w:val="single" w:sz="4" w:space="0" w:color="auto"/>
              <w:right w:val="single" w:sz="4" w:space="0" w:color="000000"/>
            </w:tcBorders>
          </w:tcPr>
          <w:p w14:paraId="618FB19D" w14:textId="77777777" w:rsidR="00FA540A" w:rsidRPr="0027131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roofErr w:type="spellStart"/>
            <w:r w:rsidRPr="008472F1">
              <w:rPr>
                <w:rFonts w:ascii="Times New Roman" w:eastAsia="Times New Roman" w:hAnsi="Times New Roman" w:cs="Times New Roman"/>
                <w:sz w:val="20"/>
                <w:szCs w:val="20"/>
              </w:rPr>
              <w:t>Қылмыстық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ІІ</w:t>
            </w:r>
          </w:p>
          <w:p w14:paraId="609DD1C3" w14:textId="77777777" w:rsidR="00FA540A" w:rsidRPr="0027131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21851E1A" w14:textId="77777777" w:rsidR="003749A5" w:rsidRPr="0027131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0AE09361" w14:textId="77777777" w:rsidR="003749A5" w:rsidRPr="003749A5"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6482B219" w14:textId="77777777" w:rsidR="00FA540A" w:rsidRPr="008472F1" w:rsidRDefault="00FA540A" w:rsidP="00FA540A">
            <w:pPr>
              <w:spacing w:after="0" w:line="240" w:lineRule="auto"/>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 xml:space="preserve">Пән </w:t>
            </w:r>
            <w:proofErr w:type="spellStart"/>
            <w:r w:rsidRPr="008472F1">
              <w:rPr>
                <w:rFonts w:ascii="Times New Roman" w:eastAsia="Times New Roman" w:hAnsi="Times New Roman" w:cs="Times New Roman"/>
                <w:sz w:val="20"/>
                <w:szCs w:val="20"/>
              </w:rPr>
              <w:t>қылмыстық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бұзушылықтардың</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алдын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алу</w:t>
            </w:r>
            <w:proofErr w:type="spellEnd"/>
            <w:r w:rsidRPr="008472F1">
              <w:rPr>
                <w:rFonts w:ascii="Times New Roman" w:eastAsia="Times New Roman" w:hAnsi="Times New Roman" w:cs="Times New Roman"/>
                <w:sz w:val="20"/>
                <w:szCs w:val="20"/>
                <w:lang w:val="kk-KZ"/>
              </w:rPr>
              <w:t xml:space="preserve">ды, </w:t>
            </w:r>
            <w:r w:rsidRPr="008472F1">
              <w:rPr>
                <w:rFonts w:ascii="Times New Roman" w:eastAsia="Times New Roman" w:hAnsi="Times New Roman" w:cs="Times New Roman"/>
                <w:sz w:val="20"/>
                <w:szCs w:val="20"/>
                <w:lang w:val="kk-KZ" w:eastAsia="ru-RU"/>
              </w:rPr>
              <w:t>айыпталушыны</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нег</w:t>
            </w:r>
            <w:proofErr w:type="spellStart"/>
            <w:r w:rsidRPr="0027131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зс</w:t>
            </w:r>
            <w:r w:rsidRPr="00271311">
              <w:rPr>
                <w:rFonts w:ascii="Times New Roman" w:eastAsia="Times New Roman" w:hAnsi="Times New Roman" w:cs="Times New Roman"/>
                <w:sz w:val="20"/>
                <w:szCs w:val="20"/>
                <w:lang w:val="en-US"/>
              </w:rPr>
              <w:t>i</w:t>
            </w:r>
            <w:proofErr w:type="spellEnd"/>
            <w:r w:rsidRPr="008472F1">
              <w:rPr>
                <w:rFonts w:ascii="Times New Roman" w:eastAsia="Times New Roman" w:hAnsi="Times New Roman" w:cs="Times New Roman"/>
                <w:sz w:val="20"/>
                <w:szCs w:val="20"/>
              </w:rPr>
              <w:t>з</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айыптау</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сотта</w:t>
            </w:r>
            <w:proofErr w:type="spellEnd"/>
            <w:r w:rsidRPr="008472F1">
              <w:rPr>
                <w:rFonts w:ascii="Times New Roman" w:eastAsia="Times New Roman" w:hAnsi="Times New Roman" w:cs="Times New Roman"/>
                <w:sz w:val="20"/>
                <w:szCs w:val="20"/>
                <w:lang w:val="kk-KZ"/>
              </w:rPr>
              <w:t>л</w:t>
            </w:r>
            <w:r w:rsidRPr="008472F1">
              <w:rPr>
                <w:rFonts w:ascii="Times New Roman" w:eastAsia="Times New Roman" w:hAnsi="Times New Roman" w:cs="Times New Roman"/>
                <w:sz w:val="20"/>
                <w:szCs w:val="20"/>
              </w:rPr>
              <w:t>у</w:t>
            </w:r>
            <w:r w:rsidRPr="008472F1">
              <w:rPr>
                <w:rFonts w:ascii="Times New Roman" w:eastAsia="Times New Roman" w:hAnsi="Times New Roman" w:cs="Times New Roman"/>
                <w:sz w:val="20"/>
                <w:szCs w:val="20"/>
                <w:lang w:val="kk-KZ"/>
              </w:rPr>
              <w:t>ы</w:t>
            </w:r>
            <w:r w:rsidRPr="008472F1">
              <w:rPr>
                <w:rFonts w:ascii="Times New Roman" w:eastAsia="Times New Roman" w:hAnsi="Times New Roman" w:cs="Times New Roman"/>
                <w:sz w:val="20"/>
                <w:szCs w:val="20"/>
              </w:rPr>
              <w:t>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w:t>
            </w:r>
            <w:proofErr w:type="spellEnd"/>
            <w:r w:rsidRPr="008472F1">
              <w:rPr>
                <w:rFonts w:ascii="Times New Roman" w:eastAsia="Times New Roman" w:hAnsi="Times New Roman" w:cs="Times New Roman"/>
                <w:sz w:val="20"/>
                <w:szCs w:val="20"/>
                <w:lang w:val="kk-KZ"/>
              </w:rPr>
              <w:t>қ</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бостандықтарын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заңсыз</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шектеуден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заңсыз</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айыпталған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немесе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сотталған</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жағдай</w:t>
            </w:r>
            <w:proofErr w:type="spellEnd"/>
            <w:r w:rsidRPr="008472F1">
              <w:rPr>
                <w:rFonts w:ascii="Times New Roman" w:eastAsia="Times New Roman" w:hAnsi="Times New Roman" w:cs="Times New Roman"/>
                <w:sz w:val="20"/>
                <w:szCs w:val="20"/>
                <w:lang w:val="kk-KZ"/>
              </w:rPr>
              <w:t>мен байланысты</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оны</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дереу</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толық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ақтауды</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қамтамасыз</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ету</w:t>
            </w:r>
            <w:proofErr w:type="spellEnd"/>
            <w:r w:rsidRPr="008472F1">
              <w:rPr>
                <w:rFonts w:ascii="Times New Roman" w:eastAsia="Times New Roman" w:hAnsi="Times New Roman" w:cs="Times New Roman"/>
                <w:sz w:val="20"/>
                <w:szCs w:val="20"/>
                <w:lang w:val="kk-KZ"/>
              </w:rPr>
              <w:t>ді</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заңдылық</w:t>
            </w:r>
            <w:proofErr w:type="spellEnd"/>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пен</w:t>
            </w:r>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тәрт</w:t>
            </w:r>
            <w:r w:rsidRPr="00271311">
              <w:rPr>
                <w:rFonts w:ascii="Times New Roman" w:eastAsia="Times New Roman" w:hAnsi="Times New Roman" w:cs="Times New Roman"/>
                <w:sz w:val="20"/>
                <w:szCs w:val="20"/>
                <w:lang w:val="en-US"/>
              </w:rPr>
              <w:t>i</w:t>
            </w:r>
            <w:r w:rsidRPr="008472F1">
              <w:rPr>
                <w:rFonts w:ascii="Times New Roman" w:eastAsia="Times New Roman" w:hAnsi="Times New Roman" w:cs="Times New Roman"/>
                <w:sz w:val="20"/>
                <w:szCs w:val="20"/>
              </w:rPr>
              <w:t>пті</w:t>
            </w:r>
            <w:proofErr w:type="spellEnd"/>
            <w:r w:rsidRPr="0027131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нығайту</w:t>
            </w:r>
            <w:proofErr w:type="spellEnd"/>
            <w:r w:rsidRPr="008472F1">
              <w:rPr>
                <w:rFonts w:ascii="Times New Roman" w:eastAsia="Times New Roman" w:hAnsi="Times New Roman" w:cs="Times New Roman"/>
                <w:sz w:val="20"/>
                <w:szCs w:val="20"/>
                <w:lang w:val="kk-KZ"/>
              </w:rPr>
              <w:t>ды</w:t>
            </w:r>
            <w:r w:rsidRPr="0027131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зерттейді</w:t>
            </w:r>
            <w:r w:rsidRPr="0027131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Курста</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қылмыстық іс жүргізу құқығының ережелерін талдау, іс жүргізуде  дәлелдеу мен мәжбүрлеу, оңалту мәселелерін  талдау, тергеуге байланысты іс жүргізу құжаттарын әзірлеу  дағдыларын қалыптастырады.</w:t>
            </w:r>
          </w:p>
        </w:tc>
        <w:tc>
          <w:tcPr>
            <w:tcW w:w="741" w:type="dxa"/>
            <w:vMerge w:val="restart"/>
            <w:tcBorders>
              <w:left w:val="single" w:sz="4" w:space="0" w:color="000000"/>
              <w:right w:val="single" w:sz="4" w:space="0" w:color="000000"/>
            </w:tcBorders>
          </w:tcPr>
          <w:p w14:paraId="04F75C5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w:t>
            </w:r>
          </w:p>
        </w:tc>
        <w:tc>
          <w:tcPr>
            <w:tcW w:w="567" w:type="dxa"/>
            <w:vMerge w:val="restart"/>
            <w:tcBorders>
              <w:left w:val="single" w:sz="4" w:space="0" w:color="000000"/>
              <w:right w:val="single" w:sz="4" w:space="0" w:color="000000"/>
            </w:tcBorders>
          </w:tcPr>
          <w:p w14:paraId="209D9D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9B28D1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1DC1EF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49C17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33CD2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F6EC5A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7A17BB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4913484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03C9E714"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93" w:type="dxa"/>
            <w:gridSpan w:val="2"/>
            <w:vMerge w:val="restart"/>
            <w:tcBorders>
              <w:left w:val="single" w:sz="4" w:space="0" w:color="000000"/>
              <w:right w:val="single" w:sz="4" w:space="0" w:color="000000"/>
            </w:tcBorders>
          </w:tcPr>
          <w:p w14:paraId="73B29E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0EC9976" w14:textId="77777777" w:rsidTr="00AC7456">
        <w:trPr>
          <w:cantSplit/>
          <w:trHeight w:val="110"/>
        </w:trPr>
        <w:tc>
          <w:tcPr>
            <w:tcW w:w="533" w:type="dxa"/>
            <w:vMerge/>
            <w:tcBorders>
              <w:left w:val="single" w:sz="4" w:space="0" w:color="000000"/>
              <w:right w:val="single" w:sz="4" w:space="0" w:color="000000"/>
            </w:tcBorders>
          </w:tcPr>
          <w:p w14:paraId="0BDD0DB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3A63B2D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Уголовно- процессуальное право II</w:t>
            </w:r>
          </w:p>
          <w:p w14:paraId="1DCFE28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4B313BE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rPr>
              <w:t>Предмет</w:t>
            </w:r>
            <w:r w:rsidRPr="008472F1">
              <w:rPr>
                <w:rFonts w:ascii="Times New Roman" w:eastAsia="Times New Roman" w:hAnsi="Times New Roman" w:cs="Times New Roman"/>
                <w:sz w:val="20"/>
                <w:szCs w:val="20"/>
                <w:lang w:val="kk-KZ"/>
              </w:rPr>
              <w:t xml:space="preserve"> изучает профилактику уголовных правонарушений, необоснованное обвинение и осуждение обвиняемого, защиту от незаконного ограничения его правовых свобод, обеспечение его немедленного и полного оправдания в связи с ситуацией, в которой он был незаконно обвинен или осужден, укрепление законности и правопорядка.</w:t>
            </w:r>
            <w:r w:rsidRPr="008472F1">
              <w:rPr>
                <w:rFonts w:ascii="Times New Roman" w:hAnsi="Times New Roman" w:cs="Times New Roman"/>
              </w:rPr>
              <w:t xml:space="preserve"> </w:t>
            </w:r>
            <w:r w:rsidRPr="008472F1">
              <w:rPr>
                <w:rFonts w:ascii="Times New Roman" w:eastAsia="Times New Roman" w:hAnsi="Times New Roman" w:cs="Times New Roman"/>
                <w:sz w:val="20"/>
                <w:szCs w:val="20"/>
                <w:lang w:val="kk-KZ"/>
              </w:rPr>
              <w:t>На курсе обучающийся формирует навыки анализа положений Уголовно-процессуального права, анализа вопросов доказывания и принуждения в производстве, реабилитации, разработки процессуальных документов, связанных со следствием.</w:t>
            </w:r>
          </w:p>
        </w:tc>
        <w:tc>
          <w:tcPr>
            <w:tcW w:w="741" w:type="dxa"/>
            <w:vMerge/>
            <w:tcBorders>
              <w:left w:val="single" w:sz="4" w:space="0" w:color="000000"/>
              <w:right w:val="single" w:sz="4" w:space="0" w:color="000000"/>
            </w:tcBorders>
          </w:tcPr>
          <w:p w14:paraId="3AD3692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B76CA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752B47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AE1398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69C2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5D076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4F22E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9ED9D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BD0F3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A09250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BDE0E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75F097B" w14:textId="77777777" w:rsidTr="00AC7456">
        <w:trPr>
          <w:cantSplit/>
          <w:trHeight w:val="110"/>
        </w:trPr>
        <w:tc>
          <w:tcPr>
            <w:tcW w:w="533" w:type="dxa"/>
            <w:vMerge/>
            <w:tcBorders>
              <w:left w:val="single" w:sz="4" w:space="0" w:color="000000"/>
              <w:right w:val="single" w:sz="4" w:space="0" w:color="000000"/>
            </w:tcBorders>
          </w:tcPr>
          <w:p w14:paraId="1FC81C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B003C3C"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Сriminal</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Procedure</w:t>
            </w:r>
            <w:proofErr w:type="spellEnd"/>
            <w:r w:rsidRPr="008472F1">
              <w:rPr>
                <w:rFonts w:ascii="Times New Roman" w:eastAsia="Times New Roman" w:hAnsi="Times New Roman" w:cs="Times New Roman"/>
                <w:sz w:val="20"/>
                <w:szCs w:val="20"/>
              </w:rPr>
              <w:t xml:space="preserve"> Rights II</w:t>
            </w:r>
          </w:p>
        </w:tc>
        <w:tc>
          <w:tcPr>
            <w:tcW w:w="7513" w:type="dxa"/>
            <w:tcBorders>
              <w:top w:val="single" w:sz="4" w:space="0" w:color="auto"/>
              <w:left w:val="single" w:sz="4" w:space="0" w:color="000000"/>
              <w:bottom w:val="single" w:sz="4" w:space="0" w:color="auto"/>
              <w:right w:val="single" w:sz="4" w:space="0" w:color="000000"/>
            </w:tcBorders>
          </w:tcPr>
          <w:p w14:paraId="3313B68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prevention of criminal offenses, unjustified accusation and conviction of the accused, protection from unlawful restriction of his legal freedoms, ensuring his immediate and complete acquittal in connection with the situation in which he was unlawfully accused or convicted, strengthening the rule of law and order. During the course, the student develops the skills of analyzing the provisions of Criminal procedure law, analyzing issues of proof and coercion in production, rehabilitation, development of procedural documents related to the investigation.</w:t>
            </w:r>
          </w:p>
        </w:tc>
        <w:tc>
          <w:tcPr>
            <w:tcW w:w="741" w:type="dxa"/>
            <w:vMerge/>
            <w:tcBorders>
              <w:left w:val="single" w:sz="4" w:space="0" w:color="000000"/>
              <w:right w:val="single" w:sz="4" w:space="0" w:color="000000"/>
            </w:tcBorders>
          </w:tcPr>
          <w:p w14:paraId="164DD5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2FC9B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DEB8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E677CC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32A036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DD179F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840897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E57A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4A9F63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757A28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803DD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6F4A34A7" w14:textId="77777777" w:rsidTr="00AC7456">
        <w:trPr>
          <w:cantSplit/>
          <w:trHeight w:val="110"/>
        </w:trPr>
        <w:tc>
          <w:tcPr>
            <w:tcW w:w="533" w:type="dxa"/>
            <w:vMerge w:val="restart"/>
            <w:tcBorders>
              <w:left w:val="single" w:sz="4" w:space="0" w:color="000000"/>
              <w:right w:val="single" w:sz="4" w:space="0" w:color="000000"/>
            </w:tcBorders>
          </w:tcPr>
          <w:p w14:paraId="73FBA1C0"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50</w:t>
            </w:r>
          </w:p>
        </w:tc>
        <w:tc>
          <w:tcPr>
            <w:tcW w:w="1985" w:type="dxa"/>
            <w:gridSpan w:val="2"/>
            <w:tcBorders>
              <w:top w:val="single" w:sz="4" w:space="0" w:color="auto"/>
              <w:left w:val="single" w:sz="4" w:space="0" w:color="000000"/>
              <w:bottom w:val="single" w:sz="4" w:space="0" w:color="auto"/>
              <w:right w:val="single" w:sz="4" w:space="0" w:color="000000"/>
            </w:tcBorders>
          </w:tcPr>
          <w:p w14:paraId="17793C7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rPr>
              <w:t>Криминалистика</w:t>
            </w:r>
          </w:p>
          <w:p w14:paraId="2110479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p>
          <w:p w14:paraId="089645F8" w14:textId="77777777" w:rsidR="00FA540A" w:rsidRPr="008472F1" w:rsidRDefault="003749A5"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513" w:type="dxa"/>
            <w:tcBorders>
              <w:top w:val="single" w:sz="4" w:space="0" w:color="auto"/>
              <w:left w:val="single" w:sz="4" w:space="0" w:color="000000"/>
              <w:bottom w:val="single" w:sz="4" w:space="0" w:color="auto"/>
              <w:right w:val="single" w:sz="4" w:space="0" w:color="000000"/>
            </w:tcBorders>
          </w:tcPr>
          <w:p w14:paraId="0806E8BB" w14:textId="77777777" w:rsidR="00FA540A" w:rsidRPr="008472F1" w:rsidRDefault="00FA540A" w:rsidP="00FA540A">
            <w:pPr>
              <w:spacing w:after="0" w:line="240" w:lineRule="auto"/>
              <w:jc w:val="both"/>
              <w:rPr>
                <w:rFonts w:ascii="Times New Roman" w:hAnsi="Times New Roman" w:cs="Times New Roman"/>
                <w:lang w:val="kk-KZ"/>
              </w:rPr>
            </w:pPr>
            <w:r w:rsidRPr="008472F1">
              <w:rPr>
                <w:rFonts w:ascii="Times New Roman" w:eastAsia="Times New Roman" w:hAnsi="Times New Roman" w:cs="Times New Roman"/>
                <w:sz w:val="20"/>
                <w:szCs w:val="20"/>
                <w:lang w:val="kk-KZ" w:eastAsia="ru-RU"/>
              </w:rPr>
              <w:t>Пән қ</w:t>
            </w:r>
            <w:proofErr w:type="spellStart"/>
            <w:r w:rsidRPr="008472F1">
              <w:rPr>
                <w:rFonts w:ascii="Times New Roman" w:eastAsia="Times New Roman" w:hAnsi="Times New Roman" w:cs="Times New Roman"/>
                <w:sz w:val="20"/>
                <w:szCs w:val="20"/>
              </w:rPr>
              <w:t>ылмыстық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істерді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қарау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кезінде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соттық</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дәлелдемелерді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жинақтау</w:t>
            </w:r>
            <w:proofErr w:type="spellEnd"/>
            <w:r w:rsidRPr="008472F1">
              <w:rPr>
                <w:rFonts w:ascii="Times New Roman" w:eastAsia="Times New Roman" w:hAnsi="Times New Roman" w:cs="Times New Roman"/>
                <w:sz w:val="20"/>
                <w:szCs w:val="20"/>
                <w:lang w:val="kk-KZ"/>
              </w:rPr>
              <w:t xml:space="preserve"> мен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тиянақтауды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зерттеудің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пайдаланудың</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арнаулы</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тәсілдері</w:t>
            </w:r>
            <w:proofErr w:type="spellEnd"/>
            <w:r w:rsidRPr="008472F1">
              <w:rPr>
                <w:rFonts w:ascii="Times New Roman" w:eastAsia="Times New Roman" w:hAnsi="Times New Roman" w:cs="Times New Roman"/>
                <w:sz w:val="20"/>
                <w:szCs w:val="20"/>
                <w:lang w:val="kk-KZ"/>
              </w:rPr>
              <w:t>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құралдар</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жүйесін</w:t>
            </w:r>
            <w:proofErr w:type="spellEnd"/>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 xml:space="preserve">қалыптастырып </w:t>
            </w:r>
            <w:r w:rsidRPr="008472F1">
              <w:rPr>
                <w:rFonts w:ascii="Times New Roman" w:eastAsia="Times New Roman" w:hAnsi="Times New Roman" w:cs="Times New Roman"/>
                <w:sz w:val="20"/>
                <w:szCs w:val="20"/>
              </w:rPr>
              <w:t>сот</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ісін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жүргізуде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қылмыстарды</w:t>
            </w:r>
            <w:proofErr w:type="spellEnd"/>
            <w:r w:rsidRPr="008472F1">
              <w:rPr>
                <w:rFonts w:ascii="Times New Roman" w:eastAsia="Times New Roman" w:hAnsi="Times New Roman" w:cs="Times New Roman"/>
                <w:sz w:val="20"/>
                <w:szCs w:val="20"/>
                <w:lang w:val="kk-KZ"/>
              </w:rPr>
              <w:t>ң</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алдын</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алу</w:t>
            </w:r>
            <w:proofErr w:type="spellEnd"/>
            <w:r w:rsidRPr="008472F1">
              <w:rPr>
                <w:rFonts w:ascii="Times New Roman" w:eastAsia="Times New Roman" w:hAnsi="Times New Roman" w:cs="Times New Roman"/>
                <w:sz w:val="20"/>
                <w:szCs w:val="20"/>
                <w:lang w:val="kk-KZ"/>
              </w:rPr>
              <w:t>ды</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тексеру</w:t>
            </w:r>
            <w:proofErr w:type="spellEnd"/>
            <w:r w:rsidRPr="008472F1">
              <w:rPr>
                <w:rFonts w:ascii="Times New Roman" w:eastAsia="Times New Roman" w:hAnsi="Times New Roman" w:cs="Times New Roman"/>
                <w:sz w:val="20"/>
                <w:szCs w:val="20"/>
                <w:lang w:val="kk-KZ"/>
              </w:rPr>
              <w:t xml:space="preserve"> үшін</w:t>
            </w:r>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істерді</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сотта</w:t>
            </w:r>
            <w:proofErr w:type="spellEnd"/>
            <w:r w:rsidRPr="008472F1">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қарау</w:t>
            </w:r>
            <w:proofErr w:type="spellEnd"/>
            <w:r w:rsidRPr="008472F1">
              <w:rPr>
                <w:rFonts w:ascii="Times New Roman" w:eastAsia="Times New Roman" w:hAnsi="Times New Roman" w:cs="Times New Roman"/>
                <w:sz w:val="20"/>
                <w:szCs w:val="20"/>
                <w:lang w:val="kk-KZ"/>
              </w:rPr>
              <w:t xml:space="preserve"> әдістерін зерттейді</w:t>
            </w:r>
            <w:r w:rsidRPr="008472F1">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криминалистика ғылымына қатысты қылмыстарды ашу, тергеу және алдын алуда криминалистикалық әдістер мен құралдарды пайдалану,</w:t>
            </w:r>
            <w:r w:rsidRPr="008472F1">
              <w:rPr>
                <w:rFonts w:ascii="Times New Roman" w:hAnsi="Times New Roman" w:cs="Times New Roman"/>
                <w:sz w:val="20"/>
                <w:szCs w:val="20"/>
                <w:lang w:val="kk-KZ"/>
              </w:rPr>
              <w:t xml:space="preserve"> зерттеудің заманауи аналитикалық әдістерін қолдану, салада проблемалық мәселелеріді зерттеу жүргізу дағдыларын қалыптастырады.</w:t>
            </w:r>
          </w:p>
        </w:tc>
        <w:tc>
          <w:tcPr>
            <w:tcW w:w="741" w:type="dxa"/>
            <w:vMerge w:val="restart"/>
            <w:tcBorders>
              <w:left w:val="single" w:sz="4" w:space="0" w:color="000000"/>
              <w:right w:val="single" w:sz="4" w:space="0" w:color="000000"/>
            </w:tcBorders>
          </w:tcPr>
          <w:p w14:paraId="0C1AF2C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w:t>
            </w:r>
          </w:p>
        </w:tc>
        <w:tc>
          <w:tcPr>
            <w:tcW w:w="567" w:type="dxa"/>
            <w:vMerge w:val="restart"/>
            <w:tcBorders>
              <w:left w:val="single" w:sz="4" w:space="0" w:color="000000"/>
              <w:right w:val="single" w:sz="4" w:space="0" w:color="000000"/>
            </w:tcBorders>
          </w:tcPr>
          <w:p w14:paraId="00E1640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1C784A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E3833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D0DB2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19634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5A6F66A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EC1E9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015EC5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1418990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0EB2754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55744535" w14:textId="77777777" w:rsidTr="00AC7456">
        <w:trPr>
          <w:cantSplit/>
          <w:trHeight w:val="110"/>
        </w:trPr>
        <w:tc>
          <w:tcPr>
            <w:tcW w:w="533" w:type="dxa"/>
            <w:vMerge/>
            <w:tcBorders>
              <w:left w:val="single" w:sz="4" w:space="0" w:color="000000"/>
              <w:right w:val="single" w:sz="4" w:space="0" w:color="000000"/>
            </w:tcBorders>
          </w:tcPr>
          <w:p w14:paraId="0CD2E1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11194F5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Криминалистика</w:t>
            </w:r>
          </w:p>
        </w:tc>
        <w:tc>
          <w:tcPr>
            <w:tcW w:w="7513" w:type="dxa"/>
            <w:tcBorders>
              <w:top w:val="single" w:sz="4" w:space="0" w:color="auto"/>
              <w:left w:val="single" w:sz="4" w:space="0" w:color="000000"/>
              <w:bottom w:val="single" w:sz="4" w:space="0" w:color="auto"/>
              <w:right w:val="single" w:sz="4" w:space="0" w:color="000000"/>
            </w:tcBorders>
          </w:tcPr>
          <w:p w14:paraId="130486D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обобщение и фиксацию, специальные способы исследования и использования судебных доказательств при рассмотрении уголовных дел, методы судебного рассмотрения дел для выявления и проверки, предупреждения преступлений в судопроизводстве с формированием системы средств.</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Обучающийся формирует навыки использования криминалистических методов и средств в раскрытии, расследовании и профилактике преступлений, связанных с наукой криминалистики, применения современных аналитических методов исследования, проведения исследования проблемных вопросов в отрасли.</w:t>
            </w:r>
          </w:p>
        </w:tc>
        <w:tc>
          <w:tcPr>
            <w:tcW w:w="741" w:type="dxa"/>
            <w:vMerge/>
            <w:tcBorders>
              <w:left w:val="single" w:sz="4" w:space="0" w:color="000000"/>
              <w:right w:val="single" w:sz="4" w:space="0" w:color="000000"/>
            </w:tcBorders>
          </w:tcPr>
          <w:p w14:paraId="2FB559E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B4668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72C8CC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32257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7768C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A00697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CDB148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AE98F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43012F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354DE5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9E230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2B25358A" w14:textId="77777777" w:rsidTr="00AC7456">
        <w:trPr>
          <w:cantSplit/>
          <w:trHeight w:val="110"/>
        </w:trPr>
        <w:tc>
          <w:tcPr>
            <w:tcW w:w="533" w:type="dxa"/>
            <w:tcBorders>
              <w:left w:val="single" w:sz="4" w:space="0" w:color="000000"/>
              <w:right w:val="single" w:sz="4" w:space="0" w:color="000000"/>
            </w:tcBorders>
          </w:tcPr>
          <w:p w14:paraId="688FE2D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2FE0AC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Сriminalistic</w:t>
            </w:r>
            <w:proofErr w:type="spellEnd"/>
          </w:p>
        </w:tc>
        <w:tc>
          <w:tcPr>
            <w:tcW w:w="7513" w:type="dxa"/>
            <w:tcBorders>
              <w:top w:val="single" w:sz="4" w:space="0" w:color="auto"/>
              <w:left w:val="single" w:sz="4" w:space="0" w:color="000000"/>
              <w:bottom w:val="single" w:sz="4" w:space="0" w:color="auto"/>
              <w:right w:val="single" w:sz="4" w:space="0" w:color="000000"/>
            </w:tcBorders>
          </w:tcPr>
          <w:p w14:paraId="16EF4DE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generalization and fixation, special methods of research and use of judicial evidence in criminal cases, methods of judicial review of cases for identification and verification, prevention of crimes in court proceedings with the formation of a system of means. The student develops the skills of using forensic methods and tools in the disclosure, investigation and prevention of crimes related to the science of criminology, the use of modern analytical research methods, conducting research on problematic issues in the industry.</w:t>
            </w:r>
          </w:p>
        </w:tc>
        <w:tc>
          <w:tcPr>
            <w:tcW w:w="741" w:type="dxa"/>
            <w:vMerge/>
            <w:tcBorders>
              <w:left w:val="single" w:sz="4" w:space="0" w:color="000000"/>
              <w:right w:val="single" w:sz="4" w:space="0" w:color="000000"/>
            </w:tcBorders>
          </w:tcPr>
          <w:p w14:paraId="758B7A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2E33D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2B646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5C8A47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D5930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1AA94E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8205A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3FE41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A1E17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F7E3E9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933969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24CD250" w14:textId="77777777" w:rsidTr="00AC7456">
        <w:trPr>
          <w:cantSplit/>
          <w:trHeight w:val="544"/>
        </w:trPr>
        <w:tc>
          <w:tcPr>
            <w:tcW w:w="533" w:type="dxa"/>
            <w:vMerge w:val="restart"/>
            <w:tcBorders>
              <w:left w:val="single" w:sz="4" w:space="0" w:color="000000"/>
              <w:right w:val="single" w:sz="4" w:space="0" w:color="000000"/>
            </w:tcBorders>
          </w:tcPr>
          <w:p w14:paraId="4D83AD5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51</w:t>
            </w:r>
          </w:p>
        </w:tc>
        <w:tc>
          <w:tcPr>
            <w:tcW w:w="1985" w:type="dxa"/>
            <w:gridSpan w:val="2"/>
            <w:tcBorders>
              <w:top w:val="single" w:sz="4" w:space="0" w:color="auto"/>
              <w:left w:val="single" w:sz="4" w:space="0" w:color="000000"/>
              <w:bottom w:val="single" w:sz="4" w:space="0" w:color="auto"/>
              <w:right w:val="single" w:sz="4" w:space="0" w:color="000000"/>
            </w:tcBorders>
          </w:tcPr>
          <w:p w14:paraId="4F9D19D9"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rPr>
              <w:t>ӨНДІРІСТІК</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ПРАКТИКА</w:t>
            </w:r>
            <w:r w:rsidRPr="008472F1">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ІІ</w:t>
            </w:r>
          </w:p>
        </w:tc>
        <w:tc>
          <w:tcPr>
            <w:tcW w:w="7513" w:type="dxa"/>
            <w:tcBorders>
              <w:top w:val="single" w:sz="4" w:space="0" w:color="auto"/>
              <w:left w:val="single" w:sz="4" w:space="0" w:color="000000"/>
              <w:bottom w:val="single" w:sz="4" w:space="0" w:color="auto"/>
              <w:right w:val="single" w:sz="4" w:space="0" w:color="000000"/>
            </w:tcBorders>
          </w:tcPr>
          <w:p w14:paraId="58F58BB9"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tcW w:w="741" w:type="dxa"/>
            <w:vMerge w:val="restart"/>
            <w:tcBorders>
              <w:left w:val="single" w:sz="4" w:space="0" w:color="000000"/>
              <w:right w:val="single" w:sz="4" w:space="0" w:color="000000"/>
            </w:tcBorders>
          </w:tcPr>
          <w:p w14:paraId="5EFE15A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4</w:t>
            </w:r>
          </w:p>
        </w:tc>
        <w:tc>
          <w:tcPr>
            <w:tcW w:w="567" w:type="dxa"/>
            <w:vMerge w:val="restart"/>
            <w:tcBorders>
              <w:left w:val="single" w:sz="4" w:space="0" w:color="000000"/>
              <w:right w:val="single" w:sz="4" w:space="0" w:color="000000"/>
            </w:tcBorders>
          </w:tcPr>
          <w:p w14:paraId="549121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ECB6F0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D6FFF91"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CAC403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72805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56C92D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1149C8B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56A5544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F9E9B5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2BAC6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D77A383" w14:textId="77777777" w:rsidTr="00AC7456">
        <w:trPr>
          <w:cantSplit/>
          <w:trHeight w:val="127"/>
        </w:trPr>
        <w:tc>
          <w:tcPr>
            <w:tcW w:w="533" w:type="dxa"/>
            <w:vMerge/>
            <w:tcBorders>
              <w:left w:val="single" w:sz="4" w:space="0" w:color="000000"/>
              <w:right w:val="single" w:sz="4" w:space="0" w:color="000000"/>
            </w:tcBorders>
          </w:tcPr>
          <w:p w14:paraId="082D2EF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4870775A"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ПРОИЗВОДСТВЕННАЯ  ПРАКТИКА</w:t>
            </w:r>
            <w:proofErr w:type="gramEnd"/>
            <w:r w:rsidRPr="008472F1">
              <w:rPr>
                <w:rFonts w:ascii="Times New Roman" w:eastAsia="Times New Roman" w:hAnsi="Times New Roman" w:cs="Times New Roman"/>
                <w:sz w:val="20"/>
                <w:szCs w:val="20"/>
              </w:rPr>
              <w:t xml:space="preserve"> ІІ</w:t>
            </w:r>
          </w:p>
        </w:tc>
        <w:tc>
          <w:tcPr>
            <w:tcW w:w="7513" w:type="dxa"/>
            <w:tcBorders>
              <w:top w:val="single" w:sz="4" w:space="0" w:color="auto"/>
              <w:left w:val="single" w:sz="4" w:space="0" w:color="000000"/>
              <w:bottom w:val="single" w:sz="4" w:space="0" w:color="auto"/>
              <w:right w:val="single" w:sz="4" w:space="0" w:color="000000"/>
            </w:tcBorders>
          </w:tcPr>
          <w:p w14:paraId="1D9F9090"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41" w:type="dxa"/>
            <w:vMerge/>
            <w:tcBorders>
              <w:left w:val="single" w:sz="4" w:space="0" w:color="000000"/>
              <w:right w:val="single" w:sz="4" w:space="0" w:color="000000"/>
            </w:tcBorders>
          </w:tcPr>
          <w:p w14:paraId="0D79A8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F3395D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0908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A9D4EB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E2E7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C6CCB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BA77C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36381F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B7E14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EE4A98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54830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A1789B7" w14:textId="77777777" w:rsidTr="00AC7456">
        <w:trPr>
          <w:cantSplit/>
          <w:trHeight w:val="230"/>
        </w:trPr>
        <w:tc>
          <w:tcPr>
            <w:tcW w:w="533" w:type="dxa"/>
            <w:vMerge/>
            <w:tcBorders>
              <w:left w:val="single" w:sz="4" w:space="0" w:color="000000"/>
              <w:right w:val="single" w:sz="4" w:space="0" w:color="000000"/>
            </w:tcBorders>
          </w:tcPr>
          <w:p w14:paraId="31C8BC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CF3264D" w14:textId="77777777" w:rsidR="00FA540A" w:rsidRPr="008472F1" w:rsidRDefault="00FA540A" w:rsidP="00FA540A">
            <w:pPr>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INDUSTRIAL PRACTICE ІІ</w:t>
            </w:r>
          </w:p>
        </w:tc>
        <w:tc>
          <w:tcPr>
            <w:tcW w:w="7513" w:type="dxa"/>
            <w:tcBorders>
              <w:top w:val="single" w:sz="4" w:space="0" w:color="auto"/>
              <w:left w:val="single" w:sz="4" w:space="0" w:color="000000"/>
              <w:bottom w:val="single" w:sz="4" w:space="0" w:color="auto"/>
              <w:right w:val="single" w:sz="4" w:space="0" w:color="000000"/>
            </w:tcBorders>
          </w:tcPr>
          <w:p w14:paraId="17114898"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en-US"/>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741" w:type="dxa"/>
            <w:vMerge/>
            <w:tcBorders>
              <w:left w:val="single" w:sz="4" w:space="0" w:color="000000"/>
              <w:right w:val="single" w:sz="4" w:space="0" w:color="000000"/>
            </w:tcBorders>
          </w:tcPr>
          <w:p w14:paraId="0D1AA2F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1EBD7D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FC35C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4B4B9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44C1D8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714576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26A8C3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C9327C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469BD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795116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CC8B01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E4B0744" w14:textId="77777777" w:rsidTr="00AC7456">
        <w:trPr>
          <w:cantSplit/>
          <w:trHeight w:val="1197"/>
        </w:trPr>
        <w:tc>
          <w:tcPr>
            <w:tcW w:w="533" w:type="dxa"/>
            <w:vMerge w:val="restart"/>
            <w:tcBorders>
              <w:left w:val="single" w:sz="4" w:space="0" w:color="000000"/>
              <w:right w:val="single" w:sz="4" w:space="0" w:color="000000"/>
            </w:tcBorders>
          </w:tcPr>
          <w:p w14:paraId="340B0FF7"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52</w:t>
            </w:r>
          </w:p>
        </w:tc>
        <w:tc>
          <w:tcPr>
            <w:tcW w:w="1985" w:type="dxa"/>
            <w:gridSpan w:val="2"/>
            <w:tcBorders>
              <w:top w:val="single" w:sz="4" w:space="0" w:color="auto"/>
              <w:left w:val="single" w:sz="4" w:space="0" w:color="000000"/>
              <w:bottom w:val="single" w:sz="4" w:space="0" w:color="auto"/>
              <w:right w:val="single" w:sz="4" w:space="0" w:color="000000"/>
            </w:tcBorders>
          </w:tcPr>
          <w:p w14:paraId="27705272"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ӨНДІРІСТІК </w:t>
            </w:r>
          </w:p>
          <w:p w14:paraId="1B179F7B"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ПРАКТИКА ІІІ</w:t>
            </w:r>
          </w:p>
          <w:p w14:paraId="744DF0C5" w14:textId="77777777" w:rsidR="00FA540A" w:rsidRPr="008472F1" w:rsidRDefault="00FA540A" w:rsidP="00FA540A">
            <w:pPr>
              <w:ind w:firstLine="708"/>
              <w:rPr>
                <w:rFonts w:ascii="Times New Roman" w:eastAsia="Times New Roman" w:hAnsi="Times New Roman" w:cs="Times New Roman"/>
                <w:sz w:val="20"/>
                <w:szCs w:val="20"/>
              </w:rPr>
            </w:pPr>
          </w:p>
        </w:tc>
        <w:tc>
          <w:tcPr>
            <w:tcW w:w="7513" w:type="dxa"/>
            <w:tcBorders>
              <w:top w:val="single" w:sz="4" w:space="0" w:color="auto"/>
              <w:left w:val="single" w:sz="4" w:space="0" w:color="000000"/>
              <w:bottom w:val="single" w:sz="4" w:space="0" w:color="auto"/>
              <w:right w:val="single" w:sz="4" w:space="0" w:color="000000"/>
            </w:tcBorders>
          </w:tcPr>
          <w:p w14:paraId="6D1AB385"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eastAsia="ru-RU"/>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741" w:type="dxa"/>
            <w:vMerge w:val="restart"/>
            <w:tcBorders>
              <w:left w:val="single" w:sz="4" w:space="0" w:color="000000"/>
              <w:right w:val="single" w:sz="4" w:space="0" w:color="000000"/>
            </w:tcBorders>
          </w:tcPr>
          <w:p w14:paraId="3465DC3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8</w:t>
            </w:r>
          </w:p>
        </w:tc>
        <w:tc>
          <w:tcPr>
            <w:tcW w:w="567" w:type="dxa"/>
            <w:vMerge w:val="restart"/>
            <w:tcBorders>
              <w:left w:val="single" w:sz="4" w:space="0" w:color="000000"/>
              <w:right w:val="single" w:sz="4" w:space="0" w:color="000000"/>
            </w:tcBorders>
          </w:tcPr>
          <w:p w14:paraId="42BD2CC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E6B94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01E748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1B6A38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5134DF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0A40AD3"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10401C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69881B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23B45EA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599F45F1"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r>
      <w:tr w:rsidR="00FA540A" w:rsidRPr="008472F1" w14:paraId="18E20E3B" w14:textId="77777777" w:rsidTr="00AC7456">
        <w:trPr>
          <w:cantSplit/>
          <w:trHeight w:val="264"/>
        </w:trPr>
        <w:tc>
          <w:tcPr>
            <w:tcW w:w="533" w:type="dxa"/>
            <w:vMerge/>
            <w:tcBorders>
              <w:left w:val="single" w:sz="4" w:space="0" w:color="000000"/>
              <w:right w:val="single" w:sz="4" w:space="0" w:color="000000"/>
            </w:tcBorders>
          </w:tcPr>
          <w:p w14:paraId="2F6297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46BC307"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ПРОИЗВОДСТВЕННАЯ  ПРАКТИКА</w:t>
            </w:r>
            <w:proofErr w:type="gramEnd"/>
            <w:r w:rsidRPr="008472F1">
              <w:rPr>
                <w:rFonts w:ascii="Times New Roman" w:eastAsia="Times New Roman" w:hAnsi="Times New Roman" w:cs="Times New Roman"/>
                <w:sz w:val="20"/>
                <w:szCs w:val="20"/>
              </w:rPr>
              <w:t xml:space="preserve"> ІІІ</w:t>
            </w:r>
          </w:p>
        </w:tc>
        <w:tc>
          <w:tcPr>
            <w:tcW w:w="7513" w:type="dxa"/>
            <w:tcBorders>
              <w:top w:val="single" w:sz="4" w:space="0" w:color="auto"/>
              <w:left w:val="single" w:sz="4" w:space="0" w:color="000000"/>
              <w:bottom w:val="single" w:sz="4" w:space="0" w:color="auto"/>
              <w:right w:val="single" w:sz="4" w:space="0" w:color="000000"/>
            </w:tcBorders>
          </w:tcPr>
          <w:p w14:paraId="6525D283"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741" w:type="dxa"/>
            <w:vMerge/>
            <w:tcBorders>
              <w:left w:val="single" w:sz="4" w:space="0" w:color="000000"/>
              <w:right w:val="single" w:sz="4" w:space="0" w:color="000000"/>
            </w:tcBorders>
          </w:tcPr>
          <w:p w14:paraId="7709C5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CF91DD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BFB419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10FE7F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A42CB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8E15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8D330E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9085EF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130216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E7DD63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C90C4F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BDD0871" w14:textId="77777777" w:rsidTr="00AC7456">
        <w:trPr>
          <w:cantSplit/>
          <w:trHeight w:val="219"/>
        </w:trPr>
        <w:tc>
          <w:tcPr>
            <w:tcW w:w="533" w:type="dxa"/>
            <w:vMerge/>
            <w:tcBorders>
              <w:left w:val="single" w:sz="4" w:space="0" w:color="000000"/>
              <w:right w:val="single" w:sz="4" w:space="0" w:color="000000"/>
            </w:tcBorders>
          </w:tcPr>
          <w:p w14:paraId="3348ABA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05ECE9D4" w14:textId="77777777" w:rsidR="00FA540A" w:rsidRPr="008472F1" w:rsidRDefault="00FA540A" w:rsidP="00FA540A">
            <w:pPr>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INDUSTRIAL PRACTICE ІІІ</w:t>
            </w:r>
          </w:p>
        </w:tc>
        <w:tc>
          <w:tcPr>
            <w:tcW w:w="7513" w:type="dxa"/>
            <w:tcBorders>
              <w:top w:val="single" w:sz="4" w:space="0" w:color="auto"/>
              <w:left w:val="single" w:sz="4" w:space="0" w:color="000000"/>
              <w:bottom w:val="single" w:sz="4" w:space="0" w:color="auto"/>
              <w:right w:val="single" w:sz="4" w:space="0" w:color="000000"/>
            </w:tcBorders>
          </w:tcPr>
          <w:p w14:paraId="6CD30F2D"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741" w:type="dxa"/>
            <w:vMerge/>
            <w:tcBorders>
              <w:left w:val="single" w:sz="4" w:space="0" w:color="000000"/>
              <w:right w:val="single" w:sz="4" w:space="0" w:color="000000"/>
            </w:tcBorders>
          </w:tcPr>
          <w:p w14:paraId="77FA352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4D5B9C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64448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495AE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D6199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44F13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8B090B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8AC30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0C7697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D26281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BDBD73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079B120C" w14:textId="77777777" w:rsidTr="00AC7456">
        <w:trPr>
          <w:cantSplit/>
          <w:trHeight w:val="990"/>
        </w:trPr>
        <w:tc>
          <w:tcPr>
            <w:tcW w:w="533" w:type="dxa"/>
            <w:vMerge w:val="restart"/>
            <w:tcBorders>
              <w:left w:val="single" w:sz="4" w:space="0" w:color="000000"/>
              <w:right w:val="single" w:sz="4" w:space="0" w:color="000000"/>
            </w:tcBorders>
          </w:tcPr>
          <w:p w14:paraId="0999A34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53</w:t>
            </w:r>
          </w:p>
        </w:tc>
        <w:tc>
          <w:tcPr>
            <w:tcW w:w="1985" w:type="dxa"/>
            <w:gridSpan w:val="2"/>
            <w:tcBorders>
              <w:top w:val="single" w:sz="4" w:space="0" w:color="auto"/>
              <w:left w:val="single" w:sz="4" w:space="0" w:color="000000"/>
              <w:bottom w:val="single" w:sz="4" w:space="0" w:color="auto"/>
              <w:right w:val="single" w:sz="4" w:space="0" w:color="000000"/>
            </w:tcBorders>
          </w:tcPr>
          <w:p w14:paraId="6618C409" w14:textId="77777777" w:rsidR="00FA540A" w:rsidRPr="008472F1" w:rsidRDefault="00FA540A" w:rsidP="00FA540A">
            <w:pPr>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kk-KZ" w:eastAsia="ru-RU"/>
              </w:rPr>
              <w:t>ДИПЛОМАЛДЫ ПРАКТИКА</w:t>
            </w:r>
          </w:p>
        </w:tc>
        <w:tc>
          <w:tcPr>
            <w:tcW w:w="7513" w:type="dxa"/>
            <w:tcBorders>
              <w:top w:val="single" w:sz="4" w:space="0" w:color="auto"/>
              <w:left w:val="single" w:sz="4" w:space="0" w:color="000000"/>
              <w:bottom w:val="single" w:sz="4" w:space="0" w:color="auto"/>
              <w:right w:val="single" w:sz="4" w:space="0" w:color="000000"/>
            </w:tcBorders>
          </w:tcPr>
          <w:p w14:paraId="5F257BCA"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eastAsia="ru-RU"/>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741" w:type="dxa"/>
            <w:vMerge w:val="restart"/>
            <w:tcBorders>
              <w:left w:val="single" w:sz="4" w:space="0" w:color="000000"/>
              <w:right w:val="single" w:sz="4" w:space="0" w:color="000000"/>
            </w:tcBorders>
          </w:tcPr>
          <w:p w14:paraId="3C0ACB2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2</w:t>
            </w:r>
          </w:p>
        </w:tc>
        <w:tc>
          <w:tcPr>
            <w:tcW w:w="567" w:type="dxa"/>
            <w:vMerge w:val="restart"/>
            <w:tcBorders>
              <w:left w:val="single" w:sz="4" w:space="0" w:color="000000"/>
              <w:right w:val="single" w:sz="4" w:space="0" w:color="000000"/>
            </w:tcBorders>
          </w:tcPr>
          <w:p w14:paraId="052057A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4D0971C"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1141F26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29FD1C1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E2C049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29B9B5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473FD3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0C6C0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3D61F0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870B9F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r>
      <w:tr w:rsidR="00FA540A" w:rsidRPr="008472F1" w14:paraId="58729C2F" w14:textId="77777777" w:rsidTr="00AC7456">
        <w:trPr>
          <w:cantSplit/>
          <w:trHeight w:val="126"/>
        </w:trPr>
        <w:tc>
          <w:tcPr>
            <w:tcW w:w="533" w:type="dxa"/>
            <w:vMerge/>
            <w:tcBorders>
              <w:left w:val="single" w:sz="4" w:space="0" w:color="000000"/>
              <w:right w:val="single" w:sz="4" w:space="0" w:color="000000"/>
            </w:tcBorders>
          </w:tcPr>
          <w:p w14:paraId="63101D9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7C4D0645" w14:textId="77777777" w:rsidR="00FA540A" w:rsidRPr="008472F1" w:rsidRDefault="00FA540A" w:rsidP="00FA540A">
            <w:pPr>
              <w:spacing w:after="0" w:line="240" w:lineRule="auto"/>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ПРЕДДИПЛОМНАЯ ПРАКТИКА</w:t>
            </w:r>
          </w:p>
        </w:tc>
        <w:tc>
          <w:tcPr>
            <w:tcW w:w="7513" w:type="dxa"/>
            <w:tcBorders>
              <w:top w:val="single" w:sz="4" w:space="0" w:color="auto"/>
              <w:left w:val="single" w:sz="4" w:space="0" w:color="000000"/>
              <w:bottom w:val="single" w:sz="4" w:space="0" w:color="auto"/>
              <w:right w:val="single" w:sz="4" w:space="0" w:color="000000"/>
            </w:tcBorders>
          </w:tcPr>
          <w:p w14:paraId="31F67709"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rPr>
              <w:t>Выпускники составляют, обрабатывают и обобщают практические материалы по теме выпускной работы</w:t>
            </w:r>
            <w:r w:rsidRPr="008472F1">
              <w:rPr>
                <w:rFonts w:ascii="Times New Roman" w:hAnsi="Times New Roman" w:cs="Times New Roman"/>
                <w:sz w:val="20"/>
                <w:szCs w:val="20"/>
                <w:lang w:val="kk-KZ"/>
              </w:rPr>
              <w:t>,</w:t>
            </w:r>
            <w:r w:rsidRPr="008472F1">
              <w:rPr>
                <w:rFonts w:ascii="Times New Roman" w:hAnsi="Times New Roman" w:cs="Times New Roman"/>
                <w:sz w:val="20"/>
                <w:szCs w:val="20"/>
              </w:rPr>
              <w:t xml:space="preserve"> анализирует статистические данные и практические материалы</w:t>
            </w:r>
            <w:r w:rsidRPr="008472F1">
              <w:rPr>
                <w:rFonts w:ascii="Times New Roman" w:hAnsi="Times New Roman" w:cs="Times New Roman"/>
                <w:sz w:val="20"/>
                <w:szCs w:val="20"/>
                <w:lang w:val="kk-KZ"/>
              </w:rPr>
              <w:t>,</w:t>
            </w:r>
            <w:r w:rsidRPr="008472F1">
              <w:rPr>
                <w:rFonts w:ascii="Times New Roman" w:hAnsi="Times New Roman" w:cs="Times New Roman"/>
                <w:sz w:val="20"/>
                <w:szCs w:val="20"/>
              </w:rPr>
              <w:t xml:space="preserve"> резюмирует тему, уставы, рекомендации</w:t>
            </w:r>
            <w:r w:rsidRPr="008472F1">
              <w:rPr>
                <w:rFonts w:ascii="Times New Roman" w:hAnsi="Times New Roman" w:cs="Times New Roman"/>
                <w:sz w:val="20"/>
                <w:szCs w:val="20"/>
                <w:lang w:val="kk-KZ"/>
              </w:rPr>
              <w:t>,</w:t>
            </w:r>
            <w:r w:rsidRPr="008472F1">
              <w:rPr>
                <w:rFonts w:ascii="Times New Roman" w:hAnsi="Times New Roman" w:cs="Times New Roman"/>
                <w:sz w:val="20"/>
                <w:szCs w:val="20"/>
              </w:rPr>
              <w:t xml:space="preserve"> </w:t>
            </w:r>
            <w:r w:rsidRPr="008472F1">
              <w:rPr>
                <w:rFonts w:ascii="Times New Roman" w:hAnsi="Times New Roman" w:cs="Times New Roman"/>
                <w:sz w:val="20"/>
                <w:szCs w:val="20"/>
                <w:lang w:val="kk-KZ"/>
              </w:rPr>
              <w:t>готовять д</w:t>
            </w:r>
            <w:proofErr w:type="spellStart"/>
            <w:r w:rsidRPr="008472F1">
              <w:rPr>
                <w:rFonts w:ascii="Times New Roman" w:hAnsi="Times New Roman" w:cs="Times New Roman"/>
                <w:sz w:val="20"/>
                <w:szCs w:val="20"/>
              </w:rPr>
              <w:t>ипломн</w:t>
            </w:r>
            <w:proofErr w:type="spellEnd"/>
            <w:r w:rsidRPr="008472F1">
              <w:rPr>
                <w:rFonts w:ascii="Times New Roman" w:hAnsi="Times New Roman" w:cs="Times New Roman"/>
                <w:sz w:val="20"/>
                <w:szCs w:val="20"/>
                <w:lang w:val="kk-KZ"/>
              </w:rPr>
              <w:t>ую</w:t>
            </w:r>
            <w:r w:rsidRPr="008472F1">
              <w:rPr>
                <w:rFonts w:ascii="Times New Roman" w:hAnsi="Times New Roman" w:cs="Times New Roman"/>
                <w:sz w:val="20"/>
                <w:szCs w:val="20"/>
              </w:rPr>
              <w:t xml:space="preserve"> работ</w:t>
            </w:r>
            <w:r w:rsidRPr="008472F1">
              <w:rPr>
                <w:rFonts w:ascii="Times New Roman" w:hAnsi="Times New Roman" w:cs="Times New Roman"/>
                <w:sz w:val="20"/>
                <w:szCs w:val="20"/>
                <w:lang w:val="kk-KZ"/>
              </w:rPr>
              <w:t>у</w:t>
            </w:r>
            <w:r w:rsidRPr="008472F1">
              <w:rPr>
                <w:rFonts w:ascii="Times New Roman" w:hAnsi="Times New Roman" w:cs="Times New Roman"/>
                <w:sz w:val="20"/>
                <w:szCs w:val="20"/>
              </w:rPr>
              <w:t xml:space="preserve"> в соответствии с требованиями.</w:t>
            </w:r>
          </w:p>
        </w:tc>
        <w:tc>
          <w:tcPr>
            <w:tcW w:w="741" w:type="dxa"/>
            <w:vMerge/>
            <w:tcBorders>
              <w:left w:val="single" w:sz="4" w:space="0" w:color="000000"/>
              <w:right w:val="single" w:sz="4" w:space="0" w:color="000000"/>
            </w:tcBorders>
          </w:tcPr>
          <w:p w14:paraId="574152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00269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79DA1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54257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D153EF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31D69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A679F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599BC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CB964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F581CB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25240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0F7DC2CE" w14:textId="77777777" w:rsidTr="00AC7456">
        <w:trPr>
          <w:cantSplit/>
          <w:trHeight w:val="115"/>
        </w:trPr>
        <w:tc>
          <w:tcPr>
            <w:tcW w:w="533" w:type="dxa"/>
            <w:vMerge/>
            <w:tcBorders>
              <w:left w:val="single" w:sz="4" w:space="0" w:color="000000"/>
              <w:right w:val="single" w:sz="4" w:space="0" w:color="000000"/>
            </w:tcBorders>
          </w:tcPr>
          <w:p w14:paraId="3FDE96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985" w:type="dxa"/>
            <w:gridSpan w:val="2"/>
            <w:tcBorders>
              <w:top w:val="single" w:sz="4" w:space="0" w:color="auto"/>
              <w:left w:val="single" w:sz="4" w:space="0" w:color="000000"/>
              <w:bottom w:val="single" w:sz="4" w:space="0" w:color="auto"/>
              <w:right w:val="single" w:sz="4" w:space="0" w:color="000000"/>
            </w:tcBorders>
          </w:tcPr>
          <w:p w14:paraId="593EE91C" w14:textId="77777777" w:rsidR="00FA540A" w:rsidRPr="008472F1" w:rsidRDefault="00FA540A" w:rsidP="00FA540A">
            <w:pPr>
              <w:spacing w:after="0" w:line="240" w:lineRule="auto"/>
              <w:rPr>
                <w:rFonts w:ascii="Times New Roman" w:hAnsi="Times New Roman" w:cs="Times New Roman"/>
                <w:sz w:val="20"/>
                <w:szCs w:val="20"/>
                <w:lang w:val="kk-KZ" w:eastAsia="ru-RU"/>
              </w:rPr>
            </w:pPr>
            <w:r w:rsidRPr="008472F1">
              <w:rPr>
                <w:rFonts w:ascii="Times New Roman" w:hAnsi="Times New Roman" w:cs="Times New Roman"/>
                <w:sz w:val="20"/>
                <w:szCs w:val="20"/>
                <w:lang w:val="kk-KZ"/>
              </w:rPr>
              <w:t>PRE-</w:t>
            </w:r>
            <w:r w:rsidRPr="008472F1">
              <w:rPr>
                <w:rFonts w:ascii="Times New Roman" w:hAnsi="Times New Roman" w:cs="Times New Roman"/>
                <w:sz w:val="20"/>
                <w:szCs w:val="20"/>
                <w:lang w:val="en-US"/>
              </w:rPr>
              <w:t>GRADUATION PRACTICAL TRAINING</w:t>
            </w:r>
          </w:p>
        </w:tc>
        <w:tc>
          <w:tcPr>
            <w:tcW w:w="7513" w:type="dxa"/>
            <w:tcBorders>
              <w:top w:val="single" w:sz="4" w:space="0" w:color="auto"/>
              <w:left w:val="single" w:sz="4" w:space="0" w:color="000000"/>
              <w:bottom w:val="single" w:sz="4" w:space="0" w:color="auto"/>
              <w:right w:val="single" w:sz="4" w:space="0" w:color="000000"/>
            </w:tcBorders>
          </w:tcPr>
          <w:p w14:paraId="5D81B282"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en-US"/>
              </w:rPr>
              <w:t>Graduates compile, process and summarize practical materials on the topic of the final work</w:t>
            </w:r>
            <w:r w:rsidRPr="008472F1">
              <w:rPr>
                <w:rFonts w:ascii="Times New Roman" w:hAnsi="Times New Roman" w:cs="Times New Roman"/>
                <w:sz w:val="20"/>
                <w:szCs w:val="20"/>
                <w:lang w:val="kk-KZ"/>
              </w:rPr>
              <w:t>,</w:t>
            </w:r>
            <w:r w:rsidRPr="008472F1">
              <w:rPr>
                <w:rFonts w:ascii="Times New Roman" w:hAnsi="Times New Roman" w:cs="Times New Roman"/>
                <w:sz w:val="20"/>
                <w:szCs w:val="20"/>
                <w:lang w:val="en-US"/>
              </w:rPr>
              <w:t xml:space="preserve"> analyzes statistical data and practical materials</w:t>
            </w:r>
            <w:r w:rsidRPr="008472F1">
              <w:rPr>
                <w:rFonts w:ascii="Times New Roman" w:hAnsi="Times New Roman" w:cs="Times New Roman"/>
                <w:sz w:val="20"/>
                <w:szCs w:val="20"/>
                <w:lang w:val="kk-KZ"/>
              </w:rPr>
              <w:t>,</w:t>
            </w:r>
            <w:r w:rsidRPr="008472F1">
              <w:rPr>
                <w:rFonts w:ascii="Times New Roman" w:hAnsi="Times New Roman" w:cs="Times New Roman"/>
                <w:sz w:val="20"/>
                <w:szCs w:val="20"/>
                <w:lang w:val="en-US"/>
              </w:rPr>
              <w:t xml:space="preserve"> summarizes the topic, charters, recommendations and recommendations</w:t>
            </w:r>
            <w:r w:rsidRPr="008472F1">
              <w:rPr>
                <w:rFonts w:ascii="Times New Roman" w:hAnsi="Times New Roman" w:cs="Times New Roman"/>
                <w:sz w:val="20"/>
                <w:szCs w:val="20"/>
                <w:lang w:val="kk-KZ"/>
              </w:rPr>
              <w:t>,</w:t>
            </w:r>
            <w:r w:rsidRPr="008472F1">
              <w:rPr>
                <w:rFonts w:ascii="Times New Roman" w:hAnsi="Times New Roman" w:cs="Times New Roman"/>
                <w:sz w:val="20"/>
                <w:szCs w:val="20"/>
                <w:lang w:val="en-US"/>
              </w:rPr>
              <w:t xml:space="preserve"> </w:t>
            </w:r>
            <w:r w:rsidRPr="008472F1">
              <w:rPr>
                <w:rFonts w:ascii="Times New Roman" w:hAnsi="Times New Roman" w:cs="Times New Roman"/>
                <w:sz w:val="20"/>
                <w:szCs w:val="20"/>
                <w:lang w:val="kk-KZ"/>
              </w:rPr>
              <w:t>т</w:t>
            </w:r>
            <w:r w:rsidRPr="008472F1">
              <w:rPr>
                <w:rFonts w:ascii="Times New Roman" w:hAnsi="Times New Roman" w:cs="Times New Roman"/>
                <w:sz w:val="20"/>
                <w:szCs w:val="20"/>
                <w:lang w:val="en-US"/>
              </w:rPr>
              <w:t>he graduation work is performed in accordance with the requirements.</w:t>
            </w:r>
          </w:p>
        </w:tc>
        <w:tc>
          <w:tcPr>
            <w:tcW w:w="741" w:type="dxa"/>
            <w:vMerge/>
            <w:tcBorders>
              <w:left w:val="single" w:sz="4" w:space="0" w:color="000000"/>
              <w:right w:val="single" w:sz="4" w:space="0" w:color="000000"/>
            </w:tcBorders>
          </w:tcPr>
          <w:p w14:paraId="53AA0F2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E1505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76F4CB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3DEDA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77242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57DC4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4ED221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842934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D1884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0A5B2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FB78B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B422282" w14:textId="77777777" w:rsidTr="00AC7456">
        <w:trPr>
          <w:cantSplit/>
          <w:trHeight w:val="182"/>
        </w:trPr>
        <w:tc>
          <w:tcPr>
            <w:tcW w:w="533" w:type="dxa"/>
            <w:tcBorders>
              <w:left w:val="single" w:sz="4" w:space="0" w:color="000000"/>
              <w:bottom w:val="single" w:sz="4" w:space="0" w:color="auto"/>
              <w:right w:val="single" w:sz="4" w:space="0" w:color="000000"/>
            </w:tcBorders>
          </w:tcPr>
          <w:p w14:paraId="66A715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32F77A92" w14:textId="77777777" w:rsidR="00FA540A" w:rsidRPr="008472F1" w:rsidRDefault="00FA540A" w:rsidP="00FA540A">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20"/>
                <w:szCs w:val="20"/>
                <w:lang w:val="kk-KZ"/>
              </w:rPr>
            </w:pPr>
            <w:r w:rsidRPr="008472F1">
              <w:rPr>
                <w:rFonts w:ascii="Times New Roman" w:eastAsia="Times New Roman" w:hAnsi="Times New Roman" w:cs="Times New Roman"/>
                <w:b/>
                <w:sz w:val="20"/>
                <w:szCs w:val="20"/>
                <w:lang w:val="kk-KZ"/>
              </w:rPr>
              <w:t xml:space="preserve">Бейіндеуші пәндер циклі / </w:t>
            </w:r>
            <w:r w:rsidRPr="008472F1">
              <w:rPr>
                <w:rFonts w:ascii="Times New Roman" w:hAnsi="Times New Roman" w:cs="Times New Roman"/>
                <w:b/>
                <w:sz w:val="20"/>
                <w:szCs w:val="20"/>
                <w:lang w:val="kk-KZ"/>
              </w:rPr>
              <w:t xml:space="preserve"> P</w:t>
            </w:r>
            <w:r w:rsidRPr="008472F1">
              <w:rPr>
                <w:rFonts w:ascii="Times New Roman" w:eastAsia="Times New Roman" w:hAnsi="Times New Roman" w:cs="Times New Roman"/>
                <w:b/>
                <w:sz w:val="20"/>
                <w:szCs w:val="20"/>
                <w:lang w:val="kk-KZ"/>
              </w:rPr>
              <w:t xml:space="preserve">rofil oluşturma disiplinleri / Профилирующие дисциплины </w:t>
            </w:r>
            <w:r w:rsidRPr="008472F1">
              <w:rPr>
                <w:rFonts w:ascii="Times New Roman" w:hAnsi="Times New Roman" w:cs="Times New Roman"/>
                <w:b/>
                <w:sz w:val="20"/>
                <w:szCs w:val="20"/>
                <w:lang w:val="kk-KZ"/>
              </w:rPr>
              <w:t xml:space="preserve"> P</w:t>
            </w:r>
            <w:r w:rsidRPr="008472F1">
              <w:rPr>
                <w:rFonts w:ascii="Times New Roman" w:eastAsia="Times New Roman" w:hAnsi="Times New Roman" w:cs="Times New Roman"/>
                <w:b/>
                <w:sz w:val="20"/>
                <w:szCs w:val="20"/>
                <w:lang w:val="kk-KZ"/>
              </w:rPr>
              <w:t>rofile disiplins.</w:t>
            </w:r>
          </w:p>
          <w:p w14:paraId="5B25FC05" w14:textId="77777777" w:rsidR="00FA540A" w:rsidRPr="008472F1" w:rsidRDefault="00FA540A" w:rsidP="00FA540A">
            <w:pPr>
              <w:spacing w:after="0" w:line="240" w:lineRule="auto"/>
              <w:rPr>
                <w:rFonts w:ascii="Times New Roman" w:hAnsi="Times New Roman" w:cs="Times New Roman"/>
                <w:b/>
                <w:sz w:val="20"/>
                <w:szCs w:val="20"/>
                <w:lang w:val="kk-KZ"/>
              </w:rPr>
            </w:pPr>
            <w:r w:rsidRPr="008472F1">
              <w:rPr>
                <w:rFonts w:ascii="Times New Roman" w:hAnsi="Times New Roman" w:cs="Times New Roman"/>
                <w:b/>
                <w:bCs/>
                <w:sz w:val="20"/>
                <w:szCs w:val="20"/>
                <w:lang w:val="kk-KZ"/>
              </w:rPr>
              <w:t xml:space="preserve">Тандау компоненті </w:t>
            </w:r>
            <w:r w:rsidRPr="008472F1">
              <w:rPr>
                <w:rFonts w:ascii="Times New Roman" w:hAnsi="Times New Roman" w:cs="Times New Roman"/>
                <w:b/>
                <w:bCs/>
                <w:smallCaps/>
                <w:sz w:val="20"/>
                <w:szCs w:val="20"/>
                <w:lang w:val="kk-KZ"/>
              </w:rPr>
              <w:t>(ТК)/</w:t>
            </w:r>
            <w:r w:rsidRPr="008472F1">
              <w:rPr>
                <w:rFonts w:ascii="Times New Roman" w:hAnsi="Times New Roman" w:cs="Times New Roman"/>
                <w:b/>
                <w:bCs/>
                <w:sz w:val="20"/>
                <w:szCs w:val="20"/>
                <w:lang w:val="kk-KZ"/>
              </w:rPr>
              <w:t xml:space="preserve"> Seçmeli bileşen</w:t>
            </w:r>
            <w:r w:rsidRPr="008472F1">
              <w:rPr>
                <w:rFonts w:ascii="Times New Roman" w:hAnsi="Times New Roman" w:cs="Times New Roman"/>
                <w:b/>
                <w:bCs/>
                <w:smallCaps/>
                <w:sz w:val="20"/>
                <w:szCs w:val="20"/>
                <w:lang w:val="kk-KZ"/>
              </w:rPr>
              <w:t xml:space="preserve"> SB/ </w:t>
            </w:r>
            <w:r w:rsidRPr="008472F1">
              <w:rPr>
                <w:rFonts w:ascii="Times New Roman" w:hAnsi="Times New Roman" w:cs="Times New Roman"/>
                <w:b/>
                <w:bCs/>
                <w:sz w:val="20"/>
                <w:szCs w:val="20"/>
                <w:lang w:val="kk-KZ"/>
              </w:rPr>
              <w:t xml:space="preserve">Компонент по выбору </w:t>
            </w:r>
            <w:r w:rsidRPr="008472F1">
              <w:rPr>
                <w:rFonts w:ascii="Times New Roman" w:hAnsi="Times New Roman" w:cs="Times New Roman"/>
                <w:b/>
                <w:bCs/>
                <w:smallCaps/>
                <w:sz w:val="20"/>
                <w:szCs w:val="20"/>
                <w:lang w:val="kk-KZ"/>
              </w:rPr>
              <w:t xml:space="preserve">КВ/ </w:t>
            </w:r>
            <w:r w:rsidRPr="008472F1">
              <w:rPr>
                <w:rFonts w:ascii="Times New Roman" w:hAnsi="Times New Roman" w:cs="Times New Roman"/>
                <w:b/>
                <w:bCs/>
                <w:sz w:val="20"/>
                <w:szCs w:val="20"/>
                <w:lang w:val="kk-KZ"/>
              </w:rPr>
              <w:t>Component</w:t>
            </w:r>
            <w:r w:rsidRPr="008472F1">
              <w:rPr>
                <w:rFonts w:ascii="Times New Roman" w:hAnsi="Times New Roman" w:cs="Times New Roman"/>
                <w:b/>
                <w:bCs/>
                <w:smallCaps/>
                <w:sz w:val="20"/>
                <w:szCs w:val="20"/>
                <w:lang w:val="kk-KZ"/>
              </w:rPr>
              <w:t xml:space="preserve"> </w:t>
            </w:r>
            <w:r w:rsidRPr="008472F1">
              <w:rPr>
                <w:rFonts w:ascii="Times New Roman" w:hAnsi="Times New Roman" w:cs="Times New Roman"/>
                <w:b/>
                <w:bCs/>
                <w:sz w:val="20"/>
                <w:szCs w:val="20"/>
                <w:lang w:val="kk-KZ"/>
              </w:rPr>
              <w:t>of</w:t>
            </w:r>
            <w:r w:rsidRPr="008472F1">
              <w:rPr>
                <w:rFonts w:ascii="Times New Roman" w:hAnsi="Times New Roman" w:cs="Times New Roman"/>
                <w:b/>
                <w:bCs/>
                <w:smallCaps/>
                <w:sz w:val="20"/>
                <w:szCs w:val="20"/>
                <w:lang w:val="kk-KZ"/>
              </w:rPr>
              <w:t xml:space="preserve"> </w:t>
            </w:r>
            <w:r w:rsidRPr="008472F1">
              <w:rPr>
                <w:rFonts w:ascii="Times New Roman" w:hAnsi="Times New Roman" w:cs="Times New Roman"/>
                <w:b/>
                <w:bCs/>
                <w:sz w:val="20"/>
                <w:szCs w:val="20"/>
                <w:lang w:val="kk-KZ"/>
              </w:rPr>
              <w:t>Choice</w:t>
            </w:r>
            <w:r w:rsidRPr="008472F1">
              <w:rPr>
                <w:rFonts w:ascii="Times New Roman" w:hAnsi="Times New Roman" w:cs="Times New Roman"/>
                <w:smallCaps/>
                <w:sz w:val="20"/>
                <w:szCs w:val="20"/>
                <w:lang w:val="kk-KZ"/>
              </w:rPr>
              <w:t xml:space="preserve"> </w:t>
            </w:r>
            <w:r w:rsidRPr="008472F1">
              <w:rPr>
                <w:rFonts w:ascii="Times New Roman" w:hAnsi="Times New Roman" w:cs="Times New Roman"/>
                <w:b/>
                <w:bCs/>
                <w:smallCaps/>
                <w:sz w:val="20"/>
                <w:szCs w:val="20"/>
                <w:lang w:val="kk-KZ"/>
              </w:rPr>
              <w:t>СС</w:t>
            </w:r>
          </w:p>
        </w:tc>
      </w:tr>
      <w:tr w:rsidR="00FA540A" w:rsidRPr="008472F1" w14:paraId="1547AFD4" w14:textId="77777777" w:rsidTr="00AC7456">
        <w:trPr>
          <w:cantSplit/>
          <w:trHeight w:val="182"/>
        </w:trPr>
        <w:tc>
          <w:tcPr>
            <w:tcW w:w="533" w:type="dxa"/>
            <w:vMerge w:val="restart"/>
            <w:tcBorders>
              <w:top w:val="single" w:sz="4" w:space="0" w:color="auto"/>
              <w:left w:val="single" w:sz="4" w:space="0" w:color="000000"/>
              <w:right w:val="single" w:sz="4" w:space="0" w:color="000000"/>
            </w:tcBorders>
          </w:tcPr>
          <w:p w14:paraId="1332B52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54</w:t>
            </w:r>
          </w:p>
        </w:tc>
        <w:tc>
          <w:tcPr>
            <w:tcW w:w="1843" w:type="dxa"/>
            <w:tcBorders>
              <w:top w:val="single" w:sz="4" w:space="0" w:color="auto"/>
              <w:left w:val="single" w:sz="4" w:space="0" w:color="000000"/>
              <w:bottom w:val="single" w:sz="4" w:space="0" w:color="auto"/>
              <w:right w:val="single" w:sz="4" w:space="0" w:color="000000"/>
            </w:tcBorders>
          </w:tcPr>
          <w:p w14:paraId="1B5BC66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Қылмыстық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атқару</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2AD60F5E"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71184F5B"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4CA93777"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Пән  құқықтық т</w:t>
            </w:r>
            <w:proofErr w:type="spellStart"/>
            <w:r w:rsidRPr="008472F1">
              <w:rPr>
                <w:rFonts w:ascii="Times New Roman" w:eastAsia="Times New Roman" w:hAnsi="Times New Roman" w:cs="Times New Roman"/>
                <w:sz w:val="20"/>
                <w:szCs w:val="20"/>
              </w:rPr>
              <w:t>үзеу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әрекеттерін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жаза</w:t>
            </w:r>
            <w:proofErr w:type="spellEnd"/>
            <w:r w:rsidRPr="008472F1">
              <w:rPr>
                <w:rFonts w:ascii="Times New Roman" w:eastAsia="Times New Roman" w:hAnsi="Times New Roman" w:cs="Times New Roman"/>
                <w:sz w:val="20"/>
                <w:szCs w:val="20"/>
                <w:lang w:val="kk-KZ"/>
              </w:rPr>
              <w:t>ны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w:t>
            </w:r>
            <w:proofErr w:type="spellEnd"/>
            <w:r w:rsidRPr="008472F1">
              <w:rPr>
                <w:rFonts w:ascii="Times New Roman" w:eastAsia="Times New Roman" w:hAnsi="Times New Roman" w:cs="Times New Roman"/>
                <w:sz w:val="20"/>
                <w:szCs w:val="20"/>
                <w:lang w:val="kk-KZ"/>
              </w:rPr>
              <w:t>ды,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жаза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тұлғалардың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жағдайы</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сипаттамасы</w:t>
            </w:r>
            <w:proofErr w:type="spellEnd"/>
            <w:r w:rsidRPr="008472F1">
              <w:rPr>
                <w:rFonts w:ascii="Times New Roman" w:eastAsia="Times New Roman" w:hAnsi="Times New Roman" w:cs="Times New Roman"/>
                <w:sz w:val="20"/>
                <w:szCs w:val="20"/>
                <w:lang w:val="kk-KZ"/>
              </w:rPr>
              <w:t>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жаза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мекемелер</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олардың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персоналдарының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сотталғандарды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қоғамнан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оқшаулауға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байланысты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жаза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w:t>
            </w:r>
            <w:proofErr w:type="spellEnd"/>
            <w:r w:rsidRPr="008472F1">
              <w:rPr>
                <w:rFonts w:ascii="Times New Roman" w:eastAsia="Times New Roman" w:hAnsi="Times New Roman" w:cs="Times New Roman"/>
                <w:sz w:val="20"/>
                <w:szCs w:val="20"/>
                <w:lang w:val="kk-KZ"/>
              </w:rPr>
              <w:t xml:space="preserve"> мәселелерін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зерттейді</w:t>
            </w:r>
            <w:proofErr w:type="spellEnd"/>
            <w:r w:rsidRPr="004B2294">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Курста білімгер нақты жағдайлармен байланысты туындайтын қылмыстық-құқықтық қатынастарды талдау, қылмыстық заңнамаға сәйкес нақты шешімдер қабылдау, қылмыстық құқық мәселелері бойынша білікті құқықтық қорытындылар мен кеңестер беру </w:t>
            </w:r>
            <w:r w:rsidRPr="008472F1">
              <w:rPr>
                <w:rFonts w:ascii="Times New Roman" w:hAnsi="Times New Roman" w:cs="Times New Roman"/>
                <w:sz w:val="20"/>
                <w:szCs w:val="20"/>
                <w:lang w:val="kk-KZ"/>
              </w:rPr>
              <w:t xml:space="preserve"> дағдыларын қалыптастырады.</w:t>
            </w:r>
          </w:p>
        </w:tc>
        <w:tc>
          <w:tcPr>
            <w:tcW w:w="741" w:type="dxa"/>
            <w:vMerge w:val="restart"/>
            <w:tcBorders>
              <w:top w:val="single" w:sz="4" w:space="0" w:color="auto"/>
              <w:left w:val="single" w:sz="4" w:space="0" w:color="000000"/>
              <w:right w:val="single" w:sz="4" w:space="0" w:color="000000"/>
            </w:tcBorders>
          </w:tcPr>
          <w:p w14:paraId="12C1AF2B"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top w:val="single" w:sz="4" w:space="0" w:color="auto"/>
              <w:left w:val="single" w:sz="4" w:space="0" w:color="000000"/>
              <w:right w:val="single" w:sz="4" w:space="0" w:color="000000"/>
            </w:tcBorders>
          </w:tcPr>
          <w:p w14:paraId="2B69BD6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12947F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single" w:sz="4" w:space="0" w:color="auto"/>
              <w:left w:val="single" w:sz="4" w:space="0" w:color="000000"/>
              <w:right w:val="single" w:sz="4" w:space="0" w:color="000000"/>
            </w:tcBorders>
          </w:tcPr>
          <w:p w14:paraId="65EEEB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19D69A7D"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top w:val="single" w:sz="4" w:space="0" w:color="auto"/>
              <w:left w:val="single" w:sz="4" w:space="0" w:color="000000"/>
              <w:right w:val="single" w:sz="4" w:space="0" w:color="000000"/>
            </w:tcBorders>
          </w:tcPr>
          <w:p w14:paraId="58F165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top w:val="single" w:sz="4" w:space="0" w:color="auto"/>
              <w:left w:val="single" w:sz="4" w:space="0" w:color="000000"/>
              <w:right w:val="single" w:sz="4" w:space="0" w:color="000000"/>
            </w:tcBorders>
          </w:tcPr>
          <w:p w14:paraId="3FC84E8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top w:val="single" w:sz="4" w:space="0" w:color="auto"/>
              <w:left w:val="single" w:sz="4" w:space="0" w:color="000000"/>
              <w:right w:val="single" w:sz="4" w:space="0" w:color="000000"/>
            </w:tcBorders>
          </w:tcPr>
          <w:p w14:paraId="02789D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top w:val="single" w:sz="4" w:space="0" w:color="auto"/>
              <w:left w:val="single" w:sz="4" w:space="0" w:color="000000"/>
              <w:right w:val="single" w:sz="4" w:space="0" w:color="000000"/>
            </w:tcBorders>
          </w:tcPr>
          <w:p w14:paraId="6844F3FF"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70" w:type="dxa"/>
            <w:vMerge w:val="restart"/>
            <w:tcBorders>
              <w:top w:val="single" w:sz="4" w:space="0" w:color="auto"/>
              <w:left w:val="single" w:sz="4" w:space="0" w:color="000000"/>
              <w:right w:val="single" w:sz="4" w:space="0" w:color="000000"/>
            </w:tcBorders>
          </w:tcPr>
          <w:p w14:paraId="38515FC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top w:val="single" w:sz="4" w:space="0" w:color="auto"/>
              <w:left w:val="single" w:sz="4" w:space="0" w:color="000000"/>
              <w:right w:val="single" w:sz="4" w:space="0" w:color="auto"/>
            </w:tcBorders>
          </w:tcPr>
          <w:p w14:paraId="24D4DD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67CC0FFE" w14:textId="77777777" w:rsidTr="00AC7456">
        <w:trPr>
          <w:cantSplit/>
          <w:trHeight w:val="138"/>
        </w:trPr>
        <w:tc>
          <w:tcPr>
            <w:tcW w:w="533" w:type="dxa"/>
            <w:vMerge/>
            <w:tcBorders>
              <w:left w:val="single" w:sz="4" w:space="0" w:color="000000"/>
              <w:right w:val="single" w:sz="4" w:space="0" w:color="000000"/>
            </w:tcBorders>
          </w:tcPr>
          <w:p w14:paraId="7A3103E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45705F8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Уголовное исполнительное право</w:t>
            </w:r>
          </w:p>
          <w:p w14:paraId="030CD1E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DDE207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lang w:val="kk-KZ"/>
              </w:rPr>
              <w:t>Предмет</w:t>
            </w:r>
            <w:r w:rsidRPr="008472F1">
              <w:rPr>
                <w:rFonts w:ascii="Times New Roman" w:eastAsia="Times New Roman" w:hAnsi="Times New Roman" w:cs="Times New Roman"/>
                <w:sz w:val="20"/>
                <w:szCs w:val="20"/>
              </w:rPr>
              <w:t xml:space="preserve"> изучает применение правовых исправительных действий и исполнение наказания, правовое положение и характеристику лиц, исполняющих наказание, систему учреждений и органов, исполняющих наказание, и их персонала, вопросы исполнения наказания, связанные с изоляцией осужденных от общества.</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На курсе обучающийся формирует навыки анализа возникающих уголовно-правовых отношений, связанных с конкретными ситуациями, принятия конкретных решений в соответствии с уголовным законодательством, предоставления квалифицированных правовых заключений и консультаций по вопросам уголовного права.</w:t>
            </w:r>
          </w:p>
        </w:tc>
        <w:tc>
          <w:tcPr>
            <w:tcW w:w="741" w:type="dxa"/>
            <w:vMerge/>
            <w:tcBorders>
              <w:left w:val="single" w:sz="4" w:space="0" w:color="000000"/>
              <w:right w:val="single" w:sz="4" w:space="0" w:color="000000"/>
            </w:tcBorders>
          </w:tcPr>
          <w:p w14:paraId="6D8FD4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1CC22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F4D07B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92CE6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A9BFD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D54589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7D7775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0A20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F86A9D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C2EF5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1092B8E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87BD477" w14:textId="77777777" w:rsidTr="00AC7456">
        <w:trPr>
          <w:cantSplit/>
          <w:trHeight w:val="265"/>
        </w:trPr>
        <w:tc>
          <w:tcPr>
            <w:tcW w:w="533" w:type="dxa"/>
            <w:vMerge/>
            <w:tcBorders>
              <w:left w:val="single" w:sz="4" w:space="0" w:color="000000"/>
              <w:right w:val="single" w:sz="4" w:space="0" w:color="000000"/>
            </w:tcBorders>
          </w:tcPr>
          <w:p w14:paraId="1A8E653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3CD653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Criminal and Penal Rights</w:t>
            </w:r>
          </w:p>
        </w:tc>
        <w:tc>
          <w:tcPr>
            <w:tcW w:w="7655" w:type="dxa"/>
            <w:gridSpan w:val="2"/>
            <w:tcBorders>
              <w:top w:val="single" w:sz="4" w:space="0" w:color="auto"/>
              <w:left w:val="single" w:sz="4" w:space="0" w:color="000000"/>
              <w:bottom w:val="single" w:sz="4" w:space="0" w:color="auto"/>
              <w:right w:val="single" w:sz="4" w:space="0" w:color="000000"/>
            </w:tcBorders>
          </w:tcPr>
          <w:p w14:paraId="59B1BDD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The subject studies the application of legal corrective actions and the execution of punishment, the legal status and characteristics of persons executing punishment, the system of institutions and bodies executing punishment and their personnel, issues of execution of punishment related to the isolation of convicts from society. During the course, the student develops skills in analyzing emerging criminal law relations related to specific situations, making specific decisions in accordance with criminal law, providing qualified legal opinions and consultations on criminal law issues.</w:t>
            </w:r>
          </w:p>
        </w:tc>
        <w:tc>
          <w:tcPr>
            <w:tcW w:w="741" w:type="dxa"/>
            <w:vMerge/>
            <w:tcBorders>
              <w:left w:val="single" w:sz="4" w:space="0" w:color="000000"/>
              <w:right w:val="single" w:sz="4" w:space="0" w:color="000000"/>
            </w:tcBorders>
          </w:tcPr>
          <w:p w14:paraId="12CC8B1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BFFDA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163AEC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833C0C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76B7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969BDD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8A4472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14B8F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AC8ED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957E9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0C94834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883C76A" w14:textId="77777777" w:rsidTr="00AC7456">
        <w:trPr>
          <w:cantSplit/>
          <w:trHeight w:val="265"/>
        </w:trPr>
        <w:tc>
          <w:tcPr>
            <w:tcW w:w="533" w:type="dxa"/>
            <w:vMerge w:val="restart"/>
            <w:tcBorders>
              <w:left w:val="single" w:sz="4" w:space="0" w:color="000000"/>
              <w:right w:val="single" w:sz="4" w:space="0" w:color="000000"/>
            </w:tcBorders>
          </w:tcPr>
          <w:p w14:paraId="0192A52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55</w:t>
            </w:r>
          </w:p>
        </w:tc>
        <w:tc>
          <w:tcPr>
            <w:tcW w:w="1843" w:type="dxa"/>
            <w:tcBorders>
              <w:top w:val="single" w:sz="4" w:space="0" w:color="auto"/>
              <w:left w:val="single" w:sz="4" w:space="0" w:color="000000"/>
              <w:bottom w:val="single" w:sz="4" w:space="0" w:color="auto"/>
              <w:right w:val="single" w:sz="4" w:space="0" w:color="000000"/>
            </w:tcBorders>
          </w:tcPr>
          <w:p w14:paraId="71D5E34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Нотари</w:t>
            </w:r>
            <w:r>
              <w:rPr>
                <w:rFonts w:ascii="Times New Roman" w:eastAsia="Times New Roman" w:hAnsi="Times New Roman" w:cs="Times New Roman"/>
                <w:sz w:val="20"/>
                <w:szCs w:val="20"/>
                <w:lang w:val="kk-KZ"/>
              </w:rPr>
              <w:t>а</w:t>
            </w:r>
            <w:r w:rsidRPr="008472F1">
              <w:rPr>
                <w:rFonts w:ascii="Times New Roman" w:eastAsia="Times New Roman" w:hAnsi="Times New Roman" w:cs="Times New Roman"/>
                <w:sz w:val="20"/>
                <w:szCs w:val="20"/>
                <w:lang w:val="kk-KZ"/>
              </w:rPr>
              <w:t>т</w:t>
            </w:r>
          </w:p>
          <w:p w14:paraId="357C8058"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045490DB"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3B45CFB7"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Пән н</w:t>
            </w:r>
            <w:r w:rsidRPr="008472F1">
              <w:rPr>
                <w:rFonts w:ascii="Times New Roman" w:eastAsia="Times New Roman" w:hAnsi="Times New Roman" w:cs="Times New Roman"/>
                <w:sz w:val="20"/>
                <w:szCs w:val="20"/>
                <w:lang w:val="kk-KZ"/>
              </w:rPr>
              <w:t>отариустық қызмет - азаматтар мен заңды тұлғалардың құқықтары мен заңды мүдделерін қорғаудың мемлекеттік функциясын жүзеге асыруда заңнамалық өкілеттіктерін, қоғамдық сипатқа ие нотариустық қызметпен айналысу негіздерін зерттейді.</w:t>
            </w:r>
            <w:r w:rsidRPr="008472F1">
              <w:rPr>
                <w:rFonts w:ascii="Times New Roman" w:eastAsia="Times New Roman" w:hAnsi="Times New Roman" w:cs="Times New Roman"/>
                <w:sz w:val="20"/>
                <w:szCs w:val="20"/>
                <w:lang w:val="kk-KZ" w:eastAsia="ru-RU"/>
              </w:rPr>
              <w:t xml:space="preserve"> Курс барысында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нотариаттық құқықтың ерекшеліктерін сыни көзқараспен талдау, нотариаттық құжаттарды жасаудың практикалық тәртібін сақтау,  нотариаттық іс-әрекеттер жасау кезінде материалдық және іс жүргізу заңнамасының нормаларын қолдану</w:t>
            </w:r>
            <w:r w:rsidRPr="008472F1">
              <w:rPr>
                <w:rFonts w:ascii="Times New Roman" w:hAnsi="Times New Roman" w:cs="Times New Roman"/>
                <w:sz w:val="20"/>
                <w:szCs w:val="20"/>
                <w:lang w:val="kk-KZ"/>
              </w:rPr>
              <w:t xml:space="preserve"> 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tcBorders>
              <w:left w:val="single" w:sz="4" w:space="0" w:color="000000"/>
              <w:right w:val="single" w:sz="4" w:space="0" w:color="000000"/>
            </w:tcBorders>
          </w:tcPr>
          <w:p w14:paraId="003E75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72017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53A2E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4122D4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861030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0CBDB0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417EFBC" w14:textId="77777777" w:rsidR="00FA540A" w:rsidRPr="00615D37"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0554F9A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27FA6D43"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70" w:type="dxa"/>
            <w:vMerge w:val="restart"/>
            <w:tcBorders>
              <w:left w:val="single" w:sz="4" w:space="0" w:color="000000"/>
              <w:right w:val="single" w:sz="4" w:space="0" w:color="000000"/>
            </w:tcBorders>
          </w:tcPr>
          <w:p w14:paraId="4D3E64E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6DB1C9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A65BBEC" w14:textId="77777777" w:rsidTr="00AC7456">
        <w:trPr>
          <w:cantSplit/>
          <w:trHeight w:val="265"/>
        </w:trPr>
        <w:tc>
          <w:tcPr>
            <w:tcW w:w="533" w:type="dxa"/>
            <w:vMerge/>
            <w:tcBorders>
              <w:left w:val="single" w:sz="4" w:space="0" w:color="000000"/>
              <w:right w:val="single" w:sz="4" w:space="0" w:color="000000"/>
            </w:tcBorders>
          </w:tcPr>
          <w:p w14:paraId="52861B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7DE84F9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Нотариат</w:t>
            </w:r>
          </w:p>
          <w:p w14:paraId="54415CC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655" w:type="dxa"/>
            <w:gridSpan w:val="2"/>
            <w:tcBorders>
              <w:top w:val="single" w:sz="4" w:space="0" w:color="auto"/>
              <w:left w:val="single" w:sz="4" w:space="0" w:color="000000"/>
              <w:bottom w:val="single" w:sz="4" w:space="0" w:color="auto"/>
              <w:right w:val="single" w:sz="4" w:space="0" w:color="000000"/>
            </w:tcBorders>
          </w:tcPr>
          <w:p w14:paraId="6A91BFF8"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Предмет нотариальная деятельность-изучает определенные законодательные полномочия для осуществления государственной функции защиты прав и законных интересов граждан и юридических лиц, основы занятия нотариальной деятельностью, имеющей общественный характер. </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критического анализа особенностей нотариального права, соблюдения практического порядка составления нотариальных документов, применения норм материального и процессуального законодательства при совершении нотариальных действий.</w:t>
            </w:r>
          </w:p>
        </w:tc>
        <w:tc>
          <w:tcPr>
            <w:tcW w:w="741" w:type="dxa"/>
            <w:vMerge/>
            <w:tcBorders>
              <w:left w:val="single" w:sz="4" w:space="0" w:color="000000"/>
              <w:right w:val="single" w:sz="4" w:space="0" w:color="000000"/>
            </w:tcBorders>
          </w:tcPr>
          <w:p w14:paraId="747E805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40E24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DA10A8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61E0A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941C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221AD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11391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6BA9FD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93365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A98F1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87422B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B260AE9" w14:textId="77777777" w:rsidTr="00AC7456">
        <w:trPr>
          <w:cantSplit/>
          <w:trHeight w:val="265"/>
        </w:trPr>
        <w:tc>
          <w:tcPr>
            <w:tcW w:w="533" w:type="dxa"/>
            <w:vMerge/>
            <w:tcBorders>
              <w:left w:val="single" w:sz="4" w:space="0" w:color="000000"/>
              <w:right w:val="single" w:sz="4" w:space="0" w:color="000000"/>
            </w:tcBorders>
          </w:tcPr>
          <w:p w14:paraId="6BE731F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F74936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Notary</w:t>
            </w:r>
            <w:proofErr w:type="spellEnd"/>
          </w:p>
        </w:tc>
        <w:tc>
          <w:tcPr>
            <w:tcW w:w="7655" w:type="dxa"/>
            <w:gridSpan w:val="2"/>
            <w:tcBorders>
              <w:top w:val="single" w:sz="4" w:space="0" w:color="auto"/>
              <w:left w:val="single" w:sz="4" w:space="0" w:color="000000"/>
              <w:bottom w:val="single" w:sz="4" w:space="0" w:color="auto"/>
              <w:right w:val="single" w:sz="4" w:space="0" w:color="000000"/>
            </w:tcBorders>
          </w:tcPr>
          <w:p w14:paraId="56483CD2"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The subject of notarial activity -studies certain legislative powers for the implementation of the state function of protecting the rights and legitimate interests of citizens and legal entities, the basics of engaging in notarial activities of a public nature.   During the course, the student develops the skills of critical analysis of the features of notarial law, compliance with the practical procedure for drawing up notarial documents, application of the norms of substantive and procedural legislation when performing notarial actions.</w:t>
            </w:r>
          </w:p>
        </w:tc>
        <w:tc>
          <w:tcPr>
            <w:tcW w:w="741" w:type="dxa"/>
            <w:tcBorders>
              <w:top w:val="nil"/>
              <w:left w:val="single" w:sz="4" w:space="0" w:color="000000"/>
              <w:right w:val="single" w:sz="4" w:space="0" w:color="000000"/>
            </w:tcBorders>
          </w:tcPr>
          <w:p w14:paraId="2C5233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87CA59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0E8F9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4B002D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F68E6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663007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F1534A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B912A9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B1C4A8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764358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A6621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3E4E9418" w14:textId="77777777" w:rsidTr="00AC7456">
        <w:trPr>
          <w:cantSplit/>
          <w:trHeight w:val="265"/>
        </w:trPr>
        <w:tc>
          <w:tcPr>
            <w:tcW w:w="533" w:type="dxa"/>
            <w:vMerge w:val="restart"/>
            <w:tcBorders>
              <w:left w:val="single" w:sz="4" w:space="0" w:color="000000"/>
              <w:right w:val="single" w:sz="4" w:space="0" w:color="000000"/>
            </w:tcBorders>
          </w:tcPr>
          <w:p w14:paraId="7D7D878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56</w:t>
            </w:r>
          </w:p>
        </w:tc>
        <w:tc>
          <w:tcPr>
            <w:tcW w:w="1843" w:type="dxa"/>
            <w:tcBorders>
              <w:top w:val="single" w:sz="4" w:space="0" w:color="auto"/>
              <w:left w:val="single" w:sz="4" w:space="0" w:color="000000"/>
              <w:bottom w:val="single" w:sz="4" w:space="0" w:color="auto"/>
              <w:right w:val="single" w:sz="4" w:space="0" w:color="000000"/>
            </w:tcBorders>
          </w:tcPr>
          <w:p w14:paraId="53C51BAF" w14:textId="77777777" w:rsidR="00FA540A" w:rsidRPr="008472F1" w:rsidRDefault="00FA540A" w:rsidP="00FA540A">
            <w:pPr>
              <w:spacing w:after="0" w:line="240" w:lineRule="auto"/>
              <w:ind w:right="113"/>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Жер</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4BC3FA17" w14:textId="77777777" w:rsidR="00FA540A" w:rsidRDefault="00FA540A" w:rsidP="00FA540A">
            <w:pPr>
              <w:spacing w:after="0" w:line="240" w:lineRule="auto"/>
              <w:ind w:left="113" w:right="113"/>
              <w:rPr>
                <w:rFonts w:ascii="Times New Roman" w:eastAsia="Times New Roman" w:hAnsi="Times New Roman" w:cs="Times New Roman"/>
                <w:sz w:val="20"/>
                <w:szCs w:val="20"/>
              </w:rPr>
            </w:pPr>
          </w:p>
          <w:p w14:paraId="385E2550" w14:textId="77777777" w:rsidR="0057786B" w:rsidRPr="0057786B" w:rsidRDefault="0057786B" w:rsidP="00FA540A">
            <w:pPr>
              <w:spacing w:after="0" w:line="240" w:lineRule="auto"/>
              <w:ind w:left="113" w:right="113"/>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0ECA498E"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Пән ж</w:t>
            </w:r>
            <w:r w:rsidRPr="008472F1">
              <w:rPr>
                <w:rFonts w:ascii="Times New Roman" w:eastAsia="Times New Roman" w:hAnsi="Times New Roman" w:cs="Times New Roman"/>
                <w:sz w:val="20"/>
                <w:szCs w:val="20"/>
              </w:rPr>
              <w:t>ер</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учаскесіне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меншікті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құқығының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болуын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w:t>
            </w:r>
            <w:proofErr w:type="spellEnd"/>
            <w:r w:rsidRPr="008472F1">
              <w:rPr>
                <w:rFonts w:ascii="Times New Roman" w:eastAsia="Times New Roman" w:hAnsi="Times New Roman" w:cs="Times New Roman"/>
                <w:sz w:val="20"/>
                <w:szCs w:val="20"/>
                <w:lang w:val="kk-KZ"/>
              </w:rPr>
              <w:t xml:space="preserve">ды, </w:t>
            </w:r>
            <w:proofErr w:type="spellStart"/>
            <w:r w:rsidRPr="008472F1">
              <w:rPr>
                <w:rFonts w:ascii="Times New Roman" w:eastAsia="Times New Roman" w:hAnsi="Times New Roman" w:cs="Times New Roman"/>
                <w:sz w:val="20"/>
                <w:szCs w:val="20"/>
              </w:rPr>
              <w:t>жер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пайдалану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құқығының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өзгертілуі</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тоқтатылуы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негіздерін</w:t>
            </w:r>
            <w:proofErr w:type="spellEnd"/>
            <w:r w:rsidRPr="008472F1">
              <w:rPr>
                <w:rFonts w:ascii="Times New Roman" w:eastAsia="Times New Roman" w:hAnsi="Times New Roman" w:cs="Times New Roman"/>
                <w:sz w:val="20"/>
                <w:szCs w:val="20"/>
                <w:lang w:val="kk-KZ"/>
              </w:rPr>
              <w:t xml:space="preserve"> анықтауды,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жерге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байланысты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жылжымайтын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мүлік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нарығын</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талдауды,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саласын</w:t>
            </w:r>
            <w:proofErr w:type="spellEnd"/>
            <w:r w:rsidRPr="008472F1">
              <w:rPr>
                <w:rFonts w:ascii="Times New Roman" w:eastAsia="Times New Roman" w:hAnsi="Times New Roman" w:cs="Times New Roman"/>
                <w:sz w:val="20"/>
                <w:szCs w:val="20"/>
                <w:lang w:val="kk-KZ"/>
              </w:rPr>
              <w:t>да туындаған мәселелерді зерттейді</w:t>
            </w:r>
            <w:r w:rsidRPr="004B2294">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Курста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жер құқығы ғылымының құқықтық категорияларын талдау, сауатты қолдану, жер құқығы қатынастары субъектілерінің әрекеттерін саралау, жер заңнамасын соттық және құқықтық қолдану </w:t>
            </w:r>
            <w:r w:rsidRPr="008472F1">
              <w:rPr>
                <w:rFonts w:ascii="Times New Roman" w:hAnsi="Times New Roman" w:cs="Times New Roman"/>
                <w:sz w:val="20"/>
                <w:szCs w:val="20"/>
                <w:lang w:val="kk-KZ"/>
              </w:rPr>
              <w:t>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val="restart"/>
            <w:tcBorders>
              <w:left w:val="single" w:sz="4" w:space="0" w:color="000000"/>
              <w:right w:val="single" w:sz="4" w:space="0" w:color="000000"/>
            </w:tcBorders>
          </w:tcPr>
          <w:p w14:paraId="017477C0"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5</w:t>
            </w:r>
          </w:p>
        </w:tc>
        <w:tc>
          <w:tcPr>
            <w:tcW w:w="567" w:type="dxa"/>
            <w:vMerge w:val="restart"/>
            <w:tcBorders>
              <w:left w:val="single" w:sz="4" w:space="0" w:color="000000"/>
              <w:right w:val="single" w:sz="4" w:space="0" w:color="000000"/>
            </w:tcBorders>
          </w:tcPr>
          <w:p w14:paraId="6C22A5D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840FF9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09980F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BF495E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126F45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5E7977E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4F93314"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17296A8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AE84B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2CAB2F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50F29AD" w14:textId="77777777" w:rsidTr="00AC7456">
        <w:trPr>
          <w:cantSplit/>
          <w:trHeight w:val="265"/>
        </w:trPr>
        <w:tc>
          <w:tcPr>
            <w:tcW w:w="533" w:type="dxa"/>
            <w:vMerge/>
            <w:tcBorders>
              <w:left w:val="single" w:sz="4" w:space="0" w:color="000000"/>
              <w:right w:val="single" w:sz="4" w:space="0" w:color="000000"/>
            </w:tcBorders>
          </w:tcPr>
          <w:p w14:paraId="679432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3B5FC4BC" w14:textId="77777777" w:rsidR="00FA540A" w:rsidRPr="008472F1" w:rsidRDefault="00FA540A" w:rsidP="00FA540A">
            <w:pPr>
              <w:spacing w:after="0" w:line="240" w:lineRule="auto"/>
              <w:ind w:right="113"/>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Земельное право</w:t>
            </w:r>
          </w:p>
          <w:p w14:paraId="640B362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auto"/>
              <w:right w:val="single" w:sz="4" w:space="0" w:color="000000"/>
            </w:tcBorders>
          </w:tcPr>
          <w:p w14:paraId="1D29C93E"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Предмет изучает определение возникновения права собственности на земельный участок и права землепользования, определение основ изменения и прекращения права землепользования, анализ рынка земельной недвижимости, проблемы, возникающие в сфере земельных отношений.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lang w:val="kk-KZ"/>
              </w:rPr>
              <w:t>На курсе обучающийся формирует навыки анализа правовых категорий науки земельного права, грамотного применения, дифференциации действий субъектов земельных правоотношений, судебного и правового применения земельного законодательства.</w:t>
            </w:r>
          </w:p>
        </w:tc>
        <w:tc>
          <w:tcPr>
            <w:tcW w:w="741" w:type="dxa"/>
            <w:vMerge/>
            <w:tcBorders>
              <w:left w:val="single" w:sz="4" w:space="0" w:color="000000"/>
              <w:right w:val="single" w:sz="4" w:space="0" w:color="000000"/>
            </w:tcBorders>
          </w:tcPr>
          <w:p w14:paraId="671A1D2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FDD1B8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07643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410A1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D111D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49AC62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0AFE98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79FD9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6074A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1690DE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64736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691C3E3B" w14:textId="77777777" w:rsidTr="00AC7456">
        <w:trPr>
          <w:cantSplit/>
          <w:trHeight w:val="265"/>
        </w:trPr>
        <w:tc>
          <w:tcPr>
            <w:tcW w:w="533" w:type="dxa"/>
            <w:vMerge/>
            <w:tcBorders>
              <w:left w:val="single" w:sz="4" w:space="0" w:color="000000"/>
              <w:right w:val="single" w:sz="4" w:space="0" w:color="000000"/>
            </w:tcBorders>
          </w:tcPr>
          <w:p w14:paraId="01BE90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6B41FD1"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Land Rights</w:t>
            </w:r>
          </w:p>
        </w:tc>
        <w:tc>
          <w:tcPr>
            <w:tcW w:w="7655" w:type="dxa"/>
            <w:gridSpan w:val="2"/>
            <w:tcBorders>
              <w:top w:val="single" w:sz="4" w:space="0" w:color="auto"/>
              <w:left w:val="single" w:sz="4" w:space="0" w:color="000000"/>
              <w:bottom w:val="single" w:sz="4" w:space="0" w:color="auto"/>
              <w:right w:val="single" w:sz="4" w:space="0" w:color="000000"/>
            </w:tcBorders>
          </w:tcPr>
          <w:p w14:paraId="47354FF9"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The subject studies the definition of the origin of ownership of a land plot and land use rights, the definition of the basis for the change and termination of land use rights, the analysis of the land real estate market, problems arising in the field of land relations. During the course, the student develops skills in analyzing the legal categories of the science of land law, competent application, differentiation of actions of subjects of land relations, judicial and legal application of land legislation.</w:t>
            </w:r>
          </w:p>
        </w:tc>
        <w:tc>
          <w:tcPr>
            <w:tcW w:w="741" w:type="dxa"/>
            <w:vMerge/>
            <w:tcBorders>
              <w:left w:val="single" w:sz="4" w:space="0" w:color="000000"/>
              <w:right w:val="single" w:sz="4" w:space="0" w:color="000000"/>
            </w:tcBorders>
          </w:tcPr>
          <w:p w14:paraId="6349D30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23153F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96FDD5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38B109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90793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2A6BD0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1AF9E7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5F60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B01033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0E6161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5EB90B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7853ACC" w14:textId="77777777" w:rsidTr="00AC7456">
        <w:trPr>
          <w:cantSplit/>
          <w:trHeight w:val="265"/>
        </w:trPr>
        <w:tc>
          <w:tcPr>
            <w:tcW w:w="533" w:type="dxa"/>
            <w:vMerge w:val="restart"/>
            <w:tcBorders>
              <w:left w:val="single" w:sz="4" w:space="0" w:color="000000"/>
              <w:right w:val="single" w:sz="4" w:space="0" w:color="000000"/>
            </w:tcBorders>
          </w:tcPr>
          <w:p w14:paraId="7B8C57A3"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57</w:t>
            </w:r>
          </w:p>
        </w:tc>
        <w:tc>
          <w:tcPr>
            <w:tcW w:w="1843" w:type="dxa"/>
            <w:tcBorders>
              <w:top w:val="single" w:sz="4" w:space="0" w:color="auto"/>
              <w:left w:val="single" w:sz="4" w:space="0" w:color="000000"/>
              <w:bottom w:val="single" w:sz="4" w:space="0" w:color="auto"/>
              <w:right w:val="single" w:sz="4" w:space="0" w:color="000000"/>
            </w:tcBorders>
          </w:tcPr>
          <w:p w14:paraId="520B123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Салық құқығы</w:t>
            </w:r>
          </w:p>
          <w:p w14:paraId="0DC751C1"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kk-KZ"/>
              </w:rPr>
            </w:pPr>
          </w:p>
          <w:p w14:paraId="3298174E"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0FC2DC09"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с</w:t>
            </w:r>
            <w:r w:rsidRPr="008472F1">
              <w:rPr>
                <w:rFonts w:ascii="Times New Roman" w:eastAsia="Times New Roman" w:hAnsi="Times New Roman" w:cs="Times New Roman"/>
                <w:sz w:val="20"/>
                <w:szCs w:val="20"/>
                <w:lang w:val="kk-KZ"/>
              </w:rPr>
              <w:t>алық заңнамасының маңызды актілерін білуді, құқықтық жүйе институты ретінде салық құқығының теориялық негіздерін, салық құқығы жүйесін, кодификациясын, құрылымын, құқықтық принциптер мен институттарды теориялық негіздеудегі салық салудың дамуына байланысты мемлекеттік басқаруды, бақылау мен бюджеттің кірістілігін қамтамасыз етуді зерттейді.</w:t>
            </w:r>
            <w:r w:rsidRPr="008472F1">
              <w:rPr>
                <w:rFonts w:ascii="Times New Roman" w:eastAsia="Times New Roman" w:hAnsi="Times New Roman" w:cs="Times New Roman"/>
                <w:sz w:val="20"/>
                <w:szCs w:val="20"/>
                <w:lang w:val="kk-KZ" w:eastAsia="ru-RU"/>
              </w:rPr>
              <w:t xml:space="preserve"> Курс барысында білімгер салық құқығы саласындағы тәжірибені саралау, салық режимдерін анықтау, салық саласындағы өзекті проблемаларды талдау </w:t>
            </w:r>
            <w:r w:rsidRPr="008472F1">
              <w:rPr>
                <w:rFonts w:ascii="Times New Roman" w:hAnsi="Times New Roman" w:cs="Times New Roman"/>
                <w:sz w:val="20"/>
                <w:szCs w:val="20"/>
                <w:lang w:val="kk-KZ"/>
              </w:rPr>
              <w:t>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tcBorders>
              <w:left w:val="single" w:sz="4" w:space="0" w:color="000000"/>
              <w:right w:val="single" w:sz="4" w:space="0" w:color="000000"/>
            </w:tcBorders>
          </w:tcPr>
          <w:p w14:paraId="418010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9113F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5BFA4B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341FE06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5F1491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548D66C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4FAD747A"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4C5A5A64"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414A81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25C96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1508392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13F5918" w14:textId="77777777" w:rsidTr="00AC7456">
        <w:trPr>
          <w:cantSplit/>
          <w:trHeight w:val="265"/>
        </w:trPr>
        <w:tc>
          <w:tcPr>
            <w:tcW w:w="533" w:type="dxa"/>
            <w:vMerge/>
            <w:tcBorders>
              <w:left w:val="single" w:sz="4" w:space="0" w:color="000000"/>
              <w:right w:val="single" w:sz="4" w:space="0" w:color="000000"/>
            </w:tcBorders>
          </w:tcPr>
          <w:p w14:paraId="4D2D95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8D4DBF3"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Налоговое право</w:t>
            </w:r>
          </w:p>
          <w:p w14:paraId="4906F70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655" w:type="dxa"/>
            <w:gridSpan w:val="2"/>
            <w:tcBorders>
              <w:top w:val="single" w:sz="4" w:space="0" w:color="auto"/>
              <w:left w:val="single" w:sz="4" w:space="0" w:color="000000"/>
              <w:bottom w:val="single" w:sz="4" w:space="0" w:color="auto"/>
              <w:right w:val="single" w:sz="4" w:space="0" w:color="000000"/>
            </w:tcBorders>
          </w:tcPr>
          <w:p w14:paraId="2B3ED9A0"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знание важнейших актов налогового законодательства, теоретических основ налогового права как Института правовой системы, системы налогового права, кодификации, структуры, государственного управления, контроля и обеспечения доходности бюджета в связи с развитием налогообложения в теоретическом обосновании правовых принципов и институтов.</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дифференциации опыта в области налогового права, определения налоговых режимов, анализа актуальных проблем в налоговой сфере.</w:t>
            </w:r>
          </w:p>
        </w:tc>
        <w:tc>
          <w:tcPr>
            <w:tcW w:w="741" w:type="dxa"/>
            <w:vMerge/>
            <w:tcBorders>
              <w:left w:val="single" w:sz="4" w:space="0" w:color="000000"/>
              <w:right w:val="single" w:sz="4" w:space="0" w:color="000000"/>
            </w:tcBorders>
          </w:tcPr>
          <w:p w14:paraId="252F97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DC2DC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78AB5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F729FF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B6F90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1FA4F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AB6D37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2DAD2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FB8E61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235F97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2549F4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E59D4EE" w14:textId="77777777" w:rsidTr="00AC7456">
        <w:trPr>
          <w:cantSplit/>
          <w:trHeight w:val="265"/>
        </w:trPr>
        <w:tc>
          <w:tcPr>
            <w:tcW w:w="533" w:type="dxa"/>
            <w:vMerge/>
            <w:tcBorders>
              <w:left w:val="single" w:sz="4" w:space="0" w:color="000000"/>
              <w:right w:val="single" w:sz="4" w:space="0" w:color="000000"/>
            </w:tcBorders>
          </w:tcPr>
          <w:p w14:paraId="1649C46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2700D00E"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Tax</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p>
        </w:tc>
        <w:tc>
          <w:tcPr>
            <w:tcW w:w="7655" w:type="dxa"/>
            <w:gridSpan w:val="2"/>
            <w:tcBorders>
              <w:top w:val="single" w:sz="4" w:space="0" w:color="auto"/>
              <w:left w:val="single" w:sz="4" w:space="0" w:color="000000"/>
              <w:bottom w:val="single" w:sz="4" w:space="0" w:color="auto"/>
              <w:right w:val="single" w:sz="4" w:space="0" w:color="000000"/>
            </w:tcBorders>
          </w:tcPr>
          <w:p w14:paraId="653A6FBE"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rPr>
              <w:t>The subject studies the knowledge of the most important acts of tax legislation, the theoretical foundations of tax law as an Institution of the legal system, the system of tax law, codification, structure, public administration, control and ensuring budget profitability in connection with the development of taxation in the theoretical justification of legal principles and institutions. During the course, the student develops skills of differentiation of experience in the field of tax law, determination of tax regimes, analysis of current problems in the tax sphere.</w:t>
            </w:r>
          </w:p>
        </w:tc>
        <w:tc>
          <w:tcPr>
            <w:tcW w:w="741" w:type="dxa"/>
            <w:tcBorders>
              <w:top w:val="nil"/>
              <w:left w:val="single" w:sz="4" w:space="0" w:color="000000"/>
              <w:right w:val="single" w:sz="4" w:space="0" w:color="000000"/>
            </w:tcBorders>
          </w:tcPr>
          <w:p w14:paraId="0DDDB0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CD76DF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FA1BE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B0F2EB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804E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54B39D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1F7218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0CE473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48F80B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6048F3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9B135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EC3719D" w14:textId="77777777" w:rsidTr="00AC7456">
        <w:trPr>
          <w:cantSplit/>
          <w:trHeight w:val="265"/>
        </w:trPr>
        <w:tc>
          <w:tcPr>
            <w:tcW w:w="533" w:type="dxa"/>
            <w:vMerge w:val="restart"/>
            <w:tcBorders>
              <w:left w:val="single" w:sz="4" w:space="0" w:color="000000"/>
              <w:right w:val="single" w:sz="4" w:space="0" w:color="000000"/>
            </w:tcBorders>
          </w:tcPr>
          <w:p w14:paraId="674A909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58</w:t>
            </w:r>
          </w:p>
        </w:tc>
        <w:tc>
          <w:tcPr>
            <w:tcW w:w="1843" w:type="dxa"/>
            <w:tcBorders>
              <w:top w:val="single" w:sz="4" w:space="0" w:color="auto"/>
              <w:left w:val="single" w:sz="4" w:space="0" w:color="000000"/>
              <w:bottom w:val="single" w:sz="4" w:space="0" w:color="auto"/>
              <w:right w:val="single" w:sz="4" w:space="0" w:color="000000"/>
            </w:tcBorders>
          </w:tcPr>
          <w:p w14:paraId="329AD54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Әкімшілік</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іс</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жүргізу</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78F55431"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76ABD39C" w14:textId="77777777" w:rsid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38E1F298"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4F2492DA"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у</w:t>
            </w:r>
            <w:proofErr w:type="spellStart"/>
            <w:r w:rsidRPr="008472F1">
              <w:rPr>
                <w:rFonts w:ascii="Times New Roman" w:eastAsia="Times New Roman" w:hAnsi="Times New Roman" w:cs="Times New Roman"/>
                <w:sz w:val="20"/>
                <w:szCs w:val="20"/>
              </w:rPr>
              <w:t>әкілетті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тұлғалар</w:t>
            </w:r>
            <w:proofErr w:type="spellEnd"/>
            <w:r w:rsidRPr="008472F1">
              <w:rPr>
                <w:rFonts w:ascii="Times New Roman" w:eastAsia="Times New Roman" w:hAnsi="Times New Roman" w:cs="Times New Roman"/>
                <w:sz w:val="20"/>
                <w:szCs w:val="20"/>
                <w:lang w:val="kk-KZ"/>
              </w:rPr>
              <w:t>ға қатысты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атқарушы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органдар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әкімшілік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істерді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қозғау</w:t>
            </w:r>
            <w:proofErr w:type="spellEnd"/>
            <w:r w:rsidRPr="008472F1">
              <w:rPr>
                <w:rFonts w:ascii="Times New Roman" w:eastAsia="Times New Roman" w:hAnsi="Times New Roman" w:cs="Times New Roman"/>
                <w:sz w:val="20"/>
                <w:szCs w:val="20"/>
                <w:lang w:val="kk-KZ"/>
              </w:rPr>
              <w:t>ды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әкімшілік</w:t>
            </w:r>
            <w:proofErr w:type="spellEnd"/>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New Roman" w:hAnsi="Times New Roman" w:cs="Times New Roman"/>
                <w:sz w:val="20"/>
                <w:szCs w:val="20"/>
              </w:rPr>
              <w:t>іс</w:t>
            </w:r>
            <w:proofErr w:type="spellEnd"/>
            <w:r w:rsidRPr="008472F1">
              <w:rPr>
                <w:rFonts w:ascii="Times New Roman" w:eastAsia="Times New Roman" w:hAnsi="Times New Roman" w:cs="Times New Roman"/>
                <w:sz w:val="20"/>
                <w:szCs w:val="20"/>
                <w:lang w:val="kk-KZ"/>
              </w:rPr>
              <w:t>терді</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қарау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шешу</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әдістерін,</w:t>
            </w:r>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қолдану</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практикасын</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әкімшілік</w:t>
            </w:r>
            <w:proofErr w:type="spellEnd"/>
            <w:r w:rsidRPr="008472F1">
              <w:rPr>
                <w:rFonts w:ascii="Times New Roman" w:eastAsia="Times New Roman" w:hAnsi="Times New Roman" w:cs="Times New Roman"/>
                <w:sz w:val="20"/>
                <w:szCs w:val="20"/>
                <w:lang w:val="kk-KZ" w:eastAsia="ru-RU"/>
              </w:rPr>
              <w:t xml:space="preserve"> </w:t>
            </w:r>
            <w:proofErr w:type="spellStart"/>
            <w:r w:rsidRPr="008472F1">
              <w:rPr>
                <w:rFonts w:ascii="Times New Roman" w:eastAsia="Times New Roman" w:hAnsi="Times New Roman" w:cs="Times New Roman"/>
                <w:sz w:val="20"/>
                <w:szCs w:val="20"/>
                <w:lang w:eastAsia="ru-RU"/>
              </w:rPr>
              <w:t>юрисдикциялық</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құқықтық</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қатынастар</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теориясын</w:t>
            </w:r>
            <w:proofErr w:type="spellEnd"/>
            <w:r w:rsidRPr="004B2294">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 xml:space="preserve">зерттейді. Курс барысында білімгер </w:t>
            </w:r>
            <w:r w:rsidRPr="008472F1">
              <w:rPr>
                <w:rFonts w:ascii="Times New Roman" w:eastAsia="Times New Roman" w:hAnsi="Times New Roman" w:cs="Times New Roman"/>
                <w:sz w:val="20"/>
                <w:szCs w:val="20"/>
                <w:lang w:val="kk-KZ"/>
              </w:rPr>
              <w:t xml:space="preserve"> әкімшілік</w:t>
            </w:r>
            <w:r w:rsidRPr="008472F1">
              <w:rPr>
                <w:rFonts w:ascii="Times New Roman" w:eastAsia="Times New Roman" w:hAnsi="Times New Roman" w:cs="Times New Roman"/>
                <w:sz w:val="20"/>
                <w:szCs w:val="20"/>
                <w:lang w:val="kk-KZ" w:eastAsia="ru-RU"/>
              </w:rPr>
              <w:t xml:space="preserve"> іс жүргізу құжаттарын рәсімдеу, әкімшілік жаза тағайындау туралы қаулыларды талдау, әкімшілік құқық бұзушылық істі объективті анықтау </w:t>
            </w:r>
            <w:r w:rsidRPr="008472F1">
              <w:rPr>
                <w:rFonts w:ascii="Times New Roman" w:hAnsi="Times New Roman" w:cs="Times New Roman"/>
                <w:sz w:val="20"/>
                <w:szCs w:val="20"/>
                <w:lang w:val="kk-KZ"/>
              </w:rPr>
              <w:t>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val="restart"/>
            <w:tcBorders>
              <w:left w:val="single" w:sz="4" w:space="0" w:color="000000"/>
              <w:right w:val="single" w:sz="4" w:space="0" w:color="000000"/>
            </w:tcBorders>
          </w:tcPr>
          <w:p w14:paraId="492282AC"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4BFBD3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6E53F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3D45D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50CE42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A99DCE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0BBD3662"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4DC0F9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394FD4D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70" w:type="dxa"/>
            <w:vMerge w:val="restart"/>
            <w:tcBorders>
              <w:left w:val="single" w:sz="4" w:space="0" w:color="000000"/>
              <w:right w:val="single" w:sz="4" w:space="0" w:color="000000"/>
            </w:tcBorders>
          </w:tcPr>
          <w:p w14:paraId="46A568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52A1A85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7C1BC923" w14:textId="77777777" w:rsidTr="00AC7456">
        <w:trPr>
          <w:cantSplit/>
          <w:trHeight w:val="265"/>
        </w:trPr>
        <w:tc>
          <w:tcPr>
            <w:tcW w:w="533" w:type="dxa"/>
            <w:vMerge/>
            <w:tcBorders>
              <w:left w:val="single" w:sz="4" w:space="0" w:color="000000"/>
              <w:right w:val="single" w:sz="4" w:space="0" w:color="000000"/>
            </w:tcBorders>
          </w:tcPr>
          <w:p w14:paraId="4AEA585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B4D012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Административно-процессуальное право</w:t>
            </w:r>
          </w:p>
          <w:p w14:paraId="74327B20"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655" w:type="dxa"/>
            <w:gridSpan w:val="2"/>
            <w:tcBorders>
              <w:top w:val="single" w:sz="4" w:space="0" w:color="auto"/>
              <w:left w:val="single" w:sz="4" w:space="0" w:color="000000"/>
              <w:bottom w:val="single" w:sz="4" w:space="0" w:color="auto"/>
              <w:right w:val="single" w:sz="4" w:space="0" w:color="000000"/>
            </w:tcBorders>
          </w:tcPr>
          <w:p w14:paraId="4FAA76C8"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возбуждение административных дел в отношении уполномоченных органов и лиц (исполнительные органы), методы рассмотрения и разрешения административных дел, практику применения, теорию административно-юрисдикционных правоотношений.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оформления административно-процессуальных документов, анализа постановлений о назначении административного взыскания, объективного выявления дела об административном правонарушении.</w:t>
            </w:r>
          </w:p>
        </w:tc>
        <w:tc>
          <w:tcPr>
            <w:tcW w:w="741" w:type="dxa"/>
            <w:vMerge/>
            <w:tcBorders>
              <w:left w:val="single" w:sz="4" w:space="0" w:color="000000"/>
              <w:right w:val="single" w:sz="4" w:space="0" w:color="000000"/>
            </w:tcBorders>
          </w:tcPr>
          <w:p w14:paraId="599BAFB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4B20B1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D60C0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3CCC4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18A15D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974C14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F26C6E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A8B7F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A7A1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45DA73D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89A221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E636660" w14:textId="77777777" w:rsidTr="00AC7456">
        <w:trPr>
          <w:cantSplit/>
          <w:trHeight w:val="265"/>
        </w:trPr>
        <w:tc>
          <w:tcPr>
            <w:tcW w:w="533" w:type="dxa"/>
            <w:vMerge/>
            <w:tcBorders>
              <w:left w:val="single" w:sz="4" w:space="0" w:color="000000"/>
              <w:right w:val="single" w:sz="4" w:space="0" w:color="000000"/>
            </w:tcBorders>
          </w:tcPr>
          <w:p w14:paraId="510047A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2CA19A8"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Administrative</w:t>
            </w:r>
            <w:proofErr w:type="spellEnd"/>
            <w:r w:rsidRPr="008472F1">
              <w:rPr>
                <w:rFonts w:ascii="Times New Roman" w:eastAsia="Times New Roman" w:hAnsi="Times New Roman" w:cs="Times New Roman"/>
                <w:sz w:val="20"/>
                <w:szCs w:val="20"/>
              </w:rPr>
              <w:t xml:space="preserve"> Process Rights</w:t>
            </w:r>
          </w:p>
        </w:tc>
        <w:tc>
          <w:tcPr>
            <w:tcW w:w="7655" w:type="dxa"/>
            <w:gridSpan w:val="2"/>
            <w:tcBorders>
              <w:top w:val="single" w:sz="4" w:space="0" w:color="auto"/>
              <w:left w:val="single" w:sz="4" w:space="0" w:color="000000"/>
              <w:bottom w:val="single" w:sz="4" w:space="0" w:color="auto"/>
              <w:right w:val="single" w:sz="4" w:space="0" w:color="000000"/>
            </w:tcBorders>
          </w:tcPr>
          <w:p w14:paraId="6E46EDC9"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initiation of administrative cases against authorized bodies and persons (executive bodies), methods of consideration and resolution of administrative cases, application practice, theory of administrative and jurisdictional legal relations. During the course, the student develops the skills of registration of administrative procedural documents, analysis of resolutions on the imposition of administrative penalties, objective identification of the case of an administrative offense.</w:t>
            </w:r>
          </w:p>
        </w:tc>
        <w:tc>
          <w:tcPr>
            <w:tcW w:w="741" w:type="dxa"/>
            <w:vMerge/>
            <w:tcBorders>
              <w:left w:val="single" w:sz="4" w:space="0" w:color="000000"/>
              <w:right w:val="single" w:sz="4" w:space="0" w:color="000000"/>
            </w:tcBorders>
          </w:tcPr>
          <w:p w14:paraId="321D3B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675AF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BD232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9D9CE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3DC1B3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E0C296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739D1EE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DB726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63FCD2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8AF594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A0073B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5D29EC0" w14:textId="77777777" w:rsidTr="00AC7456">
        <w:trPr>
          <w:cantSplit/>
          <w:trHeight w:val="265"/>
        </w:trPr>
        <w:tc>
          <w:tcPr>
            <w:tcW w:w="533" w:type="dxa"/>
            <w:vMerge w:val="restart"/>
            <w:tcBorders>
              <w:left w:val="single" w:sz="4" w:space="0" w:color="000000"/>
              <w:right w:val="single" w:sz="4" w:space="0" w:color="000000"/>
            </w:tcBorders>
          </w:tcPr>
          <w:p w14:paraId="465B74A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59</w:t>
            </w:r>
          </w:p>
        </w:tc>
        <w:tc>
          <w:tcPr>
            <w:tcW w:w="1843" w:type="dxa"/>
            <w:tcBorders>
              <w:top w:val="single" w:sz="4" w:space="0" w:color="auto"/>
              <w:left w:val="single" w:sz="4" w:space="0" w:color="000000"/>
              <w:bottom w:val="single" w:sz="4" w:space="0" w:color="auto"/>
              <w:right w:val="single" w:sz="4" w:space="0" w:color="000000"/>
            </w:tcBorders>
          </w:tcPr>
          <w:p w14:paraId="3D97D7CE"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Кәсіпкерлік</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құқық</w:t>
            </w:r>
            <w:proofErr w:type="spellEnd"/>
          </w:p>
          <w:p w14:paraId="053ED434"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565F849D" w14:textId="77777777" w:rsid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296F5DF1"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3073B766" w14:textId="77777777" w:rsidR="00FA540A" w:rsidRPr="008472F1" w:rsidRDefault="00FA540A" w:rsidP="00FA540A">
            <w:pP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к</w:t>
            </w:r>
            <w:proofErr w:type="spellStart"/>
            <w:r w:rsidRPr="008472F1">
              <w:rPr>
                <w:rFonts w:ascii="Times New Roman" w:eastAsia="Times New Roman" w:hAnsi="Times New Roman" w:cs="Times New Roman"/>
                <w:sz w:val="20"/>
                <w:szCs w:val="20"/>
              </w:rPr>
              <w:t>әсіпкерлік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реттейтін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заңнаманы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қатынастарды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реттеуде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қолданылатын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арнайы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терминдерін</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меңгеруді</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кәсіпкерлік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іргелі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теориялары</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ұғымдарын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кәсіпкерлік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саладағы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дауларды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шешудің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әдістері</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тәсілдерін</w:t>
            </w:r>
            <w:proofErr w:type="spellEnd"/>
            <w:r w:rsidRPr="008472F1">
              <w:rPr>
                <w:rFonts w:ascii="Times New Roman" w:eastAsia="Times New Roman" w:hAnsi="Times New Roman" w:cs="Times New Roman"/>
                <w:sz w:val="20"/>
                <w:szCs w:val="20"/>
                <w:lang w:val="kk-KZ"/>
              </w:rPr>
              <w:t>,</w:t>
            </w:r>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кәсіпкерлік</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rPr>
              <w:t>қызмет</w:t>
            </w:r>
            <w:proofErr w:type="spellEnd"/>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New Roman" w:hAnsi="Times New Roman" w:cs="Times New Roman"/>
                <w:sz w:val="20"/>
                <w:szCs w:val="20"/>
                <w:lang w:eastAsia="ru-RU"/>
              </w:rPr>
              <w:t>қатынастар</w:t>
            </w:r>
            <w:proofErr w:type="spellEnd"/>
            <w:r w:rsidRPr="008472F1">
              <w:rPr>
                <w:rFonts w:ascii="Times New Roman" w:eastAsia="Times New Roman" w:hAnsi="Times New Roman" w:cs="Times New Roman"/>
                <w:sz w:val="20"/>
                <w:szCs w:val="20"/>
                <w:lang w:val="kk-KZ" w:eastAsia="ru-RU"/>
              </w:rPr>
              <w:t>ын</w:t>
            </w:r>
            <w:r w:rsidRPr="008472F1">
              <w:rPr>
                <w:rFonts w:ascii="Times New Roman" w:eastAsia="Times New Roman" w:hAnsi="Times New Roman" w:cs="Times New Roman"/>
                <w:sz w:val="20"/>
                <w:szCs w:val="20"/>
                <w:lang w:eastAsia="ru-RU"/>
              </w:rPr>
              <w:t>да</w:t>
            </w:r>
            <w:r w:rsidRPr="004B2294">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туындаған</w:t>
            </w:r>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ситуацияларға</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құқық</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нормаларын</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дұрыс</w:t>
            </w:r>
            <w:proofErr w:type="spellEnd"/>
            <w:r w:rsidRPr="004B2294">
              <w:rPr>
                <w:rFonts w:ascii="Times New Roman" w:eastAsia="Times New Roman" w:hAnsi="Times New Roman" w:cs="Times New Roman"/>
                <w:sz w:val="20"/>
                <w:szCs w:val="20"/>
                <w:lang w:val="en-US" w:eastAsia="ru-RU"/>
              </w:rPr>
              <w:t xml:space="preserve"> </w:t>
            </w:r>
            <w:proofErr w:type="spellStart"/>
            <w:r w:rsidRPr="008472F1">
              <w:rPr>
                <w:rFonts w:ascii="Times New Roman" w:eastAsia="Times New Roman" w:hAnsi="Times New Roman" w:cs="Times New Roman"/>
                <w:sz w:val="20"/>
                <w:szCs w:val="20"/>
                <w:lang w:eastAsia="ru-RU"/>
              </w:rPr>
              <w:t>қолдану</w:t>
            </w:r>
            <w:proofErr w:type="spellEnd"/>
            <w:r w:rsidRPr="004B2294">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тәртібін</w:t>
            </w:r>
            <w:r w:rsidRPr="004B2294">
              <w:rPr>
                <w:rFonts w:ascii="Times New Roman" w:eastAsia="Times New Roman" w:hAnsi="Times New Roman" w:cs="Times New Roman"/>
                <w:sz w:val="20"/>
                <w:szCs w:val="20"/>
                <w:lang w:val="en-US" w:eastAsia="ru-RU"/>
              </w:rPr>
              <w:t xml:space="preserve"> </w:t>
            </w:r>
            <w:r w:rsidRPr="008472F1">
              <w:rPr>
                <w:rFonts w:ascii="Times New Roman" w:eastAsia="Times New Roman" w:hAnsi="Times New Roman" w:cs="Times New Roman"/>
                <w:sz w:val="20"/>
                <w:szCs w:val="20"/>
                <w:lang w:val="kk-KZ" w:eastAsia="ru-RU"/>
              </w:rPr>
              <w:t>зерттейді</w:t>
            </w:r>
            <w:r w:rsidRPr="004B2294">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арқылы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 кәсіпкерлер мүлкінің құқықтық режимінің ерекшеліктерін түсіну, кәсіпкерлік шарттардың жобаларын жасау, бағалы қағаздар нарығы қызметін құқықтық реттеу </w:t>
            </w:r>
            <w:r w:rsidRPr="008472F1">
              <w:rPr>
                <w:rFonts w:ascii="Times New Roman" w:hAnsi="Times New Roman" w:cs="Times New Roman"/>
                <w:sz w:val="20"/>
                <w:szCs w:val="20"/>
                <w:lang w:val="kk-KZ"/>
              </w:rPr>
              <w:t xml:space="preserve"> 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tcBorders>
              <w:left w:val="single" w:sz="4" w:space="0" w:color="000000"/>
              <w:right w:val="single" w:sz="4" w:space="0" w:color="000000"/>
            </w:tcBorders>
          </w:tcPr>
          <w:p w14:paraId="624F9D8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35ACC8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D64853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457A8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1D724E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65AEDF58"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00BB2CE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7B57B85"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7850779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420955E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7B325AC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BB7B7DB" w14:textId="77777777" w:rsidTr="00AC7456">
        <w:trPr>
          <w:cantSplit/>
          <w:trHeight w:val="265"/>
        </w:trPr>
        <w:tc>
          <w:tcPr>
            <w:tcW w:w="533" w:type="dxa"/>
            <w:vMerge/>
            <w:tcBorders>
              <w:left w:val="single" w:sz="4" w:space="0" w:color="000000"/>
              <w:right w:val="single" w:sz="4" w:space="0" w:color="000000"/>
            </w:tcBorders>
          </w:tcPr>
          <w:p w14:paraId="0C2106C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A0E4175"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Предпринимательское право</w:t>
            </w:r>
          </w:p>
          <w:p w14:paraId="3FF209AF"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655" w:type="dxa"/>
            <w:gridSpan w:val="2"/>
            <w:tcBorders>
              <w:top w:val="single" w:sz="4" w:space="0" w:color="auto"/>
              <w:left w:val="single" w:sz="4" w:space="0" w:color="000000"/>
              <w:bottom w:val="single" w:sz="4" w:space="0" w:color="auto"/>
              <w:right w:val="single" w:sz="4" w:space="0" w:color="000000"/>
            </w:tcBorders>
          </w:tcPr>
          <w:p w14:paraId="436A52CB" w14:textId="77777777" w:rsidR="00FA540A" w:rsidRPr="008472F1" w:rsidRDefault="00FA540A" w:rsidP="00FA540A">
            <w:pP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законодательство, регулирующее предпринимательскую деятельность, владение специальными юридическими терминами, применяемыми в регулировании правоотношений, фундаментальные теории и понятия предпринимательского права, методы и приемы разрешения правовых споров в предпринимательской сфере, порядок правильного применения норм права к ситуациям, возникающим в отношениях предпринимательской деятельности.</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Через Курс обучающийся формирует навыки понимания особенностей правового режима имущества предпринимателей, составления проектов предпринимательских договоров, правового регулирования деятельности рынка ценных бумаг.</w:t>
            </w:r>
          </w:p>
        </w:tc>
        <w:tc>
          <w:tcPr>
            <w:tcW w:w="741" w:type="dxa"/>
            <w:vMerge/>
            <w:tcBorders>
              <w:left w:val="single" w:sz="4" w:space="0" w:color="000000"/>
              <w:right w:val="single" w:sz="4" w:space="0" w:color="000000"/>
            </w:tcBorders>
          </w:tcPr>
          <w:p w14:paraId="60F715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20F34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nil"/>
              <w:right w:val="single" w:sz="4" w:space="0" w:color="000000"/>
            </w:tcBorders>
          </w:tcPr>
          <w:p w14:paraId="1C5646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bottom w:val="nil"/>
              <w:right w:val="single" w:sz="4" w:space="0" w:color="000000"/>
            </w:tcBorders>
          </w:tcPr>
          <w:p w14:paraId="34DA0A9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nil"/>
              <w:right w:val="single" w:sz="4" w:space="0" w:color="000000"/>
            </w:tcBorders>
          </w:tcPr>
          <w:p w14:paraId="2BD424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nil"/>
              <w:right w:val="single" w:sz="4" w:space="0" w:color="000000"/>
            </w:tcBorders>
          </w:tcPr>
          <w:p w14:paraId="047BF7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bottom w:val="nil"/>
              <w:right w:val="single" w:sz="4" w:space="0" w:color="000000"/>
            </w:tcBorders>
          </w:tcPr>
          <w:p w14:paraId="22CB77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nil"/>
              <w:right w:val="single" w:sz="4" w:space="0" w:color="000000"/>
            </w:tcBorders>
          </w:tcPr>
          <w:p w14:paraId="72ACAA7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bottom w:val="nil"/>
              <w:right w:val="single" w:sz="4" w:space="0" w:color="000000"/>
            </w:tcBorders>
          </w:tcPr>
          <w:p w14:paraId="6515CF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bottom w:val="nil"/>
              <w:right w:val="single" w:sz="4" w:space="0" w:color="000000"/>
            </w:tcBorders>
          </w:tcPr>
          <w:p w14:paraId="10B5554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795750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706967B" w14:textId="77777777" w:rsidTr="00AC7456">
        <w:trPr>
          <w:cantSplit/>
          <w:trHeight w:val="265"/>
        </w:trPr>
        <w:tc>
          <w:tcPr>
            <w:tcW w:w="533" w:type="dxa"/>
            <w:vMerge/>
            <w:tcBorders>
              <w:left w:val="single" w:sz="4" w:space="0" w:color="000000"/>
              <w:right w:val="single" w:sz="4" w:space="0" w:color="000000"/>
            </w:tcBorders>
          </w:tcPr>
          <w:p w14:paraId="3215216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FAE5164"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Enterprise Rights </w:t>
            </w:r>
          </w:p>
        </w:tc>
        <w:tc>
          <w:tcPr>
            <w:tcW w:w="7655" w:type="dxa"/>
            <w:gridSpan w:val="2"/>
            <w:tcBorders>
              <w:top w:val="single" w:sz="4" w:space="0" w:color="auto"/>
              <w:left w:val="single" w:sz="4" w:space="0" w:color="000000"/>
              <w:bottom w:val="single" w:sz="4" w:space="0" w:color="auto"/>
              <w:right w:val="single" w:sz="4" w:space="0" w:color="000000"/>
            </w:tcBorders>
          </w:tcPr>
          <w:p w14:paraId="0D754A4A"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legislation regulating entrepreneurial activity, the possession of special legal terms used in the regulation of legal relations, fundamental theories and concepts of business law, methods and techniques for resolving legal disputes in the business sphere, the procedure for the correct application of legal norms to situations arising in the relations of entrepreneurial activity. Through the Course, the student develops skills to understand the peculiarities of the legal regime of the property of entrepreneurs, drafting business contracts, legal regulation of the securities market.</w:t>
            </w:r>
          </w:p>
        </w:tc>
        <w:tc>
          <w:tcPr>
            <w:tcW w:w="741" w:type="dxa"/>
            <w:vMerge/>
            <w:tcBorders>
              <w:left w:val="single" w:sz="4" w:space="0" w:color="000000"/>
              <w:right w:val="single" w:sz="4" w:space="0" w:color="000000"/>
            </w:tcBorders>
          </w:tcPr>
          <w:p w14:paraId="67AFAE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9B913F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top w:val="nil"/>
              <w:left w:val="single" w:sz="4" w:space="0" w:color="000000"/>
              <w:right w:val="single" w:sz="4" w:space="0" w:color="000000"/>
            </w:tcBorders>
          </w:tcPr>
          <w:p w14:paraId="2C40BA7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top w:val="nil"/>
              <w:left w:val="single" w:sz="4" w:space="0" w:color="000000"/>
              <w:right w:val="single" w:sz="4" w:space="0" w:color="000000"/>
            </w:tcBorders>
          </w:tcPr>
          <w:p w14:paraId="4A3EFE4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6DAD3A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29B05BE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tcBorders>
              <w:top w:val="nil"/>
              <w:left w:val="single" w:sz="4" w:space="0" w:color="000000"/>
              <w:right w:val="single" w:sz="4" w:space="0" w:color="000000"/>
            </w:tcBorders>
          </w:tcPr>
          <w:p w14:paraId="6DC3A11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0507AAD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123229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tcBorders>
              <w:top w:val="nil"/>
              <w:left w:val="single" w:sz="4" w:space="0" w:color="000000"/>
              <w:right w:val="single" w:sz="4" w:space="0" w:color="000000"/>
            </w:tcBorders>
          </w:tcPr>
          <w:p w14:paraId="2969A9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558B2B3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6B2B05" w14:paraId="457E7428" w14:textId="77777777" w:rsidTr="004C673E">
        <w:trPr>
          <w:cantSplit/>
          <w:trHeight w:val="265"/>
        </w:trPr>
        <w:tc>
          <w:tcPr>
            <w:tcW w:w="533" w:type="dxa"/>
            <w:vMerge w:val="restart"/>
            <w:tcBorders>
              <w:left w:val="single" w:sz="4" w:space="0" w:color="000000"/>
              <w:right w:val="single" w:sz="4" w:space="0" w:color="000000"/>
            </w:tcBorders>
          </w:tcPr>
          <w:p w14:paraId="32C7C5ED"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60</w:t>
            </w:r>
          </w:p>
        </w:tc>
        <w:tc>
          <w:tcPr>
            <w:tcW w:w="1843" w:type="dxa"/>
            <w:tcBorders>
              <w:top w:val="single" w:sz="4" w:space="0" w:color="auto"/>
              <w:left w:val="single" w:sz="4" w:space="0" w:color="000000"/>
              <w:bottom w:val="single" w:sz="4" w:space="0" w:color="auto"/>
              <w:right w:val="single" w:sz="4" w:space="0" w:color="000000"/>
            </w:tcBorders>
          </w:tcPr>
          <w:p w14:paraId="3500D563" w14:textId="77777777" w:rsidR="00FA540A" w:rsidRPr="006B2B05" w:rsidRDefault="00FA540A" w:rsidP="00FA540A">
            <w:pPr>
              <w:shd w:val="clear" w:color="auto" w:fill="FFFFFF" w:themeFill="background1"/>
              <w:spacing w:after="0" w:line="240" w:lineRule="auto"/>
              <w:jc w:val="both"/>
              <w:rPr>
                <w:rFonts w:ascii="Times New Roman" w:hAnsi="Times New Roman" w:cs="Times New Roman"/>
                <w:sz w:val="20"/>
                <w:szCs w:val="20"/>
                <w:lang w:val="kk-KZ"/>
              </w:rPr>
            </w:pPr>
            <w:r w:rsidRPr="006B2B05">
              <w:rPr>
                <w:rFonts w:ascii="Times New Roman" w:hAnsi="Times New Roman" w:cs="Times New Roman"/>
                <w:sz w:val="20"/>
                <w:szCs w:val="20"/>
                <w:lang w:val="kk-KZ"/>
              </w:rPr>
              <w:t>Бәсекелестік құқығы</w:t>
            </w:r>
          </w:p>
          <w:p w14:paraId="7C070AF5" w14:textId="77777777" w:rsidR="00FA540A" w:rsidRPr="006B2B05" w:rsidRDefault="00FA540A" w:rsidP="00FA540A">
            <w:pPr>
              <w:shd w:val="clear" w:color="auto" w:fill="FFFFFF" w:themeFill="background1"/>
              <w:spacing w:after="0" w:line="240" w:lineRule="auto"/>
              <w:jc w:val="both"/>
              <w:rPr>
                <w:rFonts w:ascii="Times New Roman" w:hAnsi="Times New Roman" w:cs="Times New Roman"/>
                <w:sz w:val="20"/>
                <w:szCs w:val="20"/>
                <w:lang w:val="kk-KZ"/>
              </w:rPr>
            </w:pPr>
          </w:p>
          <w:p w14:paraId="353C4A99" w14:textId="77777777" w:rsidR="00FA540A"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65069124" w14:textId="77777777" w:rsidR="00FA540A" w:rsidRPr="008E2FCA" w:rsidRDefault="00FA540A" w:rsidP="00FA540A">
            <w:pPr>
              <w:keepNext/>
              <w:keepLines/>
              <w:shd w:val="clear" w:color="auto" w:fill="FFFFFF"/>
              <w:tabs>
                <w:tab w:val="left" w:pos="5812"/>
              </w:tabs>
              <w:spacing w:after="0" w:line="240" w:lineRule="auto"/>
              <w:jc w:val="both"/>
              <w:outlineLvl w:val="2"/>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Пән </w:t>
            </w:r>
            <w:proofErr w:type="spellStart"/>
            <w:r w:rsidRPr="008E2FCA">
              <w:rPr>
                <w:rFonts w:ascii="Times New Roman" w:hAnsi="Times New Roman" w:cs="Times New Roman"/>
                <w:color w:val="000000"/>
                <w:spacing w:val="2"/>
                <w:sz w:val="20"/>
                <w:szCs w:val="20"/>
                <w:shd w:val="clear" w:color="auto" w:fill="FFFFFF"/>
              </w:rPr>
              <w:t>мемлекеттік</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органдардың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бәсекелестікке</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қарсы</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іс</w:t>
            </w:r>
            <w:proofErr w:type="spellEnd"/>
            <w:r w:rsidRPr="004B2294">
              <w:rPr>
                <w:rFonts w:ascii="Times New Roman" w:hAnsi="Times New Roman" w:cs="Times New Roman"/>
                <w:color w:val="000000"/>
                <w:spacing w:val="2"/>
                <w:sz w:val="20"/>
                <w:szCs w:val="20"/>
                <w:shd w:val="clear" w:color="auto" w:fill="FFFFFF"/>
                <w:lang w:val="en-US"/>
              </w:rPr>
              <w:t>-</w:t>
            </w:r>
            <w:proofErr w:type="spellStart"/>
            <w:r w:rsidRPr="008E2FCA">
              <w:rPr>
                <w:rFonts w:ascii="Times New Roman" w:hAnsi="Times New Roman" w:cs="Times New Roman"/>
                <w:color w:val="000000"/>
                <w:spacing w:val="2"/>
                <w:sz w:val="20"/>
                <w:szCs w:val="20"/>
                <w:shd w:val="clear" w:color="auto" w:fill="FFFFFF"/>
              </w:rPr>
              <w:t>әрекетінен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және</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жосықсыз</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бәсекеден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қорғаудың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құқықтық</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негіздерін</w:t>
            </w:r>
            <w:proofErr w:type="spellEnd"/>
            <w:r>
              <w:rPr>
                <w:rFonts w:ascii="Times New Roman" w:hAnsi="Times New Roman" w:cs="Times New Roman"/>
                <w:color w:val="000000"/>
                <w:spacing w:val="2"/>
                <w:sz w:val="20"/>
                <w:szCs w:val="20"/>
                <w:shd w:val="clear" w:color="auto" w:fill="FFFFFF"/>
                <w:lang w:val="kk-KZ"/>
              </w:rPr>
              <w:t>,</w:t>
            </w:r>
            <w:r w:rsidRPr="008E2FCA">
              <w:rPr>
                <w:rFonts w:ascii="Times New Roman" w:hAnsi="Times New Roman" w:cs="Times New Roman"/>
                <w:sz w:val="20"/>
                <w:szCs w:val="20"/>
                <w:lang w:val="kk-KZ"/>
              </w:rPr>
              <w:t xml:space="preserve"> </w:t>
            </w:r>
            <w:r>
              <w:rPr>
                <w:rFonts w:ascii="Times New Roman" w:hAnsi="Times New Roman" w:cs="Times New Roman"/>
                <w:sz w:val="20"/>
                <w:szCs w:val="20"/>
                <w:lang w:val="kk-KZ"/>
              </w:rPr>
              <w:t>з</w:t>
            </w:r>
            <w:proofErr w:type="spellStart"/>
            <w:r w:rsidRPr="008E2FCA">
              <w:rPr>
                <w:rFonts w:ascii="Times New Roman" w:hAnsi="Times New Roman" w:cs="Times New Roman"/>
                <w:color w:val="000000"/>
                <w:spacing w:val="2"/>
                <w:sz w:val="20"/>
                <w:szCs w:val="20"/>
                <w:shd w:val="clear" w:color="auto" w:fill="FFFFFF"/>
              </w:rPr>
              <w:t>аң</w:t>
            </w:r>
            <w:proofErr w:type="spellEnd"/>
            <w:r>
              <w:rPr>
                <w:rFonts w:ascii="Times New Roman" w:hAnsi="Times New Roman" w:cs="Times New Roman"/>
                <w:color w:val="000000"/>
                <w:spacing w:val="2"/>
                <w:sz w:val="20"/>
                <w:szCs w:val="20"/>
                <w:shd w:val="clear" w:color="auto" w:fill="FFFFFF"/>
                <w:lang w:val="kk-KZ"/>
              </w:rPr>
              <w:t>ды</w:t>
            </w:r>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бәсекелестікті</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қорғау</w:t>
            </w:r>
            <w:proofErr w:type="spellEnd"/>
            <w:r>
              <w:rPr>
                <w:rFonts w:ascii="Times New Roman" w:hAnsi="Times New Roman" w:cs="Times New Roman"/>
                <w:color w:val="000000"/>
                <w:spacing w:val="2"/>
                <w:sz w:val="20"/>
                <w:szCs w:val="20"/>
                <w:shd w:val="clear" w:color="auto" w:fill="FFFFFF"/>
                <w:lang w:val="kk-KZ"/>
              </w:rPr>
              <w:t>ды</w:t>
            </w:r>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тауар</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нарықтарының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жұмыс</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істеуі</w:t>
            </w:r>
            <w:proofErr w:type="spellEnd"/>
            <w:r w:rsidRPr="004B2294">
              <w:rPr>
                <w:rFonts w:ascii="Times New Roman" w:hAnsi="Times New Roman" w:cs="Times New Roman"/>
                <w:color w:val="000000"/>
                <w:spacing w:val="2"/>
                <w:sz w:val="20"/>
                <w:szCs w:val="20"/>
                <w:shd w:val="clear" w:color="auto" w:fill="FFFFFF"/>
                <w:lang w:val="en-US"/>
              </w:rPr>
              <w:t xml:space="preserve"> </w:t>
            </w:r>
            <w:r>
              <w:rPr>
                <w:rFonts w:ascii="Times New Roman" w:hAnsi="Times New Roman" w:cs="Times New Roman"/>
                <w:color w:val="000000"/>
                <w:spacing w:val="2"/>
                <w:sz w:val="20"/>
                <w:szCs w:val="20"/>
                <w:shd w:val="clear" w:color="auto" w:fill="FFFFFF"/>
                <w:lang w:val="kk-KZ"/>
              </w:rPr>
              <w:t>негіздерін</w:t>
            </w:r>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экономикалық</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кеңістіктің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бірлігін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тауарлардың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еркін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қозғалысын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және</w:t>
            </w:r>
            <w:proofErr w:type="spellEnd"/>
            <w:r w:rsidRPr="004B2294">
              <w:rPr>
                <w:rFonts w:ascii="Times New Roman" w:hAnsi="Times New Roman" w:cs="Times New Roman"/>
                <w:color w:val="000000"/>
                <w:spacing w:val="2"/>
                <w:sz w:val="20"/>
                <w:szCs w:val="20"/>
                <w:shd w:val="clear" w:color="auto" w:fill="FFFFFF"/>
                <w:lang w:val="en-US"/>
              </w:rPr>
              <w:t xml:space="preserve"> </w:t>
            </w:r>
            <w:r w:rsidRPr="008E2FCA">
              <w:rPr>
                <w:rFonts w:ascii="Times New Roman" w:hAnsi="Times New Roman" w:cs="Times New Roman"/>
                <w:color w:val="000000"/>
                <w:spacing w:val="2"/>
                <w:sz w:val="20"/>
                <w:szCs w:val="20"/>
                <w:shd w:val="clear" w:color="auto" w:fill="FFFFFF"/>
              </w:rPr>
              <w:t>ҚР</w:t>
            </w:r>
            <w:r>
              <w:rPr>
                <w:rFonts w:ascii="Times New Roman" w:hAnsi="Times New Roman" w:cs="Times New Roman"/>
                <w:color w:val="000000"/>
                <w:spacing w:val="2"/>
                <w:sz w:val="20"/>
                <w:szCs w:val="20"/>
                <w:shd w:val="clear" w:color="auto" w:fill="FFFFFF"/>
                <w:lang w:val="kk-KZ"/>
              </w:rPr>
              <w:t>-</w:t>
            </w:r>
            <w:proofErr w:type="spellStart"/>
            <w:r w:rsidRPr="008E2FCA">
              <w:rPr>
                <w:rFonts w:ascii="Times New Roman" w:hAnsi="Times New Roman" w:cs="Times New Roman"/>
                <w:color w:val="000000"/>
                <w:spacing w:val="2"/>
                <w:sz w:val="20"/>
                <w:szCs w:val="20"/>
                <w:shd w:val="clear" w:color="auto" w:fill="FFFFFF"/>
              </w:rPr>
              <w:t>ғы</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экономикалық</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қызметтің</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еркіндігін</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қамтамасыз</w:t>
            </w:r>
            <w:proofErr w:type="spellEnd"/>
            <w:r w:rsidRPr="004B2294">
              <w:rPr>
                <w:rFonts w:ascii="Times New Roman" w:hAnsi="Times New Roman" w:cs="Times New Roman"/>
                <w:color w:val="000000"/>
                <w:spacing w:val="2"/>
                <w:sz w:val="20"/>
                <w:szCs w:val="20"/>
                <w:shd w:val="clear" w:color="auto" w:fill="FFFFFF"/>
                <w:lang w:val="en-US"/>
              </w:rPr>
              <w:t xml:space="preserve"> </w:t>
            </w:r>
            <w:proofErr w:type="spellStart"/>
            <w:r w:rsidRPr="008E2FCA">
              <w:rPr>
                <w:rFonts w:ascii="Times New Roman" w:hAnsi="Times New Roman" w:cs="Times New Roman"/>
                <w:color w:val="000000"/>
                <w:spacing w:val="2"/>
                <w:sz w:val="20"/>
                <w:szCs w:val="20"/>
                <w:shd w:val="clear" w:color="auto" w:fill="FFFFFF"/>
              </w:rPr>
              <w:t>ету</w:t>
            </w:r>
            <w:proofErr w:type="spellEnd"/>
            <w:r>
              <w:rPr>
                <w:rFonts w:ascii="Times New Roman" w:hAnsi="Times New Roman" w:cs="Times New Roman"/>
                <w:color w:val="000000"/>
                <w:spacing w:val="2"/>
                <w:sz w:val="20"/>
                <w:szCs w:val="20"/>
                <w:shd w:val="clear" w:color="auto" w:fill="FFFFFF"/>
                <w:lang w:val="kk-KZ"/>
              </w:rPr>
              <w:t>ді</w:t>
            </w:r>
            <w:r w:rsidRPr="008E2FCA">
              <w:rPr>
                <w:rFonts w:ascii="Times New Roman" w:hAnsi="Times New Roman" w:cs="Times New Roman"/>
                <w:sz w:val="20"/>
                <w:szCs w:val="20"/>
                <w:lang w:val="kk-KZ"/>
              </w:rPr>
              <w:t xml:space="preserve"> </w:t>
            </w:r>
            <w:r>
              <w:rPr>
                <w:rFonts w:ascii="Times New Roman" w:hAnsi="Times New Roman" w:cs="Times New Roman"/>
                <w:sz w:val="20"/>
                <w:szCs w:val="20"/>
                <w:lang w:val="kk-KZ"/>
              </w:rPr>
              <w:t>зерттейді.</w:t>
            </w:r>
            <w:r w:rsidRPr="008E2FCA">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Курс нәтижесінде білімгер </w:t>
            </w:r>
            <w:r w:rsidRPr="008E2FCA">
              <w:rPr>
                <w:rFonts w:ascii="Times New Roman" w:hAnsi="Times New Roman" w:cs="Times New Roman"/>
                <w:sz w:val="20"/>
                <w:szCs w:val="20"/>
                <w:lang w:val="kk-KZ"/>
              </w:rPr>
              <w:t>монополияға қарсы қатынастар саласында</w:t>
            </w:r>
            <w:r>
              <w:rPr>
                <w:rFonts w:ascii="Times New Roman" w:hAnsi="Times New Roman" w:cs="Times New Roman"/>
                <w:sz w:val="20"/>
                <w:szCs w:val="20"/>
                <w:lang w:val="kk-KZ"/>
              </w:rPr>
              <w:t xml:space="preserve"> </w:t>
            </w:r>
            <w:r w:rsidRPr="008E2FCA">
              <w:rPr>
                <w:rFonts w:ascii="Times New Roman" w:hAnsi="Times New Roman" w:cs="Times New Roman"/>
                <w:sz w:val="20"/>
                <w:szCs w:val="20"/>
                <w:lang w:val="kk-KZ"/>
              </w:rPr>
              <w:t>заңдық аспектіл</w:t>
            </w:r>
            <w:r>
              <w:rPr>
                <w:rFonts w:ascii="Times New Roman" w:hAnsi="Times New Roman" w:cs="Times New Roman"/>
                <w:sz w:val="20"/>
                <w:szCs w:val="20"/>
                <w:lang w:val="kk-KZ"/>
              </w:rPr>
              <w:t>ері бойынша кеңес беру, к</w:t>
            </w:r>
            <w:r w:rsidRPr="008E2FCA">
              <w:rPr>
                <w:rFonts w:ascii="Times New Roman" w:hAnsi="Times New Roman" w:cs="Times New Roman"/>
                <w:sz w:val="20"/>
                <w:szCs w:val="20"/>
                <w:lang w:val="kk-KZ"/>
              </w:rPr>
              <w:t>онтрафактілік өнімнің және жосықсыз бәсекелестіктің жолын кесу бойынша іс-шараларға сарапшы ретінде қатысу дағды</w:t>
            </w:r>
            <w:r>
              <w:rPr>
                <w:rFonts w:ascii="Times New Roman" w:hAnsi="Times New Roman" w:cs="Times New Roman"/>
                <w:sz w:val="20"/>
                <w:szCs w:val="20"/>
                <w:lang w:val="kk-KZ"/>
              </w:rPr>
              <w:t>ларын</w:t>
            </w:r>
            <w:r w:rsidRPr="008E2FCA">
              <w:rPr>
                <w:rFonts w:ascii="Times New Roman" w:hAnsi="Times New Roman" w:cs="Times New Roman"/>
                <w:sz w:val="20"/>
                <w:szCs w:val="20"/>
                <w:lang w:val="kk-KZ"/>
              </w:rPr>
              <w:t xml:space="preserve"> қалыптас</w:t>
            </w:r>
            <w:r>
              <w:rPr>
                <w:rFonts w:ascii="Times New Roman" w:hAnsi="Times New Roman" w:cs="Times New Roman"/>
                <w:sz w:val="20"/>
                <w:szCs w:val="20"/>
                <w:lang w:val="kk-KZ"/>
              </w:rPr>
              <w:t>тырады</w:t>
            </w:r>
            <w:r w:rsidRPr="008E2FCA">
              <w:rPr>
                <w:rFonts w:ascii="Times New Roman" w:hAnsi="Times New Roman" w:cs="Times New Roman"/>
                <w:sz w:val="20"/>
                <w:szCs w:val="20"/>
                <w:lang w:val="kk-KZ"/>
              </w:rPr>
              <w:t>.</w:t>
            </w:r>
          </w:p>
        </w:tc>
        <w:tc>
          <w:tcPr>
            <w:tcW w:w="741" w:type="dxa"/>
            <w:vMerge w:val="restart"/>
            <w:tcBorders>
              <w:top w:val="nil"/>
              <w:left w:val="single" w:sz="4" w:space="0" w:color="000000"/>
              <w:right w:val="single" w:sz="4" w:space="0" w:color="000000"/>
            </w:tcBorders>
          </w:tcPr>
          <w:p w14:paraId="47FB0FC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59A4A1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nil"/>
              <w:left w:val="single" w:sz="4" w:space="0" w:color="000000"/>
              <w:right w:val="single" w:sz="4" w:space="0" w:color="000000"/>
            </w:tcBorders>
          </w:tcPr>
          <w:p w14:paraId="0B19690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top w:val="nil"/>
              <w:left w:val="single" w:sz="4" w:space="0" w:color="000000"/>
              <w:right w:val="single" w:sz="4" w:space="0" w:color="000000"/>
            </w:tcBorders>
          </w:tcPr>
          <w:p w14:paraId="68DE80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top w:val="nil"/>
              <w:left w:val="single" w:sz="4" w:space="0" w:color="000000"/>
              <w:right w:val="single" w:sz="4" w:space="0" w:color="000000"/>
            </w:tcBorders>
          </w:tcPr>
          <w:p w14:paraId="3AED704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top w:val="nil"/>
              <w:left w:val="single" w:sz="4" w:space="0" w:color="000000"/>
              <w:right w:val="single" w:sz="4" w:space="0" w:color="000000"/>
            </w:tcBorders>
          </w:tcPr>
          <w:p w14:paraId="41FA21C0"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426" w:type="dxa"/>
            <w:vMerge w:val="restart"/>
            <w:tcBorders>
              <w:top w:val="nil"/>
              <w:left w:val="single" w:sz="4" w:space="0" w:color="000000"/>
              <w:right w:val="single" w:sz="4" w:space="0" w:color="000000"/>
            </w:tcBorders>
          </w:tcPr>
          <w:p w14:paraId="33ED8C2E"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425" w:type="dxa"/>
            <w:vMerge w:val="restart"/>
            <w:tcBorders>
              <w:top w:val="nil"/>
              <w:left w:val="single" w:sz="4" w:space="0" w:color="000000"/>
              <w:right w:val="single" w:sz="4" w:space="0" w:color="000000"/>
            </w:tcBorders>
          </w:tcPr>
          <w:p w14:paraId="3B279ADA"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w:t>
            </w:r>
          </w:p>
        </w:tc>
        <w:tc>
          <w:tcPr>
            <w:tcW w:w="425" w:type="dxa"/>
            <w:vMerge w:val="restart"/>
            <w:tcBorders>
              <w:top w:val="nil"/>
              <w:left w:val="single" w:sz="4" w:space="0" w:color="000000"/>
              <w:right w:val="single" w:sz="4" w:space="0" w:color="000000"/>
            </w:tcBorders>
          </w:tcPr>
          <w:p w14:paraId="796C646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top w:val="nil"/>
              <w:left w:val="single" w:sz="4" w:space="0" w:color="000000"/>
              <w:right w:val="single" w:sz="4" w:space="0" w:color="000000"/>
            </w:tcBorders>
          </w:tcPr>
          <w:p w14:paraId="4E53A62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7A19A93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E2FCA" w14:paraId="38231A0F" w14:textId="77777777" w:rsidTr="004C673E">
        <w:trPr>
          <w:cantSplit/>
          <w:trHeight w:val="265"/>
        </w:trPr>
        <w:tc>
          <w:tcPr>
            <w:tcW w:w="533" w:type="dxa"/>
            <w:vMerge/>
            <w:tcBorders>
              <w:left w:val="single" w:sz="4" w:space="0" w:color="000000"/>
              <w:right w:val="single" w:sz="4" w:space="0" w:color="000000"/>
            </w:tcBorders>
          </w:tcPr>
          <w:p w14:paraId="1F3B0B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372400D6" w14:textId="77777777" w:rsidR="00FA540A" w:rsidRPr="006B2B05"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6B2B05">
              <w:rPr>
                <w:rFonts w:ascii="Times New Roman" w:hAnsi="Times New Roman" w:cs="Times New Roman"/>
                <w:sz w:val="20"/>
                <w:szCs w:val="20"/>
                <w:lang w:val="kk-KZ"/>
              </w:rPr>
              <w:t>Конкурентное право</w:t>
            </w:r>
          </w:p>
        </w:tc>
        <w:tc>
          <w:tcPr>
            <w:tcW w:w="7655" w:type="dxa"/>
            <w:gridSpan w:val="2"/>
            <w:tcBorders>
              <w:top w:val="single" w:sz="4" w:space="0" w:color="auto"/>
              <w:left w:val="single" w:sz="4" w:space="0" w:color="000000"/>
              <w:bottom w:val="single" w:sz="4" w:space="0" w:color="auto"/>
              <w:right w:val="single" w:sz="4" w:space="0" w:color="000000"/>
            </w:tcBorders>
          </w:tcPr>
          <w:p w14:paraId="7B40E908" w14:textId="77777777" w:rsidR="00FA540A" w:rsidRPr="004F2A7C"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493E84">
              <w:rPr>
                <w:rFonts w:ascii="Times New Roman" w:eastAsia="Times New Roman" w:hAnsi="Times New Roman" w:cs="Times New Roman"/>
                <w:sz w:val="20"/>
                <w:szCs w:val="20"/>
              </w:rPr>
              <w:t>Дисциплина изучает правовые основы защиты от антиконкурентной деятельности государственных органов и недобросовестной конкуренции, защиту законной конкуренции, основы функционирования товарных рынков, обеспечение единства экономического пространства, свободного движения товаров и свободы экономической деятельности в РК.</w:t>
            </w:r>
            <w:r w:rsidRPr="004F2A7C">
              <w:rPr>
                <w:rFonts w:ascii="Times New Roman" w:eastAsia="Times New Roman" w:hAnsi="Times New Roman" w:cs="Times New Roman"/>
                <w:sz w:val="20"/>
                <w:szCs w:val="20"/>
              </w:rPr>
              <w:t>В результате курса обучающийся приобретет навыки консультирования по юридическим аспектам в сфере антимонопольных отношений, участия в качестве эксперта в мероприятиях по пресечению контрафактной продукции и недобросовестной конкуренции</w:t>
            </w:r>
            <w:r>
              <w:rPr>
                <w:rFonts w:ascii="Times New Roman" w:eastAsia="Times New Roman" w:hAnsi="Times New Roman" w:cs="Times New Roman"/>
                <w:sz w:val="20"/>
                <w:szCs w:val="20"/>
                <w:lang w:val="kk-KZ"/>
              </w:rPr>
              <w:t>.</w:t>
            </w:r>
          </w:p>
        </w:tc>
        <w:tc>
          <w:tcPr>
            <w:tcW w:w="741" w:type="dxa"/>
            <w:vMerge/>
            <w:tcBorders>
              <w:top w:val="nil"/>
              <w:left w:val="single" w:sz="4" w:space="0" w:color="000000"/>
              <w:right w:val="single" w:sz="4" w:space="0" w:color="000000"/>
            </w:tcBorders>
          </w:tcPr>
          <w:p w14:paraId="0438C93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18B759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E2A969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2E0FBC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2897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C3A948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E6184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E1DFF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EE162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BD4D80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F70095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14B79DE" w14:textId="77777777" w:rsidTr="004C673E">
        <w:trPr>
          <w:cantSplit/>
          <w:trHeight w:val="265"/>
        </w:trPr>
        <w:tc>
          <w:tcPr>
            <w:tcW w:w="533" w:type="dxa"/>
            <w:vMerge/>
            <w:tcBorders>
              <w:left w:val="single" w:sz="4" w:space="0" w:color="000000"/>
              <w:right w:val="single" w:sz="4" w:space="0" w:color="000000"/>
            </w:tcBorders>
          </w:tcPr>
          <w:p w14:paraId="35AB87F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08CED40" w14:textId="77777777" w:rsidR="00FA540A" w:rsidRPr="006B2B05"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6B2B05">
              <w:rPr>
                <w:rFonts w:ascii="Times New Roman" w:hAnsi="Times New Roman" w:cs="Times New Roman"/>
                <w:sz w:val="20"/>
                <w:szCs w:val="20"/>
                <w:lang w:val="kk-KZ"/>
              </w:rPr>
              <w:t>Competition law</w:t>
            </w:r>
          </w:p>
        </w:tc>
        <w:tc>
          <w:tcPr>
            <w:tcW w:w="7655" w:type="dxa"/>
            <w:gridSpan w:val="2"/>
            <w:tcBorders>
              <w:top w:val="single" w:sz="4" w:space="0" w:color="auto"/>
              <w:left w:val="single" w:sz="4" w:space="0" w:color="000000"/>
              <w:bottom w:val="single" w:sz="4" w:space="0" w:color="auto"/>
              <w:right w:val="single" w:sz="4" w:space="0" w:color="000000"/>
            </w:tcBorders>
          </w:tcPr>
          <w:p w14:paraId="097658CA" w14:textId="77777777" w:rsidR="00FA540A" w:rsidRPr="004F2A7C"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451BBF">
              <w:rPr>
                <w:rFonts w:ascii="Times New Roman" w:eastAsia="Times New Roman" w:hAnsi="Times New Roman" w:cs="Times New Roman"/>
                <w:sz w:val="20"/>
                <w:szCs w:val="20"/>
                <w:lang w:val="en-US"/>
              </w:rPr>
              <w:t xml:space="preserve">The discipline studies the legal foundations of protection against anticompetitive activities of state bodies and unfair competition, protection of legitimate competition, the fundamentals of the functioning of commodity markets, ensuring the unity of the economic space, free movement of goods and freedom of economic activity in the Republic of </w:t>
            </w:r>
            <w:proofErr w:type="spellStart"/>
            <w:r w:rsidRPr="00451BBF">
              <w:rPr>
                <w:rFonts w:ascii="Times New Roman" w:eastAsia="Times New Roman" w:hAnsi="Times New Roman" w:cs="Times New Roman"/>
                <w:sz w:val="20"/>
                <w:szCs w:val="20"/>
                <w:lang w:val="en-US"/>
              </w:rPr>
              <w:t>Kazakhstan.As</w:t>
            </w:r>
            <w:proofErr w:type="spellEnd"/>
            <w:r w:rsidRPr="00451BBF">
              <w:rPr>
                <w:rFonts w:ascii="Times New Roman" w:eastAsia="Times New Roman" w:hAnsi="Times New Roman" w:cs="Times New Roman"/>
                <w:sz w:val="20"/>
                <w:szCs w:val="20"/>
                <w:lang w:val="en-US"/>
              </w:rPr>
              <w:t xml:space="preserve"> a result of the course, the student will acquire the skills of consulting on legal aspects in the field of antimonopoly relations, participation as an expert in measures to curb counterfeit products and unfair competition.</w:t>
            </w:r>
          </w:p>
        </w:tc>
        <w:tc>
          <w:tcPr>
            <w:tcW w:w="741" w:type="dxa"/>
            <w:vMerge/>
            <w:tcBorders>
              <w:top w:val="nil"/>
              <w:left w:val="single" w:sz="4" w:space="0" w:color="000000"/>
              <w:right w:val="single" w:sz="4" w:space="0" w:color="000000"/>
            </w:tcBorders>
          </w:tcPr>
          <w:p w14:paraId="1C38FB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106C7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C2EC0A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8A0BBA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94CB7D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F364ED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017C22E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2535DE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346D91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00308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3F72C7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18EB904C" w14:textId="77777777" w:rsidTr="00AC7456">
        <w:trPr>
          <w:cantSplit/>
          <w:trHeight w:val="265"/>
        </w:trPr>
        <w:tc>
          <w:tcPr>
            <w:tcW w:w="533" w:type="dxa"/>
            <w:vMerge w:val="restart"/>
            <w:tcBorders>
              <w:left w:val="single" w:sz="4" w:space="0" w:color="000000"/>
              <w:right w:val="single" w:sz="4" w:space="0" w:color="000000"/>
            </w:tcBorders>
          </w:tcPr>
          <w:p w14:paraId="378F174F"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61</w:t>
            </w:r>
          </w:p>
        </w:tc>
        <w:tc>
          <w:tcPr>
            <w:tcW w:w="1843" w:type="dxa"/>
            <w:tcBorders>
              <w:top w:val="single" w:sz="4" w:space="0" w:color="auto"/>
              <w:left w:val="single" w:sz="4" w:space="0" w:color="000000"/>
              <w:bottom w:val="single" w:sz="4" w:space="0" w:color="auto"/>
              <w:right w:val="single" w:sz="4" w:space="0" w:color="000000"/>
            </w:tcBorders>
          </w:tcPr>
          <w:p w14:paraId="077E0D7D"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Тұтынушылар</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құқығы</w:t>
            </w:r>
            <w:proofErr w:type="spellEnd"/>
          </w:p>
          <w:p w14:paraId="09D83B72"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476D3F62"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45256A91" w14:textId="77777777" w:rsidR="00FA540A" w:rsidRPr="008472F1" w:rsidRDefault="00FA540A" w:rsidP="00FA540A">
            <w:pPr>
              <w:spacing w:after="0" w:line="240" w:lineRule="auto"/>
              <w:contextualSpacing/>
              <w:jc w:val="both"/>
              <w:rPr>
                <w:rFonts w:ascii="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т</w:t>
            </w:r>
            <w:proofErr w:type="spellStart"/>
            <w:r w:rsidRPr="008472F1">
              <w:rPr>
                <w:rFonts w:ascii="Times New Roman" w:eastAsia="Times New Roman" w:hAnsi="Times New Roman" w:cs="Times New Roman"/>
                <w:sz w:val="20"/>
                <w:szCs w:val="20"/>
              </w:rPr>
              <w:t>ұтынушылардың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тауар</w:t>
            </w:r>
            <w:proofErr w:type="spellEnd"/>
            <w:r w:rsidRPr="008472F1">
              <w:rPr>
                <w:rFonts w:ascii="Times New Roman" w:eastAsia="Times New Roman" w:hAnsi="Times New Roman" w:cs="Times New Roman"/>
                <w:sz w:val="20"/>
                <w:szCs w:val="20"/>
                <w:lang w:val="kk-KZ"/>
              </w:rPr>
              <w:t>лармен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қызмет</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көрсету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аясындағы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w:t>
            </w:r>
            <w:proofErr w:type="spellEnd"/>
            <w:r w:rsidRPr="008472F1">
              <w:rPr>
                <w:rFonts w:ascii="Times New Roman" w:eastAsia="Times New Roman" w:hAnsi="Times New Roman" w:cs="Times New Roman"/>
                <w:sz w:val="20"/>
                <w:szCs w:val="20"/>
                <w:lang w:val="kk-KZ"/>
              </w:rPr>
              <w:t>қтарын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қорғауға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бағытталған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ережелер</w:t>
            </w:r>
            <w:proofErr w:type="spellEnd"/>
            <w:r w:rsidRPr="008472F1">
              <w:rPr>
                <w:rFonts w:ascii="Times New Roman" w:eastAsia="Times New Roman" w:hAnsi="Times New Roman" w:cs="Times New Roman"/>
                <w:sz w:val="20"/>
                <w:szCs w:val="20"/>
                <w:lang w:val="kk-KZ"/>
              </w:rPr>
              <w:t>ді,</w:t>
            </w:r>
            <w:r w:rsidRPr="004B2294">
              <w:rPr>
                <w:rFonts w:ascii="Times New Roman" w:eastAsia="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құқықтық</w:t>
            </w:r>
            <w:proofErr w:type="spellEnd"/>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нормаларды</w:t>
            </w:r>
            <w:proofErr w:type="spellEnd"/>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түсіну</w:t>
            </w:r>
            <w:proofErr w:type="spellEnd"/>
            <w:r w:rsidRPr="008472F1">
              <w:rPr>
                <w:rFonts w:ascii="Times New Roman" w:hAnsi="Times New Roman" w:cs="Times New Roman"/>
                <w:sz w:val="20"/>
                <w:szCs w:val="20"/>
                <w:lang w:val="kk-KZ"/>
              </w:rPr>
              <w:t>ді,</w:t>
            </w:r>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дауларды</w:t>
            </w:r>
            <w:proofErr w:type="spellEnd"/>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шешудің</w:t>
            </w:r>
            <w:proofErr w:type="spellEnd"/>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балама</w:t>
            </w:r>
            <w:proofErr w:type="spellEnd"/>
            <w:r w:rsidRPr="004B2294">
              <w:rPr>
                <w:rFonts w:ascii="Times New Roman" w:hAnsi="Times New Roman" w:cs="Times New Roman"/>
                <w:sz w:val="20"/>
                <w:szCs w:val="20"/>
                <w:lang w:val="en-US"/>
              </w:rPr>
              <w:t xml:space="preserve"> </w:t>
            </w:r>
            <w:proofErr w:type="spellStart"/>
            <w:r w:rsidRPr="008472F1">
              <w:rPr>
                <w:rFonts w:ascii="Times New Roman" w:hAnsi="Times New Roman" w:cs="Times New Roman"/>
                <w:sz w:val="20"/>
                <w:szCs w:val="20"/>
              </w:rPr>
              <w:t>тәсілдері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w:hAnsi="Times New Roman" w:cs="Times New Roman"/>
                <w:sz w:val="20"/>
                <w:szCs w:val="20"/>
              </w:rPr>
              <w:t>ретінде</w:t>
            </w:r>
            <w:proofErr w:type="spellEnd"/>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w:hAnsi="Times New Roman" w:cs="Times New Roman"/>
                <w:sz w:val="20"/>
                <w:szCs w:val="20"/>
              </w:rPr>
              <w:t>тұтынушылардың</w:t>
            </w:r>
            <w:proofErr w:type="spellEnd"/>
            <w:r w:rsidRPr="004B2294">
              <w:rPr>
                <w:rFonts w:ascii="Times New Roman" w:eastAsia="Times" w:hAnsi="Times New Roman" w:cs="Times New Roman"/>
                <w:sz w:val="20"/>
                <w:szCs w:val="20"/>
                <w:lang w:val="en-US"/>
              </w:rPr>
              <w:t xml:space="preserve"> </w:t>
            </w:r>
            <w:proofErr w:type="spellStart"/>
            <w:r w:rsidRPr="008472F1">
              <w:rPr>
                <w:rFonts w:ascii="Times New Roman" w:eastAsia="Times" w:hAnsi="Times New Roman" w:cs="Times New Roman"/>
                <w:sz w:val="20"/>
                <w:szCs w:val="20"/>
              </w:rPr>
              <w:t>материалдық</w:t>
            </w:r>
            <w:proofErr w:type="spellEnd"/>
            <w:r w:rsidRPr="008472F1">
              <w:rPr>
                <w:rFonts w:ascii="Times New Roman" w:eastAsia="Times" w:hAnsi="Times New Roman" w:cs="Times New Roman"/>
                <w:sz w:val="20"/>
                <w:szCs w:val="20"/>
                <w:lang w:val="kk-KZ"/>
              </w:rPr>
              <w:t xml:space="preserve"> </w:t>
            </w:r>
            <w:proofErr w:type="spellStart"/>
            <w:r w:rsidRPr="008472F1">
              <w:rPr>
                <w:rFonts w:ascii="Times New Roman" w:eastAsia="Times" w:hAnsi="Times New Roman" w:cs="Times New Roman"/>
                <w:sz w:val="20"/>
                <w:szCs w:val="20"/>
              </w:rPr>
              <w:t>қажеттіліктерін</w:t>
            </w:r>
            <w:proofErr w:type="spellEnd"/>
            <w:r w:rsidRPr="008472F1">
              <w:rPr>
                <w:rFonts w:ascii="Times New Roman" w:eastAsia="Times" w:hAnsi="Times New Roman" w:cs="Times New Roman"/>
                <w:sz w:val="20"/>
                <w:szCs w:val="20"/>
                <w:lang w:val="kk-KZ"/>
              </w:rPr>
              <w:t>ен туындайтын құқықтық қатынастар тәртібін</w:t>
            </w:r>
            <w:r w:rsidRPr="004B2294">
              <w:rPr>
                <w:rFonts w:ascii="Times New Roman" w:eastAsia="Times" w:hAnsi="Times New Roman" w:cs="Times New Roman"/>
                <w:sz w:val="20"/>
                <w:szCs w:val="20"/>
                <w:lang w:val="en-US"/>
              </w:rPr>
              <w:t xml:space="preserve"> </w:t>
            </w:r>
            <w:r w:rsidRPr="008472F1">
              <w:rPr>
                <w:rFonts w:ascii="Times New Roman" w:eastAsia="Times" w:hAnsi="Times New Roman" w:cs="Times New Roman"/>
                <w:sz w:val="20"/>
                <w:szCs w:val="20"/>
                <w:lang w:val="kk-KZ"/>
              </w:rPr>
              <w:t>зерттейді</w:t>
            </w:r>
            <w:r w:rsidRPr="004B2294">
              <w:rPr>
                <w:rFonts w:ascii="Times New Roman" w:eastAsia="Times"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нәтижесінде білімгер </w:t>
            </w:r>
            <w:r w:rsidRPr="008472F1">
              <w:rPr>
                <w:rFonts w:ascii="Times New Roman" w:hAnsi="Times New Roman" w:cs="Times New Roman"/>
                <w:sz w:val="20"/>
                <w:szCs w:val="20"/>
                <w:lang w:val="kk-KZ"/>
              </w:rPr>
              <w:t>тұтынушының сұранысына жоғары білікті құқықтық заманауи қызметтін ұсыну, азаматтық және кәсіпкерлік қызмет саласындағы құқықтық құжаттарды рәсімдеу, консультация беру арқылы тұтынушыларға құқықтық көмек көрсету 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val="restart"/>
            <w:tcBorders>
              <w:left w:val="single" w:sz="4" w:space="0" w:color="000000"/>
              <w:right w:val="single" w:sz="4" w:space="0" w:color="000000"/>
            </w:tcBorders>
          </w:tcPr>
          <w:p w14:paraId="47761FF5"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19B4C75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567" w:type="dxa"/>
            <w:vMerge w:val="restart"/>
            <w:tcBorders>
              <w:left w:val="single" w:sz="4" w:space="0" w:color="000000"/>
              <w:right w:val="single" w:sz="4" w:space="0" w:color="000000"/>
            </w:tcBorders>
          </w:tcPr>
          <w:p w14:paraId="474FCCB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B6E45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075CCF5" w14:textId="77777777" w:rsidR="00FA540A" w:rsidRPr="008472F1" w:rsidRDefault="00FA540A" w:rsidP="00FA540A">
            <w:pPr>
              <w:spacing w:after="0" w:line="240" w:lineRule="auto"/>
              <w:jc w:val="center"/>
              <w:rPr>
                <w:rFonts w:ascii="Times New Roman" w:hAnsi="Times New Roman" w:cs="Times New Roman"/>
                <w:b/>
                <w:sz w:val="20"/>
                <w:szCs w:val="20"/>
                <w:lang w:val="en-US"/>
              </w:rPr>
            </w:pPr>
          </w:p>
        </w:tc>
        <w:tc>
          <w:tcPr>
            <w:tcW w:w="425" w:type="dxa"/>
            <w:vMerge w:val="restart"/>
            <w:tcBorders>
              <w:left w:val="single" w:sz="4" w:space="0" w:color="000000"/>
              <w:right w:val="single" w:sz="4" w:space="0" w:color="000000"/>
            </w:tcBorders>
          </w:tcPr>
          <w:p w14:paraId="3244AB6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6" w:type="dxa"/>
            <w:vMerge w:val="restart"/>
            <w:tcBorders>
              <w:left w:val="single" w:sz="4" w:space="0" w:color="000000"/>
              <w:right w:val="single" w:sz="4" w:space="0" w:color="000000"/>
            </w:tcBorders>
          </w:tcPr>
          <w:p w14:paraId="0F710E9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7F49DE8B"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4FEB67F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500571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491A81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42B728CB" w14:textId="77777777" w:rsidTr="00AC7456">
        <w:trPr>
          <w:cantSplit/>
          <w:trHeight w:val="265"/>
        </w:trPr>
        <w:tc>
          <w:tcPr>
            <w:tcW w:w="533" w:type="dxa"/>
            <w:vMerge/>
            <w:tcBorders>
              <w:left w:val="single" w:sz="4" w:space="0" w:color="000000"/>
              <w:right w:val="single" w:sz="4" w:space="0" w:color="000000"/>
            </w:tcBorders>
          </w:tcPr>
          <w:p w14:paraId="200B7DC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73E5817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 xml:space="preserve">Потребительское право </w:t>
            </w:r>
          </w:p>
        </w:tc>
        <w:tc>
          <w:tcPr>
            <w:tcW w:w="7655" w:type="dxa"/>
            <w:gridSpan w:val="2"/>
            <w:tcBorders>
              <w:top w:val="single" w:sz="4" w:space="0" w:color="auto"/>
              <w:left w:val="single" w:sz="4" w:space="0" w:color="000000"/>
              <w:bottom w:val="single" w:sz="4" w:space="0" w:color="auto"/>
              <w:right w:val="single" w:sz="4" w:space="0" w:color="000000"/>
            </w:tcBorders>
          </w:tcPr>
          <w:p w14:paraId="46A5100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roofErr w:type="gramStart"/>
            <w:r w:rsidRPr="008472F1">
              <w:rPr>
                <w:rFonts w:ascii="Times New Roman" w:eastAsia="Times New Roman" w:hAnsi="Times New Roman" w:cs="Times New Roman"/>
                <w:sz w:val="20"/>
                <w:szCs w:val="20"/>
              </w:rPr>
              <w:t>Предмет  изучает</w:t>
            </w:r>
            <w:proofErr w:type="gramEnd"/>
            <w:r w:rsidRPr="008472F1">
              <w:rPr>
                <w:rFonts w:ascii="Times New Roman" w:eastAsia="Times New Roman" w:hAnsi="Times New Roman" w:cs="Times New Roman"/>
                <w:sz w:val="20"/>
                <w:szCs w:val="20"/>
              </w:rPr>
              <w:t xml:space="preserve"> правила, понимание правовых норм, направленных на защиту прав потребителей в сфере оказания услуг товарами, порядок правоотношений, вытекающих из материальных потребностей потребителей, как альтернативных способов разрешения споров.</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результате курса обучающийся формирует навыки оказания правовой помощи потребителям путем предоставления высококвалифицированных правовых современных услуг по запросу потребителя, оформления правовых документов в сфере гражданской и предпринимательской деятельности, консультирования.</w:t>
            </w:r>
          </w:p>
        </w:tc>
        <w:tc>
          <w:tcPr>
            <w:tcW w:w="741" w:type="dxa"/>
            <w:vMerge/>
            <w:tcBorders>
              <w:left w:val="single" w:sz="4" w:space="0" w:color="000000"/>
              <w:right w:val="single" w:sz="4" w:space="0" w:color="000000"/>
            </w:tcBorders>
          </w:tcPr>
          <w:p w14:paraId="45645C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63C3A7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F9BBD0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4AF683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83D17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ACB260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2E7DBE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00CDB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EE0FAA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7FD180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38FE7A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5B5A4148" w14:textId="77777777" w:rsidTr="008A4675">
        <w:trPr>
          <w:cantSplit/>
          <w:trHeight w:val="265"/>
        </w:trPr>
        <w:tc>
          <w:tcPr>
            <w:tcW w:w="533" w:type="dxa"/>
            <w:tcBorders>
              <w:top w:val="nil"/>
              <w:left w:val="single" w:sz="4" w:space="0" w:color="000000"/>
              <w:right w:val="single" w:sz="4" w:space="0" w:color="000000"/>
            </w:tcBorders>
          </w:tcPr>
          <w:p w14:paraId="07A4CAE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580849D2"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Consumer Rights</w:t>
            </w:r>
          </w:p>
        </w:tc>
        <w:tc>
          <w:tcPr>
            <w:tcW w:w="7655" w:type="dxa"/>
            <w:gridSpan w:val="2"/>
            <w:tcBorders>
              <w:top w:val="single" w:sz="4" w:space="0" w:color="auto"/>
              <w:left w:val="single" w:sz="4" w:space="0" w:color="000000"/>
              <w:bottom w:val="single" w:sz="4" w:space="0" w:color="auto"/>
              <w:right w:val="single" w:sz="4" w:space="0" w:color="000000"/>
            </w:tcBorders>
          </w:tcPr>
          <w:p w14:paraId="5104D19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rules, understanding of legal norms aimed at protecting the rights of consumers in the provision of services with goods, the order of legal relations arising from the material needs of consumers as alternative ways to resolve disputes. As a result of the course, the student develops skills in providing legal assistance to consumers by providing highly qualified legal modern services at the request of the consumer, registration of legal documents in the field of civil and business activities, consulting.</w:t>
            </w:r>
          </w:p>
        </w:tc>
        <w:tc>
          <w:tcPr>
            <w:tcW w:w="741" w:type="dxa"/>
            <w:vMerge/>
            <w:tcBorders>
              <w:left w:val="single" w:sz="4" w:space="0" w:color="000000"/>
              <w:right w:val="single" w:sz="4" w:space="0" w:color="000000"/>
            </w:tcBorders>
          </w:tcPr>
          <w:p w14:paraId="40E9283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top w:val="nil"/>
              <w:left w:val="single" w:sz="4" w:space="0" w:color="000000"/>
              <w:right w:val="single" w:sz="4" w:space="0" w:color="000000"/>
            </w:tcBorders>
          </w:tcPr>
          <w:p w14:paraId="4BB936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top w:val="nil"/>
              <w:left w:val="single" w:sz="4" w:space="0" w:color="000000"/>
              <w:right w:val="single" w:sz="4" w:space="0" w:color="000000"/>
            </w:tcBorders>
          </w:tcPr>
          <w:p w14:paraId="1B7B083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top w:val="nil"/>
              <w:left w:val="single" w:sz="4" w:space="0" w:color="000000"/>
              <w:right w:val="single" w:sz="4" w:space="0" w:color="000000"/>
            </w:tcBorders>
          </w:tcPr>
          <w:p w14:paraId="59F7F65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18B2037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003C4F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tcBorders>
              <w:top w:val="nil"/>
              <w:left w:val="single" w:sz="4" w:space="0" w:color="000000"/>
              <w:right w:val="single" w:sz="4" w:space="0" w:color="000000"/>
            </w:tcBorders>
          </w:tcPr>
          <w:p w14:paraId="24B105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36387B2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top w:val="nil"/>
              <w:left w:val="single" w:sz="4" w:space="0" w:color="000000"/>
              <w:right w:val="single" w:sz="4" w:space="0" w:color="000000"/>
            </w:tcBorders>
          </w:tcPr>
          <w:p w14:paraId="2FD8EAF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tcBorders>
              <w:top w:val="nil"/>
              <w:left w:val="single" w:sz="4" w:space="0" w:color="000000"/>
              <w:right w:val="single" w:sz="4" w:space="0" w:color="000000"/>
            </w:tcBorders>
          </w:tcPr>
          <w:p w14:paraId="2FBC071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tcBorders>
              <w:top w:val="nil"/>
              <w:left w:val="single" w:sz="4" w:space="0" w:color="000000"/>
              <w:right w:val="single" w:sz="4" w:space="0" w:color="000000"/>
            </w:tcBorders>
          </w:tcPr>
          <w:p w14:paraId="5B68B7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28F61E7D" w14:textId="77777777" w:rsidTr="00AC7456">
        <w:trPr>
          <w:cantSplit/>
          <w:trHeight w:val="265"/>
        </w:trPr>
        <w:tc>
          <w:tcPr>
            <w:tcW w:w="533" w:type="dxa"/>
            <w:vMerge w:val="restart"/>
            <w:tcBorders>
              <w:left w:val="single" w:sz="4" w:space="0" w:color="000000"/>
              <w:right w:val="single" w:sz="4" w:space="0" w:color="000000"/>
            </w:tcBorders>
          </w:tcPr>
          <w:p w14:paraId="3087492A"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62</w:t>
            </w:r>
          </w:p>
        </w:tc>
        <w:tc>
          <w:tcPr>
            <w:tcW w:w="1843" w:type="dxa"/>
            <w:tcBorders>
              <w:top w:val="single" w:sz="4" w:space="0" w:color="auto"/>
              <w:left w:val="single" w:sz="4" w:space="0" w:color="000000"/>
              <w:bottom w:val="single" w:sz="4" w:space="0" w:color="auto"/>
              <w:right w:val="single" w:sz="4" w:space="0" w:color="000000"/>
            </w:tcBorders>
          </w:tcPr>
          <w:p w14:paraId="510E9A3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Кеден</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ісі</w:t>
            </w:r>
            <w:proofErr w:type="spellEnd"/>
          </w:p>
          <w:p w14:paraId="383EEE2C"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6143DEAE"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03C2AB1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к</w:t>
            </w:r>
            <w:r w:rsidRPr="008472F1">
              <w:rPr>
                <w:rFonts w:ascii="Times New Roman" w:eastAsia="Times New Roman" w:hAnsi="Times New Roman" w:cs="Times New Roman"/>
                <w:sz w:val="20"/>
                <w:szCs w:val="20"/>
              </w:rPr>
              <w:t>еден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ісі</w:t>
            </w:r>
            <w:proofErr w:type="spellEnd"/>
            <w:r w:rsidRPr="008472F1">
              <w:rPr>
                <w:rFonts w:ascii="Times New Roman" w:eastAsia="Times New Roman" w:hAnsi="Times New Roman" w:cs="Times New Roman"/>
                <w:sz w:val="20"/>
                <w:szCs w:val="20"/>
                <w:lang w:val="kk-KZ"/>
              </w:rPr>
              <w:t xml:space="preserve"> </w:t>
            </w:r>
            <w:proofErr w:type="spellStart"/>
            <w:r w:rsidRPr="008472F1">
              <w:rPr>
                <w:rFonts w:ascii="Times New Roman" w:eastAsia="Times New Roman" w:hAnsi="Times New Roman" w:cs="Times New Roman"/>
                <w:sz w:val="20"/>
                <w:szCs w:val="20"/>
              </w:rPr>
              <w:t>мақсаттары</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міндеттерін</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сала боынша</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реттеудің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мәнін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әдісін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кедендік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жүйесіндегі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орнын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басқа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салаларымен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арақатынасын</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к</w:t>
            </w:r>
            <w:proofErr w:type="spellStart"/>
            <w:r w:rsidRPr="008472F1">
              <w:rPr>
                <w:rFonts w:ascii="Times New Roman" w:eastAsia="Times New Roman" w:hAnsi="Times New Roman" w:cs="Times New Roman"/>
                <w:sz w:val="20"/>
                <w:szCs w:val="20"/>
              </w:rPr>
              <w:t>едендік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қатынастарды</w:t>
            </w:r>
            <w:proofErr w:type="spellEnd"/>
            <w:r w:rsidRPr="008472F1">
              <w:rPr>
                <w:rFonts w:ascii="Times New Roman" w:eastAsia="Times New Roman" w:hAnsi="Times New Roman" w:cs="Times New Roman"/>
                <w:sz w:val="20"/>
                <w:szCs w:val="20"/>
                <w:lang w:val="kk-KZ"/>
              </w:rPr>
              <w:t>,</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кедендік</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қатынастар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субъектілерінің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объектілері</w:t>
            </w:r>
            <w:proofErr w:type="spellEnd"/>
            <w:r w:rsidRPr="008472F1">
              <w:rPr>
                <w:rFonts w:ascii="Times New Roman" w:eastAsia="Times New Roman" w:hAnsi="Times New Roman" w:cs="Times New Roman"/>
                <w:sz w:val="20"/>
                <w:szCs w:val="20"/>
                <w:lang w:val="kk-KZ"/>
              </w:rPr>
              <w:t xml:space="preserve"> 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түрлері</w:t>
            </w:r>
            <w:proofErr w:type="spellEnd"/>
            <w:r w:rsidRPr="008472F1">
              <w:rPr>
                <w:rFonts w:ascii="Times New Roman" w:eastAsia="Times New Roman" w:hAnsi="Times New Roman" w:cs="Times New Roman"/>
                <w:sz w:val="20"/>
                <w:szCs w:val="20"/>
                <w:lang w:val="kk-KZ"/>
              </w:rPr>
              <w:t>н зерттейді</w:t>
            </w:r>
            <w:r w:rsidRPr="004B2294">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eastAsia="ru-RU"/>
              </w:rPr>
              <w:t xml:space="preserve"> Курс арқылы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 кеден құқығының ерекшеліктерін талдау, мемлекеттік кеден саясатын дамытудың негізгі бағыттарын жүзеге асыру, кеден құқығының нормаларын құқықтық қолдану  </w:t>
            </w:r>
            <w:r w:rsidRPr="008472F1">
              <w:rPr>
                <w:rFonts w:ascii="Times New Roman" w:hAnsi="Times New Roman" w:cs="Times New Roman"/>
                <w:sz w:val="20"/>
                <w:szCs w:val="20"/>
                <w:lang w:val="kk-KZ"/>
              </w:rPr>
              <w:t xml:space="preserve"> дағдыларын</w:t>
            </w:r>
            <w:r w:rsidRPr="008472F1">
              <w:rPr>
                <w:rFonts w:ascii="Times New Roman" w:eastAsia="Times New Roman" w:hAnsi="Times New Roman" w:cs="Times New Roman"/>
                <w:sz w:val="20"/>
                <w:szCs w:val="20"/>
                <w:lang w:val="kk-KZ" w:eastAsia="ru-RU"/>
              </w:rPr>
              <w:t xml:space="preserve"> қалыптастырады.</w:t>
            </w:r>
          </w:p>
        </w:tc>
        <w:tc>
          <w:tcPr>
            <w:tcW w:w="741" w:type="dxa"/>
            <w:vMerge/>
            <w:tcBorders>
              <w:left w:val="single" w:sz="4" w:space="0" w:color="000000"/>
              <w:right w:val="single" w:sz="4" w:space="0" w:color="000000"/>
            </w:tcBorders>
          </w:tcPr>
          <w:p w14:paraId="5E2AE1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2E2861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5E43D3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6B26A4C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448B890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813E62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E71F4A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4C3C699"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5A68E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61C54461"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67DD1EDE"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5C5CE220" w14:textId="77777777" w:rsidTr="00AC7456">
        <w:trPr>
          <w:cantSplit/>
          <w:trHeight w:val="265"/>
        </w:trPr>
        <w:tc>
          <w:tcPr>
            <w:tcW w:w="533" w:type="dxa"/>
            <w:vMerge/>
            <w:tcBorders>
              <w:left w:val="single" w:sz="4" w:space="0" w:color="000000"/>
              <w:right w:val="single" w:sz="4" w:space="0" w:color="000000"/>
            </w:tcBorders>
          </w:tcPr>
          <w:p w14:paraId="04FC743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402E414"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Таможенные дела</w:t>
            </w:r>
          </w:p>
          <w:p w14:paraId="5DF4B066"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655" w:type="dxa"/>
            <w:gridSpan w:val="2"/>
            <w:tcBorders>
              <w:top w:val="single" w:sz="4" w:space="0" w:color="auto"/>
              <w:left w:val="single" w:sz="4" w:space="0" w:color="000000"/>
              <w:bottom w:val="single" w:sz="4" w:space="0" w:color="auto"/>
              <w:right w:val="single" w:sz="4" w:space="0" w:color="000000"/>
            </w:tcBorders>
          </w:tcPr>
          <w:p w14:paraId="0F2030C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цели и задачи таможенного дела, сущность, метод и систему таможенного права по отрасли, место в системе права и соотношение с другими отраслями права, таможенные правоотношения, объекты и виды субъектов таможенных правоотношений.</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Через Курс обучающийся формирует навыки анализа особенностей таможенного права, реализации Основных направлений развития Государственной таможенной политики, правоприменения норм таможенного права.</w:t>
            </w:r>
          </w:p>
        </w:tc>
        <w:tc>
          <w:tcPr>
            <w:tcW w:w="741" w:type="dxa"/>
            <w:vMerge/>
            <w:tcBorders>
              <w:left w:val="single" w:sz="4" w:space="0" w:color="000000"/>
              <w:right w:val="single" w:sz="4" w:space="0" w:color="000000"/>
            </w:tcBorders>
          </w:tcPr>
          <w:p w14:paraId="60FC994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5907E0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34082F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CED8AE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FF5E6A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79F6E5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A57C96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4D571A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B76886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0D5AFA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764BFE0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1B8B11F9" w14:textId="77777777" w:rsidTr="00AC7456">
        <w:trPr>
          <w:cantSplit/>
          <w:trHeight w:val="265"/>
        </w:trPr>
        <w:tc>
          <w:tcPr>
            <w:tcW w:w="533" w:type="dxa"/>
            <w:vMerge/>
            <w:tcBorders>
              <w:left w:val="single" w:sz="4" w:space="0" w:color="000000"/>
              <w:right w:val="single" w:sz="4" w:space="0" w:color="000000"/>
            </w:tcBorders>
          </w:tcPr>
          <w:p w14:paraId="725BDD6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494AD62C"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proofErr w:type="gramStart"/>
            <w:r w:rsidRPr="008472F1">
              <w:rPr>
                <w:rFonts w:ascii="Times New Roman" w:eastAsia="Times New Roman" w:hAnsi="Times New Roman" w:cs="Times New Roman"/>
                <w:sz w:val="20"/>
                <w:szCs w:val="20"/>
              </w:rPr>
              <w:t>Customs</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law</w:t>
            </w:r>
            <w:proofErr w:type="spellEnd"/>
            <w:proofErr w:type="gramEnd"/>
            <w:r w:rsidRPr="008472F1">
              <w:rPr>
                <w:rFonts w:ascii="Times New Roman" w:eastAsia="Times New Roman" w:hAnsi="Times New Roman" w:cs="Times New Roman"/>
                <w:sz w:val="20"/>
                <w:szCs w:val="20"/>
              </w:rPr>
              <w:t xml:space="preserve"> </w:t>
            </w:r>
          </w:p>
        </w:tc>
        <w:tc>
          <w:tcPr>
            <w:tcW w:w="7655" w:type="dxa"/>
            <w:gridSpan w:val="2"/>
            <w:tcBorders>
              <w:top w:val="single" w:sz="4" w:space="0" w:color="auto"/>
              <w:left w:val="single" w:sz="4" w:space="0" w:color="000000"/>
              <w:bottom w:val="single" w:sz="4" w:space="0" w:color="auto"/>
              <w:right w:val="single" w:sz="4" w:space="0" w:color="000000"/>
            </w:tcBorders>
          </w:tcPr>
          <w:p w14:paraId="570730B9"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goals and objectives of customs affairs, the essence, method and system of customs law by branch, the place in the legal system and the relationship with other branches of law, customs legal relations, objects and types of subjects of customs legal relations. Through the Course, the student develops the skills of analyzing the features of customs law, implementing the Main directions of development of State Customs Policy, law enforcement of customs law.</w:t>
            </w:r>
          </w:p>
        </w:tc>
        <w:tc>
          <w:tcPr>
            <w:tcW w:w="741" w:type="dxa"/>
            <w:vMerge/>
            <w:tcBorders>
              <w:left w:val="single" w:sz="4" w:space="0" w:color="000000"/>
              <w:right w:val="single" w:sz="4" w:space="0" w:color="000000"/>
            </w:tcBorders>
          </w:tcPr>
          <w:p w14:paraId="49E501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181D73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D2AC52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0CDA576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F57523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43FA25B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E8551C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B9FA5B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6A48C7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71AE3D5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44736F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51F49B41" w14:textId="77777777" w:rsidTr="00AC7456">
        <w:trPr>
          <w:cantSplit/>
          <w:trHeight w:val="265"/>
        </w:trPr>
        <w:tc>
          <w:tcPr>
            <w:tcW w:w="533" w:type="dxa"/>
            <w:vMerge w:val="restart"/>
            <w:tcBorders>
              <w:left w:val="single" w:sz="4" w:space="0" w:color="000000"/>
              <w:right w:val="single" w:sz="4" w:space="0" w:color="000000"/>
            </w:tcBorders>
          </w:tcPr>
          <w:p w14:paraId="413D353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63</w:t>
            </w:r>
          </w:p>
        </w:tc>
        <w:tc>
          <w:tcPr>
            <w:tcW w:w="1843" w:type="dxa"/>
            <w:tcBorders>
              <w:top w:val="single" w:sz="4" w:space="0" w:color="auto"/>
              <w:left w:val="single" w:sz="4" w:space="0" w:color="000000"/>
              <w:bottom w:val="single" w:sz="4" w:space="0" w:color="auto"/>
              <w:right w:val="single" w:sz="4" w:space="0" w:color="000000"/>
            </w:tcBorders>
          </w:tcPr>
          <w:p w14:paraId="642EEB1F"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Қылмыстарды</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саралау</w:t>
            </w:r>
            <w:proofErr w:type="spellEnd"/>
          </w:p>
          <w:p w14:paraId="76FEFF4A"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2F94C3D4" w14:textId="77777777" w:rsidR="0057786B" w:rsidRPr="0057786B" w:rsidRDefault="0057786B"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79295EEC"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 ж</w:t>
            </w:r>
            <w:proofErr w:type="spellStart"/>
            <w:r w:rsidRPr="008472F1">
              <w:rPr>
                <w:rFonts w:ascii="Times New Roman" w:eastAsia="Times New Roman" w:hAnsi="Times New Roman" w:cs="Times New Roman"/>
                <w:sz w:val="20"/>
                <w:szCs w:val="20"/>
              </w:rPr>
              <w:t>екелеген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түрлері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орын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алғанда</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rPr>
              <w:t>оны</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жасаған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адамдарға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жауаптылық</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қ</w:t>
            </w:r>
            <w:proofErr w:type="spellStart"/>
            <w:r w:rsidRPr="008472F1">
              <w:rPr>
                <w:rFonts w:ascii="Times New Roman" w:eastAsia="Times New Roman" w:hAnsi="Times New Roman" w:cs="Times New Roman"/>
                <w:sz w:val="20"/>
                <w:szCs w:val="20"/>
              </w:rPr>
              <w:t>олдану</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үшін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қылмыстық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қолданудың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тәртібі</w:t>
            </w:r>
            <w:proofErr w:type="spellEnd"/>
            <w:r w:rsidRPr="008472F1">
              <w:rPr>
                <w:rFonts w:ascii="Times New Roman" w:eastAsia="Times New Roman" w:hAnsi="Times New Roman" w:cs="Times New Roman"/>
                <w:sz w:val="20"/>
                <w:szCs w:val="20"/>
                <w:lang w:val="kk-KZ"/>
              </w:rPr>
              <w:t>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негізгі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мақсаты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ретінде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қоғамға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қауіптілігі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бойынша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жеке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қылмыстың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түрі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деп</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тануға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болатын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іс</w:t>
            </w:r>
            <w:proofErr w:type="spellEnd"/>
            <w:r w:rsidRPr="004B2294">
              <w:rPr>
                <w:rFonts w:ascii="Times New Roman" w:eastAsia="Times New Roman" w:hAnsi="Times New Roman" w:cs="Times New Roman"/>
                <w:sz w:val="20"/>
                <w:szCs w:val="20"/>
                <w:lang w:val="en-US"/>
              </w:rPr>
              <w:t>-</w:t>
            </w:r>
            <w:proofErr w:type="spellStart"/>
            <w:r w:rsidRPr="008472F1">
              <w:rPr>
                <w:rFonts w:ascii="Times New Roman" w:eastAsia="Times New Roman" w:hAnsi="Times New Roman" w:cs="Times New Roman"/>
                <w:sz w:val="20"/>
                <w:szCs w:val="20"/>
              </w:rPr>
              <w:t>әрекеттерді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w:t>
            </w:r>
            <w:proofErr w:type="spellEnd"/>
            <w:r w:rsidRPr="008472F1">
              <w:rPr>
                <w:rFonts w:ascii="Times New Roman" w:eastAsia="Times New Roman" w:hAnsi="Times New Roman" w:cs="Times New Roman"/>
                <w:sz w:val="20"/>
                <w:szCs w:val="20"/>
                <w:lang w:val="kk-KZ"/>
              </w:rPr>
              <w:t xml:space="preserve"> </w:t>
            </w:r>
            <w:r w:rsidRPr="008472F1">
              <w:rPr>
                <w:rFonts w:ascii="Times New Roman" w:eastAsia="Times New Roman" w:hAnsi="Times New Roman" w:cs="Times New Roman"/>
                <w:sz w:val="20"/>
                <w:szCs w:val="20"/>
              </w:rPr>
              <w:t>мен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оларға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жауаптылық</w:t>
            </w:r>
            <w:proofErr w:type="spellEnd"/>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дәрежелерін зерттейді</w:t>
            </w:r>
            <w:r w:rsidRPr="004B2294">
              <w:rPr>
                <w:rFonts w:ascii="Times New Roman" w:eastAsia="Times New Roman" w:hAnsi="Times New Roman" w:cs="Times New Roman"/>
                <w:sz w:val="20"/>
                <w:szCs w:val="20"/>
                <w:lang w:val="en-US"/>
              </w:rPr>
              <w:t>.</w:t>
            </w:r>
            <w:r w:rsidRPr="008472F1">
              <w:rPr>
                <w:rFonts w:ascii="Times New Roman" w:eastAsia="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 Курс барысында білімгер</w:t>
            </w:r>
            <w:r w:rsidRPr="008472F1">
              <w:rPr>
                <w:rFonts w:ascii="Times New Roman" w:hAnsi="Times New Roman" w:cs="Times New Roman"/>
                <w:sz w:val="20"/>
                <w:szCs w:val="20"/>
                <w:lang w:val="kk-KZ"/>
              </w:rPr>
              <w:t xml:space="preserve">  қылмысты саралаудың әдістемелік негіздемесін жинау, қылмысты дұрыс саралудың алғышарттарына өз бетінше шешімдер қабылдау, қылмыс құрамын объектісі бойынша саралау  дағдыларын қалыптастырады.</w:t>
            </w:r>
          </w:p>
        </w:tc>
        <w:tc>
          <w:tcPr>
            <w:tcW w:w="741" w:type="dxa"/>
            <w:vMerge w:val="restart"/>
            <w:tcBorders>
              <w:left w:val="single" w:sz="4" w:space="0" w:color="000000"/>
              <w:right w:val="single" w:sz="4" w:space="0" w:color="000000"/>
            </w:tcBorders>
          </w:tcPr>
          <w:p w14:paraId="432B8BCE"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6</w:t>
            </w:r>
          </w:p>
        </w:tc>
        <w:tc>
          <w:tcPr>
            <w:tcW w:w="567" w:type="dxa"/>
            <w:vMerge w:val="restart"/>
            <w:tcBorders>
              <w:left w:val="single" w:sz="4" w:space="0" w:color="000000"/>
              <w:right w:val="single" w:sz="4" w:space="0" w:color="000000"/>
            </w:tcBorders>
          </w:tcPr>
          <w:p w14:paraId="789F324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0E58C2D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7E3734B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6EEAB2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D279F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64171B0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65757F8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67AAA55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18964DD5"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93" w:type="dxa"/>
            <w:gridSpan w:val="2"/>
            <w:vMerge w:val="restart"/>
            <w:tcBorders>
              <w:left w:val="single" w:sz="4" w:space="0" w:color="000000"/>
              <w:right w:val="single" w:sz="4" w:space="0" w:color="000000"/>
            </w:tcBorders>
          </w:tcPr>
          <w:p w14:paraId="5934999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0ED1351A" w14:textId="77777777" w:rsidTr="00AC7456">
        <w:trPr>
          <w:cantSplit/>
          <w:trHeight w:val="265"/>
        </w:trPr>
        <w:tc>
          <w:tcPr>
            <w:tcW w:w="533" w:type="dxa"/>
            <w:vMerge/>
            <w:tcBorders>
              <w:left w:val="single" w:sz="4" w:space="0" w:color="000000"/>
              <w:right w:val="single" w:sz="4" w:space="0" w:color="000000"/>
            </w:tcBorders>
          </w:tcPr>
          <w:p w14:paraId="2FF4FA4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64337F8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Квалификация преступлений</w:t>
            </w:r>
          </w:p>
        </w:tc>
        <w:tc>
          <w:tcPr>
            <w:tcW w:w="7655" w:type="dxa"/>
            <w:gridSpan w:val="2"/>
            <w:tcBorders>
              <w:top w:val="single" w:sz="4" w:space="0" w:color="auto"/>
              <w:left w:val="single" w:sz="4" w:space="0" w:color="000000"/>
              <w:bottom w:val="single" w:sz="4" w:space="0" w:color="auto"/>
              <w:right w:val="single" w:sz="4" w:space="0" w:color="000000"/>
            </w:tcBorders>
          </w:tcPr>
          <w:p w14:paraId="26B0BEFB"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порядок применения норм уголовного права для применения ответственности к лицам, совершившим ее при наличии отдельных видов преступлений, определение и степень ответственности за действия, основной целью которых может быть признано отдельным видом преступления по общественной опасности.</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формирует навыки сбора методического обоснования квалификации преступления, самостоятельного принятия решений по предпосылкам правильной квалификации преступления, дифференциации состава преступления по объекту.</w:t>
            </w:r>
          </w:p>
        </w:tc>
        <w:tc>
          <w:tcPr>
            <w:tcW w:w="741" w:type="dxa"/>
            <w:vMerge/>
            <w:tcBorders>
              <w:left w:val="single" w:sz="4" w:space="0" w:color="000000"/>
              <w:right w:val="single" w:sz="4" w:space="0" w:color="000000"/>
            </w:tcBorders>
          </w:tcPr>
          <w:p w14:paraId="659B619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4FC103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2505C0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8BAB28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D5EE18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1BFF73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320A654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3DD0F0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96EB3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52C99A9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B3D040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6E73E37" w14:textId="77777777" w:rsidTr="00AC7456">
        <w:trPr>
          <w:cantSplit/>
          <w:trHeight w:val="265"/>
        </w:trPr>
        <w:tc>
          <w:tcPr>
            <w:tcW w:w="533" w:type="dxa"/>
            <w:tcBorders>
              <w:left w:val="single" w:sz="4" w:space="0" w:color="000000"/>
              <w:right w:val="single" w:sz="4" w:space="0" w:color="000000"/>
            </w:tcBorders>
          </w:tcPr>
          <w:p w14:paraId="0AEED9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82544AB"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Qualification</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of</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Crimes</w:t>
            </w:r>
            <w:proofErr w:type="spellEnd"/>
          </w:p>
        </w:tc>
        <w:tc>
          <w:tcPr>
            <w:tcW w:w="7655" w:type="dxa"/>
            <w:gridSpan w:val="2"/>
            <w:tcBorders>
              <w:top w:val="single" w:sz="4" w:space="0" w:color="auto"/>
              <w:left w:val="single" w:sz="4" w:space="0" w:color="000000"/>
              <w:bottom w:val="single" w:sz="4" w:space="0" w:color="auto"/>
              <w:right w:val="single" w:sz="4" w:space="0" w:color="000000"/>
            </w:tcBorders>
          </w:tcPr>
          <w:p w14:paraId="18C80F64"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procedure for applying the norms of criminal law to apply responsibility to persons who have committed it in the presence of certain types of crimes, the definition and degree of responsibility for actions whose main purpose can be recognized as a separate type of crime for public danger. During the course, the student develops the skills of collecting methodological substantiation of the qualification of a crime, independent decision-making on the prerequisites for the correct qualification of a crime, differentiation of the corpus delicti by object.</w:t>
            </w:r>
          </w:p>
        </w:tc>
        <w:tc>
          <w:tcPr>
            <w:tcW w:w="741" w:type="dxa"/>
            <w:vMerge/>
            <w:tcBorders>
              <w:left w:val="single" w:sz="4" w:space="0" w:color="000000"/>
              <w:right w:val="single" w:sz="4" w:space="0" w:color="000000"/>
            </w:tcBorders>
          </w:tcPr>
          <w:p w14:paraId="4E033C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D407DA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E207E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1FA88FF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0A887E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C73263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688F43F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B2EFE9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4EAF3D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498CC3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64DFC07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8472F1" w14:paraId="6CFD25F9" w14:textId="77777777" w:rsidTr="00AC7456">
        <w:trPr>
          <w:cantSplit/>
          <w:trHeight w:val="265"/>
        </w:trPr>
        <w:tc>
          <w:tcPr>
            <w:tcW w:w="533" w:type="dxa"/>
            <w:vMerge w:val="restart"/>
            <w:tcBorders>
              <w:left w:val="single" w:sz="4" w:space="0" w:color="000000"/>
              <w:right w:val="single" w:sz="4" w:space="0" w:color="000000"/>
            </w:tcBorders>
          </w:tcPr>
          <w:p w14:paraId="204AAB89"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64</w:t>
            </w:r>
          </w:p>
        </w:tc>
        <w:tc>
          <w:tcPr>
            <w:tcW w:w="1843" w:type="dxa"/>
            <w:tcBorders>
              <w:top w:val="single" w:sz="4" w:space="0" w:color="auto"/>
              <w:left w:val="single" w:sz="4" w:space="0" w:color="000000"/>
              <w:bottom w:val="single" w:sz="4" w:space="0" w:color="auto"/>
              <w:right w:val="single" w:sz="4" w:space="0" w:color="000000"/>
            </w:tcBorders>
          </w:tcPr>
          <w:p w14:paraId="6BA35B71" w14:textId="77777777" w:rsidR="00FA540A"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roofErr w:type="spellStart"/>
            <w:r w:rsidRPr="008472F1">
              <w:rPr>
                <w:rFonts w:ascii="Times New Roman" w:eastAsia="Times New Roman" w:hAnsi="Times New Roman" w:cs="Times New Roman"/>
                <w:sz w:val="20"/>
                <w:szCs w:val="20"/>
              </w:rPr>
              <w:t>Халықаралық</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жеке</w:t>
            </w:r>
            <w:proofErr w:type="spellEnd"/>
            <w:r w:rsidRPr="008472F1">
              <w:rPr>
                <w:rFonts w:ascii="Times New Roman" w:eastAsia="Times New Roman" w:hAnsi="Times New Roman" w:cs="Times New Roman"/>
                <w:sz w:val="20"/>
                <w:szCs w:val="20"/>
              </w:rPr>
              <w:t xml:space="preserve"> </w:t>
            </w:r>
            <w:proofErr w:type="spellStart"/>
            <w:r w:rsidRPr="008472F1">
              <w:rPr>
                <w:rFonts w:ascii="Times New Roman" w:eastAsia="Times New Roman" w:hAnsi="Times New Roman" w:cs="Times New Roman"/>
                <w:sz w:val="20"/>
                <w:szCs w:val="20"/>
              </w:rPr>
              <w:t>құқық</w:t>
            </w:r>
            <w:proofErr w:type="spellEnd"/>
          </w:p>
          <w:p w14:paraId="74F7F27D" w14:textId="77777777" w:rsidR="00271311" w:rsidRDefault="00271311"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671E89BD" w14:textId="77777777" w:rsidR="00271311" w:rsidRPr="00271311" w:rsidRDefault="00271311" w:rsidP="00FA540A">
            <w:pPr>
              <w:pBdr>
                <w:top w:val="nil"/>
                <w:left w:val="nil"/>
                <w:bottom w:val="nil"/>
                <w:right w:val="nil"/>
                <w:between w:val="nil"/>
              </w:pBd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7655" w:type="dxa"/>
            <w:gridSpan w:val="2"/>
            <w:tcBorders>
              <w:top w:val="single" w:sz="4" w:space="0" w:color="auto"/>
              <w:left w:val="single" w:sz="4" w:space="0" w:color="000000"/>
              <w:bottom w:val="single" w:sz="4" w:space="0" w:color="auto"/>
              <w:right w:val="single" w:sz="4" w:space="0" w:color="000000"/>
            </w:tcBorders>
          </w:tcPr>
          <w:p w14:paraId="1996F9E5"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kk-KZ"/>
              </w:rPr>
            </w:pPr>
            <w:r w:rsidRPr="008472F1">
              <w:rPr>
                <w:rFonts w:ascii="Times New Roman" w:eastAsia="Times New Roman" w:hAnsi="Times New Roman" w:cs="Times New Roman"/>
                <w:sz w:val="20"/>
                <w:szCs w:val="20"/>
                <w:lang w:val="kk-KZ" w:eastAsia="ru-RU"/>
              </w:rPr>
              <w:t>Пән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мемлекттердің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заңнамаларын</w:t>
            </w:r>
            <w:proofErr w:type="spellEnd"/>
            <w:r w:rsidRPr="008472F1">
              <w:rPr>
                <w:rFonts w:ascii="Times New Roman" w:eastAsia="Times New Roman" w:hAnsi="Times New Roman" w:cs="Times New Roman"/>
                <w:sz w:val="20"/>
                <w:szCs w:val="20"/>
                <w:lang w:val="kk-KZ"/>
              </w:rPr>
              <w:t>д</w:t>
            </w:r>
            <w:r w:rsidRPr="008472F1">
              <w:rPr>
                <w:rFonts w:ascii="Times New Roman" w:eastAsia="Times New Roman" w:hAnsi="Times New Roman" w:cs="Times New Roman"/>
                <w:sz w:val="20"/>
                <w:szCs w:val="20"/>
              </w:rPr>
              <w:t>а</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пайда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болған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коллизиялық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мәселені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шеш</w:t>
            </w:r>
            <w:proofErr w:type="spellEnd"/>
            <w:r w:rsidRPr="008472F1">
              <w:rPr>
                <w:rFonts w:ascii="Times New Roman" w:eastAsia="Times New Roman" w:hAnsi="Times New Roman" w:cs="Times New Roman"/>
                <w:sz w:val="20"/>
                <w:szCs w:val="20"/>
                <w:lang w:val="kk-KZ"/>
              </w:rPr>
              <w:t>у</w:t>
            </w:r>
            <w:proofErr w:type="spellStart"/>
            <w:r w:rsidRPr="008472F1">
              <w:rPr>
                <w:rFonts w:ascii="Times New Roman" w:eastAsia="Times New Roman" w:hAnsi="Times New Roman" w:cs="Times New Roman"/>
                <w:sz w:val="20"/>
                <w:szCs w:val="20"/>
              </w:rPr>
              <w:t>ді</w:t>
            </w:r>
            <w:proofErr w:type="spellEnd"/>
            <w:r w:rsidRPr="008472F1">
              <w:rPr>
                <w:rFonts w:ascii="Times New Roman" w:eastAsia="Times New Roman" w:hAnsi="Times New Roman" w:cs="Times New Roman"/>
                <w:sz w:val="20"/>
                <w:szCs w:val="20"/>
                <w:lang w:val="kk-KZ"/>
              </w:rPr>
              <w:t>,</w:t>
            </w:r>
            <w:r w:rsidRPr="004B2294">
              <w:rPr>
                <w:rFonts w:ascii="Times New Roman" w:eastAsia="Times New Roman" w:hAnsi="Times New Roman" w:cs="Times New Roman"/>
                <w:sz w:val="20"/>
                <w:szCs w:val="20"/>
                <w:lang w:val="en-US"/>
              </w:rPr>
              <w:t xml:space="preserve"> </w:t>
            </w:r>
            <w:r w:rsidRPr="008472F1">
              <w:rPr>
                <w:rFonts w:ascii="Times New Roman" w:eastAsia="Times New Roman" w:hAnsi="Times New Roman" w:cs="Times New Roman"/>
                <w:sz w:val="20"/>
                <w:szCs w:val="20"/>
                <w:lang w:val="kk-KZ"/>
              </w:rPr>
              <w:t>х</w:t>
            </w:r>
            <w:proofErr w:type="spellStart"/>
            <w:r w:rsidRPr="008472F1">
              <w:rPr>
                <w:rFonts w:ascii="Times New Roman" w:eastAsia="Times New Roman" w:hAnsi="Times New Roman" w:cs="Times New Roman"/>
                <w:sz w:val="20"/>
                <w:szCs w:val="20"/>
              </w:rPr>
              <w:t>алықаралық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жеке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құқықтың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спецификалық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ерекшелігі</w:t>
            </w:r>
            <w:proofErr w:type="spellEnd"/>
            <w:r w:rsidRPr="008472F1">
              <w:rPr>
                <w:rFonts w:ascii="Times New Roman" w:eastAsia="Times New Roman" w:hAnsi="Times New Roman" w:cs="Times New Roman"/>
                <w:sz w:val="20"/>
                <w:szCs w:val="20"/>
                <w:lang w:val="kk-KZ"/>
              </w:rPr>
              <w:t>н,</w:t>
            </w:r>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мемлекеттер</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және</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жүйелерінің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арасындағы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коллизиялық</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деп</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аталатын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нормалардың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көмегімен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қай</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мемлекеттің</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құқығы</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тиісті</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жағдайларда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қолданылатындығын</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анықтауға</w:t>
            </w:r>
            <w:proofErr w:type="spellEnd"/>
            <w:r w:rsidRPr="004B2294">
              <w:rPr>
                <w:rFonts w:ascii="Times New Roman" w:eastAsia="Times New Roman" w:hAnsi="Times New Roman" w:cs="Times New Roman"/>
                <w:sz w:val="20"/>
                <w:szCs w:val="20"/>
                <w:lang w:val="en-US"/>
              </w:rPr>
              <w:t xml:space="preserve"> </w:t>
            </w:r>
            <w:proofErr w:type="spellStart"/>
            <w:r w:rsidRPr="008472F1">
              <w:rPr>
                <w:rFonts w:ascii="Times New Roman" w:eastAsia="Times New Roman" w:hAnsi="Times New Roman" w:cs="Times New Roman"/>
                <w:sz w:val="20"/>
                <w:szCs w:val="20"/>
              </w:rPr>
              <w:t>бағытталған</w:t>
            </w:r>
            <w:proofErr w:type="spellEnd"/>
            <w:r w:rsidRPr="008472F1">
              <w:rPr>
                <w:rFonts w:ascii="Times New Roman" w:eastAsia="Times New Roman" w:hAnsi="Times New Roman" w:cs="Times New Roman"/>
                <w:sz w:val="20"/>
                <w:szCs w:val="20"/>
                <w:lang w:val="kk-KZ"/>
              </w:rPr>
              <w:t xml:space="preserve"> құқықтық нормаларын зерттейді.</w:t>
            </w:r>
            <w:r w:rsidRPr="008472F1">
              <w:rPr>
                <w:rFonts w:ascii="Times New Roman" w:eastAsia="Times New Roman" w:hAnsi="Times New Roman" w:cs="Times New Roman"/>
                <w:sz w:val="20"/>
                <w:szCs w:val="20"/>
                <w:lang w:val="kk-KZ" w:eastAsia="ru-RU"/>
              </w:rPr>
              <w:t xml:space="preserve"> Курс барысында білімгер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 xml:space="preserve">халықаралық жеке құқықтық қатынастардың табиғатын тану, ерекшеліктерін зерттеу, ҚР-да, шет елдерде осы қатынастардың құқықтық реттеу </w:t>
            </w:r>
            <w:r w:rsidRPr="008472F1">
              <w:rPr>
                <w:rFonts w:ascii="Times New Roman" w:hAnsi="Times New Roman" w:cs="Times New Roman"/>
                <w:sz w:val="20"/>
                <w:szCs w:val="20"/>
                <w:lang w:val="kk-KZ"/>
              </w:rPr>
              <w:t>дағдыларын</w:t>
            </w:r>
            <w:r w:rsidRPr="008472F1">
              <w:rPr>
                <w:rFonts w:ascii="Times New Roman" w:eastAsia="Times New Roman" w:hAnsi="Times New Roman" w:cs="Times New Roman"/>
                <w:sz w:val="20"/>
                <w:szCs w:val="20"/>
                <w:lang w:val="kk-KZ" w:eastAsia="ru-RU"/>
              </w:rPr>
              <w:t xml:space="preserve"> қалыптастырады. </w:t>
            </w:r>
          </w:p>
        </w:tc>
        <w:tc>
          <w:tcPr>
            <w:tcW w:w="741" w:type="dxa"/>
            <w:vMerge/>
            <w:tcBorders>
              <w:left w:val="single" w:sz="4" w:space="0" w:color="000000"/>
              <w:right w:val="single" w:sz="4" w:space="0" w:color="000000"/>
            </w:tcBorders>
          </w:tcPr>
          <w:p w14:paraId="4FFD7EB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AF1FE2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40AF09C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val="restart"/>
            <w:tcBorders>
              <w:left w:val="single" w:sz="4" w:space="0" w:color="000000"/>
              <w:right w:val="single" w:sz="4" w:space="0" w:color="000000"/>
            </w:tcBorders>
          </w:tcPr>
          <w:p w14:paraId="1618318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3930CE0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val="restart"/>
            <w:tcBorders>
              <w:left w:val="single" w:sz="4" w:space="0" w:color="000000"/>
              <w:right w:val="single" w:sz="4" w:space="0" w:color="000000"/>
            </w:tcBorders>
          </w:tcPr>
          <w:p w14:paraId="205CAF0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val="restart"/>
            <w:tcBorders>
              <w:left w:val="single" w:sz="4" w:space="0" w:color="000000"/>
              <w:right w:val="single" w:sz="4" w:space="0" w:color="000000"/>
            </w:tcBorders>
          </w:tcPr>
          <w:p w14:paraId="1EB4244C"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FE12F47" w14:textId="77777777" w:rsidR="00FA540A" w:rsidRPr="00615D37" w:rsidRDefault="00FA540A" w:rsidP="00FA540A">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425" w:type="dxa"/>
            <w:vMerge w:val="restart"/>
            <w:tcBorders>
              <w:left w:val="single" w:sz="4" w:space="0" w:color="000000"/>
              <w:right w:val="single" w:sz="4" w:space="0" w:color="000000"/>
            </w:tcBorders>
          </w:tcPr>
          <w:p w14:paraId="7CDFB56B"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val="restart"/>
            <w:tcBorders>
              <w:left w:val="single" w:sz="4" w:space="0" w:color="000000"/>
              <w:right w:val="single" w:sz="4" w:space="0" w:color="000000"/>
            </w:tcBorders>
          </w:tcPr>
          <w:p w14:paraId="2D3FC92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val="restart"/>
            <w:tcBorders>
              <w:left w:val="single" w:sz="4" w:space="0" w:color="000000"/>
              <w:right w:val="single" w:sz="4" w:space="0" w:color="000000"/>
            </w:tcBorders>
          </w:tcPr>
          <w:p w14:paraId="03158E34"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t>+</w:t>
            </w:r>
          </w:p>
        </w:tc>
      </w:tr>
      <w:tr w:rsidR="00FA540A" w:rsidRPr="008472F1" w14:paraId="0B834FAA" w14:textId="77777777" w:rsidTr="00AC7456">
        <w:trPr>
          <w:cantSplit/>
          <w:trHeight w:val="265"/>
        </w:trPr>
        <w:tc>
          <w:tcPr>
            <w:tcW w:w="533" w:type="dxa"/>
            <w:vMerge/>
            <w:tcBorders>
              <w:left w:val="single" w:sz="4" w:space="0" w:color="000000"/>
              <w:right w:val="single" w:sz="4" w:space="0" w:color="000000"/>
            </w:tcBorders>
          </w:tcPr>
          <w:p w14:paraId="46A6AD6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03583BFE"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Международное частное право</w:t>
            </w:r>
          </w:p>
        </w:tc>
        <w:tc>
          <w:tcPr>
            <w:tcW w:w="7655" w:type="dxa"/>
            <w:gridSpan w:val="2"/>
            <w:tcBorders>
              <w:top w:val="single" w:sz="4" w:space="0" w:color="auto"/>
              <w:left w:val="single" w:sz="4" w:space="0" w:color="000000"/>
              <w:bottom w:val="single" w:sz="4" w:space="0" w:color="auto"/>
              <w:right w:val="single" w:sz="4" w:space="0" w:color="000000"/>
            </w:tcBorders>
          </w:tcPr>
          <w:p w14:paraId="6B022961"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Предмет изучает правовые нормы государства, направленные на решение возникшей в законодательстве государств коллизионной проблемы, определение специфической специфики международного частного права, определение того, в каких случаях применяется право государства с помощью так называемых коллизионных норм между государствами и системами права.</w:t>
            </w:r>
            <w:r w:rsidRPr="008472F1">
              <w:rPr>
                <w:rFonts w:ascii="Times New Roman" w:hAnsi="Times New Roman" w:cs="Times New Roman"/>
              </w:rPr>
              <w:t xml:space="preserve"> </w:t>
            </w:r>
            <w:r w:rsidRPr="008472F1">
              <w:rPr>
                <w:rFonts w:ascii="Times New Roman" w:eastAsia="Times New Roman" w:hAnsi="Times New Roman" w:cs="Times New Roman"/>
                <w:sz w:val="20"/>
                <w:szCs w:val="20"/>
              </w:rPr>
              <w:t>В ходе курса обучающийся приобретает навыки познания природы, изучения особенностей международных частных правоотношений, правового регулирования этих отношений в РК, за рубежом.</w:t>
            </w:r>
          </w:p>
        </w:tc>
        <w:tc>
          <w:tcPr>
            <w:tcW w:w="741" w:type="dxa"/>
            <w:vMerge/>
            <w:tcBorders>
              <w:left w:val="single" w:sz="4" w:space="0" w:color="000000"/>
              <w:right w:val="single" w:sz="4" w:space="0" w:color="000000"/>
            </w:tcBorders>
          </w:tcPr>
          <w:p w14:paraId="4CFA719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EE4715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5CDDEFE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483E3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38795A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338501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10866AC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FBA1A7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71965BD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04D1BD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1931187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456792AF" w14:textId="77777777" w:rsidTr="00AC7456">
        <w:trPr>
          <w:cantSplit/>
          <w:trHeight w:val="265"/>
        </w:trPr>
        <w:tc>
          <w:tcPr>
            <w:tcW w:w="533" w:type="dxa"/>
            <w:vMerge/>
            <w:tcBorders>
              <w:left w:val="single" w:sz="4" w:space="0" w:color="000000"/>
              <w:right w:val="single" w:sz="4" w:space="0" w:color="000000"/>
            </w:tcBorders>
          </w:tcPr>
          <w:p w14:paraId="4793F17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auto"/>
              <w:right w:val="single" w:sz="4" w:space="0" w:color="000000"/>
            </w:tcBorders>
          </w:tcPr>
          <w:p w14:paraId="11A351BA" w14:textId="77777777" w:rsidR="00FA540A" w:rsidRPr="008472F1" w:rsidRDefault="00FA540A" w:rsidP="00FA540A">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8472F1">
              <w:rPr>
                <w:rFonts w:ascii="Times New Roman" w:eastAsia="Times New Roman" w:hAnsi="Times New Roman" w:cs="Times New Roman"/>
                <w:sz w:val="20"/>
                <w:szCs w:val="20"/>
              </w:rPr>
              <w:t>Private International Rights</w:t>
            </w:r>
          </w:p>
        </w:tc>
        <w:tc>
          <w:tcPr>
            <w:tcW w:w="7655" w:type="dxa"/>
            <w:gridSpan w:val="2"/>
            <w:tcBorders>
              <w:top w:val="single" w:sz="4" w:space="0" w:color="auto"/>
              <w:left w:val="single" w:sz="4" w:space="0" w:color="000000"/>
              <w:bottom w:val="single" w:sz="4" w:space="0" w:color="auto"/>
              <w:right w:val="single" w:sz="4" w:space="0" w:color="000000"/>
            </w:tcBorders>
          </w:tcPr>
          <w:p w14:paraId="41830AD6" w14:textId="77777777" w:rsidR="00FA540A" w:rsidRPr="008472F1" w:rsidRDefault="00FA540A" w:rsidP="00FA540A">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rPr>
            </w:pPr>
            <w:r w:rsidRPr="008472F1">
              <w:rPr>
                <w:rFonts w:ascii="Times New Roman" w:eastAsia="Times New Roman" w:hAnsi="Times New Roman" w:cs="Times New Roman"/>
                <w:sz w:val="20"/>
                <w:szCs w:val="20"/>
                <w:lang w:val="en-US"/>
              </w:rPr>
              <w:t>The subject studies the legal norms of the State aimed at solving the conflict of laws problem that has arisen in the legislation of States, determining the specific specifics of private international law, determining in which cases the law of the state is applied using the so-called conflict of laws rules between States and legal systems. During the course, the student acquires the skills of cognition of nature, studying the peculiarities of international private legal relations, legal regulation of these relations in the Republic of Kazakhstan, abroad.</w:t>
            </w:r>
          </w:p>
        </w:tc>
        <w:tc>
          <w:tcPr>
            <w:tcW w:w="741" w:type="dxa"/>
            <w:vMerge/>
            <w:tcBorders>
              <w:left w:val="single" w:sz="4" w:space="0" w:color="000000"/>
              <w:right w:val="single" w:sz="4" w:space="0" w:color="000000"/>
            </w:tcBorders>
          </w:tcPr>
          <w:p w14:paraId="5B438B6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4948028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A96B90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334551A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055972A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38FDFA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5184275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5E52ED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54437EF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3C6BC4A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000000"/>
            </w:tcBorders>
          </w:tcPr>
          <w:p w14:paraId="0D63B6C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708CE837" w14:textId="77777777" w:rsidTr="00AC7456">
        <w:trPr>
          <w:cantSplit/>
          <w:trHeight w:val="110"/>
        </w:trPr>
        <w:tc>
          <w:tcPr>
            <w:tcW w:w="533" w:type="dxa"/>
            <w:tcBorders>
              <w:left w:val="single" w:sz="4" w:space="0" w:color="000000"/>
              <w:right w:val="single" w:sz="4" w:space="0" w:color="000000"/>
            </w:tcBorders>
          </w:tcPr>
          <w:p w14:paraId="31732BB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5029" w:type="dxa"/>
            <w:gridSpan w:val="15"/>
            <w:tcBorders>
              <w:top w:val="single" w:sz="4" w:space="0" w:color="auto"/>
              <w:left w:val="single" w:sz="4" w:space="0" w:color="000000"/>
              <w:bottom w:val="single" w:sz="4" w:space="0" w:color="auto"/>
              <w:right w:val="single" w:sz="4" w:space="0" w:color="auto"/>
            </w:tcBorders>
          </w:tcPr>
          <w:p w14:paraId="2A61447B" w14:textId="77777777" w:rsidR="00FA540A" w:rsidRPr="008472F1" w:rsidRDefault="00FA540A" w:rsidP="00FA540A">
            <w:pPr>
              <w:shd w:val="clear" w:color="auto" w:fill="FFFFFF"/>
              <w:spacing w:after="0" w:line="240" w:lineRule="auto"/>
              <w:ind w:left="-2" w:hanging="2"/>
              <w:rPr>
                <w:rFonts w:ascii="Times New Roman" w:hAnsi="Times New Roman" w:cs="Times New Roman"/>
                <w:b/>
                <w:sz w:val="20"/>
                <w:szCs w:val="20"/>
                <w:lang w:val="kk-KZ"/>
              </w:rPr>
            </w:pPr>
            <w:r w:rsidRPr="008472F1">
              <w:rPr>
                <w:rFonts w:ascii="Times New Roman" w:eastAsia="Times New Roman" w:hAnsi="Times New Roman" w:cs="Times New Roman"/>
                <w:b/>
                <w:bCs/>
                <w:sz w:val="20"/>
                <w:szCs w:val="20"/>
                <w:lang w:val="kk-KZ" w:eastAsia="ru-RU"/>
              </w:rPr>
              <w:t>4. Қорытынды аттестаттау модулі/ Final Sınav/ Модуль итоговая аттестация/ Module of Final Attestation  </w:t>
            </w:r>
          </w:p>
        </w:tc>
      </w:tr>
      <w:tr w:rsidR="00FA540A" w:rsidRPr="008472F1" w14:paraId="5B131F82" w14:textId="77777777" w:rsidTr="00AC7456">
        <w:trPr>
          <w:cantSplit/>
          <w:trHeight w:val="3435"/>
        </w:trPr>
        <w:tc>
          <w:tcPr>
            <w:tcW w:w="533" w:type="dxa"/>
            <w:vMerge w:val="restart"/>
            <w:tcBorders>
              <w:left w:val="single" w:sz="4" w:space="0" w:color="000000"/>
              <w:right w:val="single" w:sz="4" w:space="0" w:color="000000"/>
            </w:tcBorders>
          </w:tcPr>
          <w:p w14:paraId="68B57566" w14:textId="77777777" w:rsidR="00FA540A" w:rsidRPr="008472F1" w:rsidRDefault="00FA540A" w:rsidP="00FA540A">
            <w:pPr>
              <w:spacing w:after="0" w:line="240" w:lineRule="auto"/>
              <w:jc w:val="center"/>
              <w:rPr>
                <w:rFonts w:ascii="Times New Roman" w:hAnsi="Times New Roman" w:cs="Times New Roman"/>
                <w:b/>
                <w:sz w:val="20"/>
                <w:szCs w:val="20"/>
                <w:lang w:val="en-US"/>
              </w:rPr>
            </w:pPr>
            <w:r w:rsidRPr="008472F1">
              <w:rPr>
                <w:rFonts w:ascii="Times New Roman" w:hAnsi="Times New Roman" w:cs="Times New Roman"/>
                <w:b/>
                <w:sz w:val="20"/>
                <w:szCs w:val="20"/>
                <w:lang w:val="en-US"/>
              </w:rPr>
              <w:lastRenderedPageBreak/>
              <w:t>6</w:t>
            </w:r>
            <w:r>
              <w:rPr>
                <w:rFonts w:ascii="Times New Roman" w:hAnsi="Times New Roman" w:cs="Times New Roman"/>
                <w:b/>
                <w:sz w:val="20"/>
                <w:szCs w:val="20"/>
                <w:lang w:val="en-US"/>
              </w:rPr>
              <w:t>5</w:t>
            </w:r>
          </w:p>
        </w:tc>
        <w:tc>
          <w:tcPr>
            <w:tcW w:w="1843" w:type="dxa"/>
            <w:tcBorders>
              <w:top w:val="single" w:sz="4" w:space="0" w:color="auto"/>
              <w:left w:val="single" w:sz="4" w:space="0" w:color="000000"/>
              <w:bottom w:val="single" w:sz="4" w:space="0" w:color="000000"/>
              <w:right w:val="single" w:sz="4" w:space="0" w:color="000000"/>
            </w:tcBorders>
          </w:tcPr>
          <w:p w14:paraId="1465A7CB" w14:textId="77777777" w:rsidR="00FA540A" w:rsidRPr="008472F1" w:rsidRDefault="00FA540A" w:rsidP="00FA540A">
            <w:pPr>
              <w:shd w:val="clear" w:color="auto" w:fill="FFFFFF"/>
              <w:spacing w:after="0" w:line="240" w:lineRule="auto"/>
              <w:rPr>
                <w:rFonts w:ascii="Times New Roman" w:hAnsi="Times New Roman" w:cs="Times New Roman"/>
                <w:sz w:val="20"/>
                <w:szCs w:val="20"/>
                <w:shd w:val="clear" w:color="auto" w:fill="FFFFFF"/>
                <w:lang w:val="kk-KZ"/>
              </w:rPr>
            </w:pPr>
            <w:r w:rsidRPr="008472F1">
              <w:rPr>
                <w:rFonts w:ascii="Times New Roman" w:hAnsi="Times New Roman" w:cs="Times New Roman"/>
                <w:sz w:val="20"/>
                <w:szCs w:val="20"/>
                <w:shd w:val="clear" w:color="auto" w:fill="FFFFFF"/>
                <w:lang w:val="kk-KZ"/>
              </w:rPr>
              <w:t>Дипломдық  жұмысты, дипломдық жобаны жазу және қорғау немесе кешенді емтихан тапсыру/</w:t>
            </w:r>
          </w:p>
          <w:p w14:paraId="1AE2D324" w14:textId="77777777" w:rsidR="00FA540A" w:rsidRPr="008472F1" w:rsidRDefault="00FA540A" w:rsidP="00FA540A">
            <w:pPr>
              <w:spacing w:after="0" w:line="240" w:lineRule="auto"/>
              <w:rPr>
                <w:rFonts w:ascii="Times New Roman" w:hAnsi="Times New Roman" w:cs="Times New Roman"/>
                <w:sz w:val="20"/>
                <w:szCs w:val="20"/>
                <w:lang w:val="kk-KZ"/>
              </w:rPr>
            </w:pPr>
          </w:p>
        </w:tc>
        <w:tc>
          <w:tcPr>
            <w:tcW w:w="7655" w:type="dxa"/>
            <w:gridSpan w:val="2"/>
            <w:tcBorders>
              <w:top w:val="single" w:sz="4" w:space="0" w:color="auto"/>
              <w:left w:val="single" w:sz="4" w:space="0" w:color="000000"/>
              <w:bottom w:val="single" w:sz="4" w:space="0" w:color="000000"/>
              <w:right w:val="single" w:sz="4" w:space="0" w:color="000000"/>
            </w:tcBorders>
          </w:tcPr>
          <w:p w14:paraId="0ACACEFE"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14:paraId="2173A19E"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14:paraId="6C0BFED7" w14:textId="77777777" w:rsidR="00FA540A" w:rsidRPr="008472F1" w:rsidRDefault="00FA540A" w:rsidP="00FA540A">
            <w:pPr>
              <w:shd w:val="clear" w:color="auto" w:fill="FFFFFF"/>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741" w:type="dxa"/>
            <w:vMerge w:val="restart"/>
            <w:tcBorders>
              <w:left w:val="single" w:sz="4" w:space="0" w:color="000000"/>
              <w:right w:val="single" w:sz="4" w:space="0" w:color="000000"/>
            </w:tcBorders>
          </w:tcPr>
          <w:p w14:paraId="233C7325"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8</w:t>
            </w:r>
          </w:p>
        </w:tc>
        <w:tc>
          <w:tcPr>
            <w:tcW w:w="567" w:type="dxa"/>
            <w:vMerge w:val="restart"/>
            <w:tcBorders>
              <w:left w:val="single" w:sz="4" w:space="0" w:color="000000"/>
              <w:right w:val="single" w:sz="4" w:space="0" w:color="000000"/>
            </w:tcBorders>
          </w:tcPr>
          <w:p w14:paraId="611A21CA"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428F29E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567" w:type="dxa"/>
            <w:vMerge w:val="restart"/>
            <w:tcBorders>
              <w:left w:val="single" w:sz="4" w:space="0" w:color="000000"/>
              <w:right w:val="single" w:sz="4" w:space="0" w:color="000000"/>
            </w:tcBorders>
          </w:tcPr>
          <w:p w14:paraId="094890B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3FE47C9F"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3B8DA5D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6" w:type="dxa"/>
            <w:vMerge w:val="restart"/>
            <w:tcBorders>
              <w:left w:val="single" w:sz="4" w:space="0" w:color="000000"/>
              <w:right w:val="single" w:sz="4" w:space="0" w:color="000000"/>
            </w:tcBorders>
          </w:tcPr>
          <w:p w14:paraId="441F3CC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7D6AC5A6"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25" w:type="dxa"/>
            <w:vMerge w:val="restart"/>
            <w:tcBorders>
              <w:left w:val="single" w:sz="4" w:space="0" w:color="000000"/>
              <w:right w:val="single" w:sz="4" w:space="0" w:color="000000"/>
            </w:tcBorders>
          </w:tcPr>
          <w:p w14:paraId="042D7615"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70" w:type="dxa"/>
            <w:vMerge w:val="restart"/>
            <w:tcBorders>
              <w:left w:val="single" w:sz="4" w:space="0" w:color="000000"/>
              <w:right w:val="single" w:sz="4" w:space="0" w:color="000000"/>
            </w:tcBorders>
          </w:tcPr>
          <w:p w14:paraId="5F17B202"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c>
          <w:tcPr>
            <w:tcW w:w="493" w:type="dxa"/>
            <w:gridSpan w:val="2"/>
            <w:vMerge w:val="restart"/>
            <w:tcBorders>
              <w:left w:val="single" w:sz="4" w:space="0" w:color="000000"/>
              <w:right w:val="single" w:sz="4" w:space="0" w:color="auto"/>
            </w:tcBorders>
          </w:tcPr>
          <w:p w14:paraId="2B14E147" w14:textId="77777777" w:rsidR="00FA540A" w:rsidRPr="008472F1" w:rsidRDefault="00FA540A" w:rsidP="00FA540A">
            <w:pPr>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w:t>
            </w:r>
          </w:p>
        </w:tc>
      </w:tr>
      <w:tr w:rsidR="00FA540A" w:rsidRPr="008472F1" w14:paraId="78F5F4DA" w14:textId="77777777" w:rsidTr="00AC7456">
        <w:trPr>
          <w:cantSplit/>
          <w:trHeight w:val="110"/>
        </w:trPr>
        <w:tc>
          <w:tcPr>
            <w:tcW w:w="533" w:type="dxa"/>
            <w:vMerge/>
            <w:tcBorders>
              <w:left w:val="single" w:sz="4" w:space="0" w:color="000000"/>
              <w:right w:val="single" w:sz="4" w:space="0" w:color="000000"/>
            </w:tcBorders>
          </w:tcPr>
          <w:p w14:paraId="07AC995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038373A7" w14:textId="77777777" w:rsidR="00FA540A" w:rsidRPr="008472F1" w:rsidRDefault="00FA540A" w:rsidP="00FA540A">
            <w:pPr>
              <w:shd w:val="clear" w:color="auto" w:fill="FFFFFF"/>
              <w:spacing w:after="0" w:line="240" w:lineRule="auto"/>
              <w:rPr>
                <w:rFonts w:ascii="Times New Roman" w:hAnsi="Times New Roman" w:cs="Times New Roman"/>
                <w:sz w:val="20"/>
                <w:szCs w:val="20"/>
                <w:shd w:val="clear" w:color="auto" w:fill="FFFFFF"/>
                <w:lang w:val="kk-KZ"/>
              </w:rPr>
            </w:pPr>
            <w:r w:rsidRPr="008472F1">
              <w:rPr>
                <w:rFonts w:ascii="Times New Roman" w:hAnsi="Times New Roman" w:cs="Times New Roman"/>
                <w:sz w:val="20"/>
                <w:szCs w:val="20"/>
                <w:shd w:val="clear" w:color="auto" w:fill="FFFFFF"/>
              </w:rPr>
              <w:t>Написание и защита дипломной работы, дипломного проекта или подготовка и сдача комплексного экзамена</w:t>
            </w:r>
          </w:p>
        </w:tc>
        <w:tc>
          <w:tcPr>
            <w:tcW w:w="7655" w:type="dxa"/>
            <w:gridSpan w:val="2"/>
            <w:tcBorders>
              <w:top w:val="single" w:sz="4" w:space="0" w:color="auto"/>
              <w:left w:val="single" w:sz="4" w:space="0" w:color="000000"/>
              <w:bottom w:val="single" w:sz="4" w:space="0" w:color="000000"/>
              <w:right w:val="single" w:sz="4" w:space="0" w:color="000000"/>
            </w:tcBorders>
          </w:tcPr>
          <w:p w14:paraId="64F8875C"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14:paraId="2D6DCF61"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14:paraId="68B998D9"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rPr>
            </w:pPr>
            <w:r w:rsidRPr="008472F1">
              <w:rPr>
                <w:rFonts w:ascii="Times New Roman" w:hAnsi="Times New Roman" w:cs="Times New Roman"/>
                <w:sz w:val="20"/>
                <w:szCs w:val="20"/>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vMerge/>
            <w:tcBorders>
              <w:left w:val="single" w:sz="4" w:space="0" w:color="000000"/>
              <w:right w:val="single" w:sz="4" w:space="0" w:color="000000"/>
            </w:tcBorders>
          </w:tcPr>
          <w:p w14:paraId="3329AA27"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071748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7B90617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vMerge/>
            <w:tcBorders>
              <w:left w:val="single" w:sz="4" w:space="0" w:color="000000"/>
              <w:right w:val="single" w:sz="4" w:space="0" w:color="000000"/>
            </w:tcBorders>
          </w:tcPr>
          <w:p w14:paraId="6CF901A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7C2410F"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246B5FD"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vMerge/>
            <w:tcBorders>
              <w:left w:val="single" w:sz="4" w:space="0" w:color="000000"/>
              <w:right w:val="single" w:sz="4" w:space="0" w:color="000000"/>
            </w:tcBorders>
          </w:tcPr>
          <w:p w14:paraId="4DC08712"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6E0AA76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vMerge/>
            <w:tcBorders>
              <w:left w:val="single" w:sz="4" w:space="0" w:color="000000"/>
              <w:right w:val="single" w:sz="4" w:space="0" w:color="000000"/>
            </w:tcBorders>
          </w:tcPr>
          <w:p w14:paraId="29C55A3C"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vMerge/>
            <w:tcBorders>
              <w:left w:val="single" w:sz="4" w:space="0" w:color="000000"/>
              <w:right w:val="single" w:sz="4" w:space="0" w:color="000000"/>
            </w:tcBorders>
          </w:tcPr>
          <w:p w14:paraId="132389A4"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vMerge/>
            <w:tcBorders>
              <w:left w:val="single" w:sz="4" w:space="0" w:color="000000"/>
              <w:right w:val="single" w:sz="4" w:space="0" w:color="auto"/>
            </w:tcBorders>
          </w:tcPr>
          <w:p w14:paraId="556403E3"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r w:rsidR="00FA540A" w:rsidRPr="00A00B45" w14:paraId="35BCFAB8" w14:textId="77777777" w:rsidTr="00AC7456">
        <w:trPr>
          <w:cantSplit/>
          <w:trHeight w:val="110"/>
        </w:trPr>
        <w:tc>
          <w:tcPr>
            <w:tcW w:w="533" w:type="dxa"/>
            <w:tcBorders>
              <w:left w:val="single" w:sz="4" w:space="0" w:color="000000"/>
              <w:right w:val="single" w:sz="4" w:space="0" w:color="000000"/>
            </w:tcBorders>
          </w:tcPr>
          <w:p w14:paraId="0EBF43C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1843" w:type="dxa"/>
            <w:tcBorders>
              <w:top w:val="single" w:sz="4" w:space="0" w:color="auto"/>
              <w:left w:val="single" w:sz="4" w:space="0" w:color="000000"/>
              <w:bottom w:val="single" w:sz="4" w:space="0" w:color="000000"/>
              <w:right w:val="single" w:sz="4" w:space="0" w:color="000000"/>
            </w:tcBorders>
          </w:tcPr>
          <w:p w14:paraId="5A9841C5" w14:textId="77777777" w:rsidR="00FA540A" w:rsidRPr="008472F1" w:rsidRDefault="00FA540A" w:rsidP="00FA540A">
            <w:pPr>
              <w:shd w:val="clear" w:color="auto" w:fill="FFFFFF"/>
              <w:spacing w:after="0" w:line="240" w:lineRule="auto"/>
              <w:rPr>
                <w:rFonts w:ascii="Times New Roman" w:hAnsi="Times New Roman" w:cs="Times New Roman"/>
                <w:sz w:val="20"/>
                <w:szCs w:val="20"/>
                <w:shd w:val="clear" w:color="auto" w:fill="FFFFFF"/>
                <w:lang w:val="en-US"/>
              </w:rPr>
            </w:pPr>
            <w:r w:rsidRPr="008472F1">
              <w:rPr>
                <w:rFonts w:ascii="Times New Roman" w:hAnsi="Times New Roman" w:cs="Times New Roman"/>
                <w:sz w:val="20"/>
                <w:szCs w:val="20"/>
                <w:shd w:val="clear" w:color="auto" w:fill="FFFFFF"/>
                <w:lang w:val="kk-KZ"/>
              </w:rPr>
              <w:t xml:space="preserve">Writing and defending a </w:t>
            </w:r>
            <w:r w:rsidRPr="008472F1">
              <w:rPr>
                <w:rFonts w:ascii="Times New Roman" w:hAnsi="Times New Roman" w:cs="Times New Roman"/>
                <w:sz w:val="20"/>
                <w:szCs w:val="20"/>
                <w:shd w:val="clear" w:color="auto" w:fill="FFFFFF"/>
                <w:lang w:val="en-US"/>
              </w:rPr>
              <w:t xml:space="preserve">diploma work, </w:t>
            </w:r>
            <w:r w:rsidRPr="008472F1">
              <w:rPr>
                <w:rFonts w:ascii="Times New Roman" w:hAnsi="Times New Roman" w:cs="Times New Roman"/>
                <w:sz w:val="20"/>
                <w:szCs w:val="20"/>
                <w:shd w:val="clear" w:color="auto" w:fill="FFFFFF"/>
                <w:lang w:val="kk-KZ"/>
              </w:rPr>
              <w:t xml:space="preserve"> </w:t>
            </w:r>
            <w:r w:rsidRPr="008472F1">
              <w:rPr>
                <w:rFonts w:ascii="Times New Roman" w:hAnsi="Times New Roman" w:cs="Times New Roman"/>
                <w:sz w:val="20"/>
                <w:szCs w:val="20"/>
                <w:shd w:val="clear" w:color="auto" w:fill="FFFFFF"/>
                <w:lang w:val="en-US"/>
              </w:rPr>
              <w:t>diploma</w:t>
            </w:r>
            <w:r w:rsidRPr="008472F1">
              <w:rPr>
                <w:rFonts w:ascii="Times New Roman" w:hAnsi="Times New Roman" w:cs="Times New Roman"/>
                <w:sz w:val="20"/>
                <w:szCs w:val="20"/>
                <w:shd w:val="clear" w:color="auto" w:fill="FFFFFF"/>
                <w:lang w:val="kk-KZ"/>
              </w:rPr>
              <w:t xml:space="preserve">  project or preparing and passing </w:t>
            </w:r>
            <w:r w:rsidRPr="008472F1">
              <w:rPr>
                <w:rFonts w:ascii="Times New Roman" w:hAnsi="Times New Roman" w:cs="Times New Roman"/>
                <w:sz w:val="20"/>
                <w:szCs w:val="20"/>
                <w:shd w:val="clear" w:color="auto" w:fill="FFFFFF"/>
                <w:lang w:val="en-US"/>
              </w:rPr>
              <w:t xml:space="preserve">of Complex </w:t>
            </w:r>
            <w:r w:rsidRPr="008472F1">
              <w:rPr>
                <w:rFonts w:ascii="Times New Roman" w:hAnsi="Times New Roman" w:cs="Times New Roman"/>
                <w:sz w:val="20"/>
                <w:szCs w:val="20"/>
                <w:shd w:val="clear" w:color="auto" w:fill="FFFFFF"/>
                <w:lang w:val="kk-KZ"/>
              </w:rPr>
              <w:t xml:space="preserve"> exam</w:t>
            </w:r>
          </w:p>
        </w:tc>
        <w:tc>
          <w:tcPr>
            <w:tcW w:w="7655" w:type="dxa"/>
            <w:gridSpan w:val="2"/>
            <w:tcBorders>
              <w:top w:val="single" w:sz="4" w:space="0" w:color="auto"/>
              <w:left w:val="single" w:sz="4" w:space="0" w:color="000000"/>
              <w:bottom w:val="single" w:sz="4" w:space="0" w:color="000000"/>
              <w:right w:val="single" w:sz="4" w:space="0" w:color="000000"/>
            </w:tcBorders>
          </w:tcPr>
          <w:p w14:paraId="1E2014E9"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 xml:space="preserve">The purpose of the </w:t>
            </w:r>
            <w:r w:rsidRPr="008472F1">
              <w:rPr>
                <w:rFonts w:ascii="Times New Roman" w:hAnsi="Times New Roman" w:cs="Times New Roman"/>
                <w:sz w:val="20"/>
                <w:szCs w:val="20"/>
                <w:lang w:val="en-US" w:eastAsia="ru-RU"/>
              </w:rPr>
              <w:t>course</w:t>
            </w:r>
            <w:r w:rsidRPr="008472F1">
              <w:rPr>
                <w:rFonts w:ascii="Times New Roman" w:hAnsi="Times New Roman" w:cs="Times New Roman"/>
                <w:sz w:val="20"/>
                <w:szCs w:val="20"/>
                <w:lang w:val="kk-KZ" w:eastAsia="ru-RU"/>
              </w:rPr>
              <w:t xml:space="preserve"> of the thesis (project): assessment of learning outcomes and key competencies of students who have completed the educational program.</w:t>
            </w:r>
          </w:p>
          <w:p w14:paraId="4FCEE92A"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14:paraId="4FD3C4C7" w14:textId="77777777" w:rsidR="00FA540A" w:rsidRPr="008472F1" w:rsidRDefault="00FA540A" w:rsidP="00FA540A">
            <w:pPr>
              <w:widowControl w:val="0"/>
              <w:tabs>
                <w:tab w:val="left" w:pos="1367"/>
              </w:tabs>
              <w:snapToGrid w:val="0"/>
              <w:spacing w:after="0" w:line="240" w:lineRule="auto"/>
              <w:jc w:val="both"/>
              <w:rPr>
                <w:rFonts w:ascii="Times New Roman" w:hAnsi="Times New Roman" w:cs="Times New Roman"/>
                <w:sz w:val="20"/>
                <w:szCs w:val="20"/>
                <w:lang w:val="kk-KZ" w:eastAsia="ru-RU"/>
              </w:rPr>
            </w:pPr>
            <w:r w:rsidRPr="008472F1">
              <w:rPr>
                <w:rFonts w:ascii="Times New Roman" w:hAnsi="Times New Roman" w:cs="Times New Roman"/>
                <w:sz w:val="20"/>
                <w:szCs w:val="20"/>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tcBorders>
              <w:left w:val="single" w:sz="4" w:space="0" w:color="000000"/>
              <w:right w:val="single" w:sz="4" w:space="0" w:color="000000"/>
            </w:tcBorders>
          </w:tcPr>
          <w:p w14:paraId="0A30DBF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left w:val="single" w:sz="4" w:space="0" w:color="000000"/>
              <w:right w:val="single" w:sz="4" w:space="0" w:color="000000"/>
            </w:tcBorders>
          </w:tcPr>
          <w:p w14:paraId="0F725145"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left w:val="single" w:sz="4" w:space="0" w:color="000000"/>
              <w:right w:val="single" w:sz="4" w:space="0" w:color="000000"/>
            </w:tcBorders>
          </w:tcPr>
          <w:p w14:paraId="2FA477B1"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567" w:type="dxa"/>
            <w:tcBorders>
              <w:left w:val="single" w:sz="4" w:space="0" w:color="000000"/>
              <w:right w:val="single" w:sz="4" w:space="0" w:color="000000"/>
            </w:tcBorders>
          </w:tcPr>
          <w:p w14:paraId="5390A0E9"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left w:val="single" w:sz="4" w:space="0" w:color="000000"/>
              <w:right w:val="single" w:sz="4" w:space="0" w:color="000000"/>
            </w:tcBorders>
          </w:tcPr>
          <w:p w14:paraId="6E79DBCA"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left w:val="single" w:sz="4" w:space="0" w:color="000000"/>
              <w:right w:val="single" w:sz="4" w:space="0" w:color="000000"/>
            </w:tcBorders>
          </w:tcPr>
          <w:p w14:paraId="53F1C9B8"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6" w:type="dxa"/>
            <w:tcBorders>
              <w:left w:val="single" w:sz="4" w:space="0" w:color="000000"/>
              <w:right w:val="single" w:sz="4" w:space="0" w:color="000000"/>
            </w:tcBorders>
          </w:tcPr>
          <w:p w14:paraId="7DD483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left w:val="single" w:sz="4" w:space="0" w:color="000000"/>
              <w:right w:val="single" w:sz="4" w:space="0" w:color="000000"/>
            </w:tcBorders>
          </w:tcPr>
          <w:p w14:paraId="5CB4FA3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25" w:type="dxa"/>
            <w:tcBorders>
              <w:left w:val="single" w:sz="4" w:space="0" w:color="000000"/>
              <w:right w:val="single" w:sz="4" w:space="0" w:color="000000"/>
            </w:tcBorders>
          </w:tcPr>
          <w:p w14:paraId="25F0F910"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70" w:type="dxa"/>
            <w:tcBorders>
              <w:left w:val="single" w:sz="4" w:space="0" w:color="000000"/>
              <w:right w:val="single" w:sz="4" w:space="0" w:color="000000"/>
            </w:tcBorders>
          </w:tcPr>
          <w:p w14:paraId="288F9ACE"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c>
          <w:tcPr>
            <w:tcW w:w="493" w:type="dxa"/>
            <w:gridSpan w:val="2"/>
            <w:tcBorders>
              <w:left w:val="single" w:sz="4" w:space="0" w:color="000000"/>
              <w:right w:val="single" w:sz="4" w:space="0" w:color="000000"/>
            </w:tcBorders>
          </w:tcPr>
          <w:p w14:paraId="283288F6" w14:textId="77777777" w:rsidR="00FA540A" w:rsidRPr="008472F1" w:rsidRDefault="00FA540A" w:rsidP="00FA540A">
            <w:pPr>
              <w:spacing w:after="0" w:line="240" w:lineRule="auto"/>
              <w:jc w:val="center"/>
              <w:rPr>
                <w:rFonts w:ascii="Times New Roman" w:hAnsi="Times New Roman" w:cs="Times New Roman"/>
                <w:b/>
                <w:sz w:val="20"/>
                <w:szCs w:val="20"/>
                <w:lang w:val="kk-KZ"/>
              </w:rPr>
            </w:pPr>
          </w:p>
        </w:tc>
      </w:tr>
    </w:tbl>
    <w:p w14:paraId="2DEB24E9" w14:textId="77777777" w:rsidR="008D7A1F" w:rsidRPr="008472F1" w:rsidRDefault="00F25BBD" w:rsidP="00583B88">
      <w:pPr>
        <w:pStyle w:val="a8"/>
        <w:rPr>
          <w:sz w:val="18"/>
          <w:szCs w:val="18"/>
          <w:lang w:val="kk-KZ"/>
        </w:rPr>
      </w:pPr>
      <w:r w:rsidRPr="008472F1">
        <w:rPr>
          <w:sz w:val="18"/>
          <w:szCs w:val="18"/>
          <w:lang w:val="kk-KZ"/>
        </w:rPr>
        <w:br w:type="textWrapping" w:clear="all"/>
      </w:r>
    </w:p>
    <w:p w14:paraId="30F3BDBC" w14:textId="77777777" w:rsidR="00980B08" w:rsidRPr="008472F1" w:rsidRDefault="00980B08" w:rsidP="00583B88">
      <w:pPr>
        <w:pStyle w:val="a8"/>
        <w:rPr>
          <w:sz w:val="18"/>
          <w:szCs w:val="18"/>
          <w:lang w:val="kk-KZ"/>
        </w:rPr>
      </w:pPr>
    </w:p>
    <w:p w14:paraId="11C2ACE4" w14:textId="77777777" w:rsidR="00980B08" w:rsidRPr="008472F1" w:rsidRDefault="00980B08" w:rsidP="00583B88">
      <w:pPr>
        <w:pStyle w:val="a8"/>
        <w:rPr>
          <w:sz w:val="18"/>
          <w:szCs w:val="18"/>
          <w:lang w:val="kk-KZ"/>
        </w:rPr>
      </w:pPr>
    </w:p>
    <w:p w14:paraId="746F6743" w14:textId="77777777" w:rsidR="00980B08" w:rsidRPr="008472F1" w:rsidRDefault="00980B08" w:rsidP="00583B88">
      <w:pPr>
        <w:pStyle w:val="a8"/>
        <w:rPr>
          <w:sz w:val="18"/>
          <w:szCs w:val="18"/>
          <w:lang w:val="kk-KZ"/>
        </w:rPr>
      </w:pPr>
    </w:p>
    <w:p w14:paraId="70D97DA2" w14:textId="77777777" w:rsidR="000707F4" w:rsidRPr="008472F1" w:rsidRDefault="000707F4" w:rsidP="00583B88">
      <w:pPr>
        <w:pStyle w:val="a8"/>
        <w:rPr>
          <w:sz w:val="18"/>
          <w:szCs w:val="18"/>
          <w:lang w:val="kk-KZ"/>
        </w:rPr>
      </w:pPr>
    </w:p>
    <w:p w14:paraId="62B59946" w14:textId="77777777" w:rsidR="00980B08" w:rsidRPr="008472F1" w:rsidRDefault="00980B08" w:rsidP="00583B88">
      <w:pPr>
        <w:pStyle w:val="a8"/>
        <w:rPr>
          <w:sz w:val="18"/>
          <w:szCs w:val="18"/>
          <w:lang w:val="kk-KZ"/>
        </w:rPr>
      </w:pPr>
    </w:p>
    <w:p w14:paraId="6BC60225" w14:textId="77777777" w:rsidR="00A54AE1" w:rsidRPr="008472F1" w:rsidRDefault="00A54AE1" w:rsidP="00583B88">
      <w:pPr>
        <w:spacing w:after="0" w:line="240" w:lineRule="auto"/>
        <w:jc w:val="center"/>
        <w:rPr>
          <w:rFonts w:ascii="Times New Roman" w:hAnsi="Times New Roman" w:cs="Times New Roman"/>
          <w:b/>
          <w:sz w:val="18"/>
          <w:szCs w:val="18"/>
          <w:lang w:val="kk-KZ" w:eastAsia="ru-RU"/>
        </w:rPr>
        <w:sectPr w:rsidR="00A54AE1" w:rsidRPr="008472F1" w:rsidSect="00A54AE1">
          <w:headerReference w:type="first" r:id="rId13"/>
          <w:pgSz w:w="16838" w:h="11906" w:orient="landscape"/>
          <w:pgMar w:top="1134" w:right="1134" w:bottom="849" w:left="851" w:header="709" w:footer="709" w:gutter="0"/>
          <w:cols w:space="708"/>
          <w:titlePg/>
          <w:docGrid w:linePitch="360"/>
        </w:sectPr>
      </w:pPr>
    </w:p>
    <w:p w14:paraId="264D3EFA" w14:textId="77777777" w:rsidR="00583B88" w:rsidRPr="008472F1" w:rsidRDefault="00583B88" w:rsidP="00583B88">
      <w:pPr>
        <w:spacing w:after="0" w:line="240" w:lineRule="auto"/>
        <w:jc w:val="center"/>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14:paraId="7C75C845" w14:textId="77777777" w:rsidR="004D2B99" w:rsidRPr="008472F1" w:rsidRDefault="004D2B99" w:rsidP="00583B88">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9A3A1D" w:rsidRPr="00A00B45" w14:paraId="29DC3DD5" w14:textId="77777777" w:rsidTr="008A2BDC">
        <w:trPr>
          <w:trHeight w:val="290"/>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D90FBE5" w14:textId="77777777" w:rsidR="00583B88" w:rsidRPr="008472F1" w:rsidRDefault="00583B88" w:rsidP="00CA5911">
            <w:pPr>
              <w:spacing w:after="0" w:line="240" w:lineRule="auto"/>
              <w:contextualSpacing/>
              <w:rPr>
                <w:rFonts w:ascii="Times New Roman" w:hAnsi="Times New Roman" w:cs="Times New Roman"/>
                <w:b/>
                <w:bCs/>
                <w:sz w:val="18"/>
                <w:szCs w:val="18"/>
                <w:lang w:val="kk-KZ"/>
              </w:rPr>
            </w:pPr>
            <w:r w:rsidRPr="008472F1">
              <w:rPr>
                <w:rFonts w:ascii="Times New Roman" w:hAnsi="Times New Roman" w:cs="Times New Roman"/>
                <w:b/>
                <w:bCs/>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E1C71B5" w14:textId="77777777" w:rsidR="00300194" w:rsidRPr="008472F1" w:rsidRDefault="00583B88" w:rsidP="00300194">
            <w:pPr>
              <w:spacing w:after="0" w:line="240" w:lineRule="auto"/>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6B0</w:t>
            </w:r>
            <w:r w:rsidR="003A042A" w:rsidRPr="008472F1">
              <w:rPr>
                <w:rFonts w:ascii="Times New Roman" w:hAnsi="Times New Roman" w:cs="Times New Roman"/>
                <w:sz w:val="18"/>
                <w:szCs w:val="18"/>
                <w:lang w:val="kk-KZ" w:eastAsia="ru-RU"/>
              </w:rPr>
              <w:t>42</w:t>
            </w:r>
            <w:r w:rsidR="00A54AE1" w:rsidRPr="008472F1">
              <w:rPr>
                <w:rFonts w:ascii="Times New Roman" w:hAnsi="Times New Roman" w:cs="Times New Roman"/>
                <w:sz w:val="20"/>
                <w:szCs w:val="20"/>
                <w:lang w:val="kk-KZ" w:eastAsia="ru-RU"/>
              </w:rPr>
              <w:t xml:space="preserve"> –</w:t>
            </w:r>
            <w:r w:rsidR="003A042A" w:rsidRPr="008472F1">
              <w:rPr>
                <w:rFonts w:ascii="Times New Roman" w:hAnsi="Times New Roman" w:cs="Times New Roman"/>
                <w:sz w:val="20"/>
                <w:szCs w:val="20"/>
                <w:lang w:val="kk-KZ" w:eastAsia="ru-RU"/>
              </w:rPr>
              <w:t xml:space="preserve"> Құқық</w:t>
            </w:r>
            <w:r w:rsidRPr="008472F1">
              <w:rPr>
                <w:rFonts w:ascii="Times New Roman" w:hAnsi="Times New Roman" w:cs="Times New Roman"/>
                <w:sz w:val="18"/>
                <w:szCs w:val="18"/>
                <w:lang w:val="kk-KZ" w:eastAsia="ru-RU"/>
              </w:rPr>
              <w:t xml:space="preserve">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w:t>
            </w:r>
            <w:r w:rsidR="00300194" w:rsidRPr="008472F1">
              <w:rPr>
                <w:rFonts w:ascii="Times New Roman" w:hAnsi="Times New Roman" w:cs="Times New Roman"/>
                <w:sz w:val="18"/>
                <w:szCs w:val="18"/>
                <w:lang w:val="kk-KZ" w:eastAsia="ru-RU"/>
              </w:rPr>
              <w:t xml:space="preserve">ндетті деңгейін меңгеру үшін). </w:t>
            </w:r>
            <w:r w:rsidR="00300194" w:rsidRPr="008472F1">
              <w:rPr>
                <w:rFonts w:ascii="Times New Roman" w:hAnsi="Times New Roman" w:cs="Times New Roman"/>
                <w:sz w:val="18"/>
                <w:szCs w:val="18"/>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14:paraId="34430DB6" w14:textId="77777777" w:rsidR="00300194" w:rsidRPr="008472F1" w:rsidRDefault="00583B88" w:rsidP="00300194">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eastAsia="ru-RU"/>
              </w:rPr>
              <w:t>Для поступающих по направлению 6B0</w:t>
            </w:r>
            <w:r w:rsidR="003A042A" w:rsidRPr="008472F1">
              <w:rPr>
                <w:rFonts w:ascii="Times New Roman" w:hAnsi="Times New Roman" w:cs="Times New Roman"/>
                <w:sz w:val="18"/>
                <w:szCs w:val="18"/>
                <w:lang w:val="kk-KZ" w:eastAsia="ru-RU"/>
              </w:rPr>
              <w:t>42</w:t>
            </w:r>
            <w:r w:rsidRPr="008472F1">
              <w:rPr>
                <w:rFonts w:ascii="Times New Roman" w:hAnsi="Times New Roman" w:cs="Times New Roman"/>
                <w:sz w:val="18"/>
                <w:szCs w:val="18"/>
                <w:lang w:val="kk-KZ" w:eastAsia="ru-RU"/>
              </w:rPr>
              <w:t xml:space="preserve"> – П</w:t>
            </w:r>
            <w:r w:rsidR="003A042A" w:rsidRPr="008472F1">
              <w:rPr>
                <w:rFonts w:ascii="Times New Roman" w:hAnsi="Times New Roman" w:cs="Times New Roman"/>
                <w:sz w:val="18"/>
                <w:szCs w:val="18"/>
                <w:lang w:val="kk-KZ" w:eastAsia="ru-RU"/>
              </w:rPr>
              <w:t>раво</w:t>
            </w:r>
            <w:r w:rsidRPr="008472F1">
              <w:rPr>
                <w:rFonts w:ascii="Times New Roman" w:hAnsi="Times New Roman" w:cs="Times New Roman"/>
                <w:sz w:val="18"/>
                <w:szCs w:val="18"/>
                <w:lang w:val="kk-KZ" w:eastAsia="ru-RU"/>
              </w:rPr>
              <w:t xml:space="preserve">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w:t>
            </w:r>
            <w:r w:rsidR="00300194" w:rsidRPr="008472F1">
              <w:rPr>
                <w:rFonts w:ascii="Times New Roman" w:hAnsi="Times New Roman" w:cs="Times New Roman"/>
                <w:sz w:val="18"/>
                <w:szCs w:val="18"/>
                <w:lang w:val="kk-KZ" w:eastAsia="ru-RU"/>
              </w:rPr>
              <w:t>язательным уровнем образования).</w:t>
            </w:r>
            <w:r w:rsidR="003B219C" w:rsidRPr="008472F1">
              <w:rPr>
                <w:rFonts w:ascii="Times New Roman" w:hAnsi="Times New Roman" w:cs="Times New Roman"/>
                <w:sz w:val="18"/>
                <w:szCs w:val="18"/>
                <w:lang w:val="kk-KZ" w:eastAsia="ru-RU"/>
              </w:rPr>
              <w:t xml:space="preserve"> </w:t>
            </w:r>
            <w:r w:rsidR="00300194" w:rsidRPr="008472F1">
              <w:rPr>
                <w:rFonts w:ascii="Times New Roman" w:hAnsi="Times New Roman" w:cs="Times New Roman"/>
                <w:sz w:val="18"/>
                <w:szCs w:val="18"/>
                <w:lang w:val="kk-KZ"/>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p>
          <w:p w14:paraId="0B71DA9C" w14:textId="77777777" w:rsidR="00583B88" w:rsidRPr="008472F1" w:rsidRDefault="00583B88" w:rsidP="00300194">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eastAsia="ru-RU"/>
              </w:rPr>
              <w:t>For applicants in the direction of 6B0</w:t>
            </w:r>
            <w:r w:rsidR="003A042A" w:rsidRPr="008472F1">
              <w:rPr>
                <w:rFonts w:ascii="Times New Roman" w:hAnsi="Times New Roman" w:cs="Times New Roman"/>
                <w:sz w:val="18"/>
                <w:szCs w:val="18"/>
                <w:lang w:val="kk-KZ" w:eastAsia="ru-RU"/>
              </w:rPr>
              <w:t>42</w:t>
            </w:r>
            <w:r w:rsidRPr="008472F1">
              <w:rPr>
                <w:rFonts w:ascii="Times New Roman" w:hAnsi="Times New Roman" w:cs="Times New Roman"/>
                <w:sz w:val="18"/>
                <w:szCs w:val="18"/>
                <w:lang w:val="kk-KZ" w:eastAsia="ru-RU"/>
              </w:rPr>
              <w:t>-</w:t>
            </w:r>
            <w:r w:rsidR="003A042A" w:rsidRPr="008472F1">
              <w:rPr>
                <w:rFonts w:ascii="Times New Roman" w:hAnsi="Times New Roman" w:cs="Times New Roman"/>
                <w:sz w:val="18"/>
                <w:szCs w:val="18"/>
                <w:lang w:val="en-US" w:eastAsia="ru-RU"/>
              </w:rPr>
              <w:t>Law</w:t>
            </w:r>
            <w:r w:rsidRPr="008472F1">
              <w:rPr>
                <w:rFonts w:ascii="Times New Roman" w:hAnsi="Times New Roman" w:cs="Times New Roman"/>
                <w:sz w:val="18"/>
                <w:szCs w:val="18"/>
                <w:lang w:val="kk-KZ" w:eastAsia="ru-RU"/>
              </w:rPr>
              <w:t xml:space="preserve">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w:t>
            </w:r>
            <w:r w:rsidR="00300194" w:rsidRPr="008472F1">
              <w:rPr>
                <w:rFonts w:ascii="Times New Roman" w:hAnsi="Times New Roman" w:cs="Times New Roman"/>
                <w:sz w:val="18"/>
                <w:szCs w:val="18"/>
                <w:lang w:val="kk-KZ" w:eastAsia="ru-RU"/>
              </w:rPr>
              <w:t>d mandatory level of education).</w:t>
            </w:r>
            <w:r w:rsidR="00300194" w:rsidRPr="008472F1">
              <w:rPr>
                <w:rFonts w:ascii="Times New Roman" w:hAnsi="Times New Roman" w:cs="Times New Roman"/>
                <w:sz w:val="18"/>
                <w:szCs w:val="18"/>
                <w:lang w:val="kk-KZ"/>
              </w:rPr>
              <w:t xml:space="preserve">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rsidR="009A3A1D" w:rsidRPr="00A00B45" w14:paraId="65A60EBD" w14:textId="77777777" w:rsidTr="008A2BDC">
        <w:trPr>
          <w:trHeight w:val="43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13CDFD6"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8472F1">
              <w:rPr>
                <w:rFonts w:ascii="Times New Roman" w:hAnsi="Times New Roman" w:cs="Times New Roman"/>
                <w:b/>
                <w:sz w:val="18"/>
                <w:szCs w:val="18"/>
                <w:lang w:val="kk-KZ"/>
              </w:rPr>
              <w:t>Студенттерді даярлау деңгейіне қойылатын талаптар</w:t>
            </w:r>
          </w:p>
          <w:p w14:paraId="1763C4D9"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sz w:val="18"/>
                <w:szCs w:val="18"/>
                <w:lang w:val="kk-KZ"/>
              </w:rPr>
            </w:pPr>
            <w:r w:rsidRPr="008472F1">
              <w:rPr>
                <w:rFonts w:ascii="Times New Roman" w:hAnsi="Times New Roman" w:cs="Times New Roman"/>
                <w:b/>
                <w:sz w:val="18"/>
                <w:szCs w:val="18"/>
                <w:lang w:val="kk-KZ"/>
              </w:rPr>
              <w:t>Требования к уровню подготовки студентов</w:t>
            </w:r>
          </w:p>
          <w:p w14:paraId="698383D6" w14:textId="77777777" w:rsidR="00583B88" w:rsidRPr="008472F1" w:rsidRDefault="00583B88" w:rsidP="00CA5911">
            <w:pPr>
              <w:spacing w:after="0" w:line="240" w:lineRule="auto"/>
              <w:rPr>
                <w:rFonts w:ascii="Times New Roman" w:hAnsi="Times New Roman" w:cs="Times New Roman"/>
                <w:b/>
                <w:bCs/>
                <w:sz w:val="18"/>
                <w:szCs w:val="18"/>
                <w:lang w:val="kk-KZ"/>
              </w:rPr>
            </w:pPr>
            <w:r w:rsidRPr="008472F1">
              <w:rPr>
                <w:rFonts w:ascii="Times New Roman" w:hAnsi="Times New Roman" w:cs="Times New Roman"/>
                <w:b/>
                <w:bCs/>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75658743" w14:textId="77777777" w:rsidR="00583B88" w:rsidRPr="008472F1" w:rsidRDefault="00583B88" w:rsidP="00CA5911">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8472F1">
              <w:rPr>
                <w:rFonts w:ascii="Times New Roman" w:hAnsi="Times New Roman" w:cs="Times New Roman"/>
                <w:sz w:val="18"/>
                <w:szCs w:val="18"/>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14:paraId="530307AE"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8472F1">
              <w:rPr>
                <w:rFonts w:ascii="Times New Roman" w:hAnsi="Times New Roman" w:cs="Times New Roman"/>
                <w:sz w:val="18"/>
                <w:szCs w:val="18"/>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14:paraId="364A7F3E"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8472F1">
              <w:rPr>
                <w:rFonts w:ascii="Times New Roman" w:hAnsi="Times New Roman" w:cs="Times New Roman"/>
                <w:sz w:val="18"/>
                <w:szCs w:val="18"/>
                <w:lang w:val="kk-KZ"/>
              </w:rPr>
              <w:t>Дескрипторлар  студенттердің  мынадай  қабілеттерін  сипаттайтын оқыту нәтижелерін көрсетеді:</w:t>
            </w:r>
          </w:p>
          <w:p w14:paraId="63004FFA"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14:paraId="1E091D96"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2) кәсіби деңгейде білім мен түсінуді қолдану, дәлелдерді қалыптастыру және оқытылатын саладағы мәселелерді шешу;</w:t>
            </w:r>
          </w:p>
          <w:p w14:paraId="5EC0CF51"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14:paraId="25DE4FBD"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4) оқытылатын салада оқу-практикалық және кәсіби міндеттерді шешу үшін теориялық және практикалық білімді қолдану;</w:t>
            </w:r>
          </w:p>
          <w:p w14:paraId="5CA5BC0F"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5) оқытылатын салада одан әрі оқуды өз бетінше жалғастыру үшін қажетті оқыту дағдылары;</w:t>
            </w:r>
          </w:p>
          <w:p w14:paraId="5D2C6057"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6) ғылыми зерттеулердің әдістерін және академиялық хатты білу және  оларды оқытылатын салада қолдану;</w:t>
            </w:r>
          </w:p>
          <w:p w14:paraId="0A78E218"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7) оқытылатын салада фактілерді, құбылыстарды, теорияларды және  олардың арасындағы күрделі тәуелділікті білу және түсіну;</w:t>
            </w:r>
          </w:p>
          <w:p w14:paraId="5A866931"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8) академиялық адалдық принциптері мен мәдениетінің маңызын ұғыну.</w:t>
            </w:r>
          </w:p>
          <w:p w14:paraId="717E58A9"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sz w:val="18"/>
                <w:szCs w:val="18"/>
                <w:lang w:val="kk-KZ"/>
              </w:rPr>
            </w:pPr>
          </w:p>
          <w:p w14:paraId="171C3FC3"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8472F1">
              <w:rPr>
                <w:rFonts w:ascii="Times New Roman" w:hAnsi="Times New Roman" w:cs="Times New Roman"/>
                <w:sz w:val="18"/>
                <w:szCs w:val="18"/>
                <w:lang w:val="kk-KZ"/>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14:paraId="31C6D2C3" w14:textId="77777777" w:rsidR="00583B88" w:rsidRPr="008472F1" w:rsidRDefault="00583B88" w:rsidP="00CA5911">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8472F1">
              <w:rPr>
                <w:rFonts w:ascii="Times New Roman" w:hAnsi="Times New Roman" w:cs="Times New Roman"/>
                <w:sz w:val="18"/>
                <w:szCs w:val="18"/>
                <w:lang w:val="kk-KZ"/>
              </w:rPr>
              <w:t>Дескрипторы  отражают  результаты  обучения,  характеризующие способности студентов:</w:t>
            </w:r>
          </w:p>
          <w:p w14:paraId="33906226"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14:paraId="45122771"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14:paraId="647FF982"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lastRenderedPageBreak/>
              <w:t xml:space="preserve">3) осуществлять сбор и интерпретацию информации для формирования суждений с учетом социальных, этических и научных соображений; </w:t>
            </w:r>
          </w:p>
          <w:p w14:paraId="1C93D9CE"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14:paraId="6F1764B0"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14:paraId="6F7E9E42"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6) знать методы научных исследований и академического письма и применять их в изучаемой области;</w:t>
            </w:r>
          </w:p>
          <w:p w14:paraId="678A4096" w14:textId="77777777" w:rsidR="00583B88" w:rsidRPr="008472F1" w:rsidRDefault="00583B88" w:rsidP="00CA5911">
            <w:pPr>
              <w:spacing w:after="0" w:line="240" w:lineRule="auto"/>
              <w:jc w:val="both"/>
              <w:rPr>
                <w:rFonts w:ascii="Times New Roman" w:hAnsi="Times New Roman" w:cs="Times New Roman"/>
                <w:sz w:val="18"/>
                <w:szCs w:val="18"/>
              </w:rPr>
            </w:pPr>
            <w:r w:rsidRPr="008472F1">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14:paraId="3DDCA903" w14:textId="77777777" w:rsidR="00583B88" w:rsidRPr="008472F1" w:rsidRDefault="00583B88" w:rsidP="00CA5911">
            <w:pPr>
              <w:spacing w:after="0" w:line="240" w:lineRule="auto"/>
              <w:contextualSpacing/>
              <w:jc w:val="both"/>
              <w:rPr>
                <w:rFonts w:ascii="Times New Roman" w:hAnsi="Times New Roman" w:cs="Times New Roman"/>
                <w:sz w:val="18"/>
                <w:szCs w:val="18"/>
              </w:rPr>
            </w:pPr>
            <w:r w:rsidRPr="008472F1">
              <w:rPr>
                <w:rFonts w:ascii="Times New Roman" w:hAnsi="Times New Roman" w:cs="Times New Roman"/>
                <w:sz w:val="18"/>
                <w:szCs w:val="18"/>
              </w:rPr>
              <w:t>8) понимать значение принципов и культуры академической честности.</w:t>
            </w:r>
          </w:p>
          <w:p w14:paraId="554CAEDB" w14:textId="77777777" w:rsidR="00583B88" w:rsidRPr="008472F1" w:rsidRDefault="00583B88" w:rsidP="00CA5911">
            <w:pPr>
              <w:spacing w:after="0" w:line="240" w:lineRule="auto"/>
              <w:contextualSpacing/>
              <w:jc w:val="both"/>
              <w:rPr>
                <w:rFonts w:ascii="Times New Roman" w:hAnsi="Times New Roman" w:cs="Times New Roman"/>
                <w:sz w:val="18"/>
                <w:szCs w:val="18"/>
              </w:rPr>
            </w:pPr>
          </w:p>
          <w:p w14:paraId="79DCEE6F"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14:paraId="2BB4013A" w14:textId="77777777" w:rsidR="00583B88" w:rsidRPr="008472F1" w:rsidRDefault="00583B88" w:rsidP="00CA5911">
            <w:pPr>
              <w:spacing w:after="0" w:line="240" w:lineRule="auto"/>
              <w:contextualSpacing/>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The descriptors reflect the learning outcomes that characterize students ' abilities:</w:t>
            </w:r>
          </w:p>
          <w:p w14:paraId="339FCCF0"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1) demonstrate knowledge and understanding in the field of study based on advanced knowledge in the field of study;</w:t>
            </w:r>
          </w:p>
          <w:p w14:paraId="1485D5E0"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2) apply knowledge and understanding at a professional level, formulate arguments and solve problems of the studied area;</w:t>
            </w:r>
          </w:p>
          <w:p w14:paraId="6D6ABF2D"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3) collect and interpret information to form judgments, taking into account social, ethical and scientific considerations;</w:t>
            </w:r>
          </w:p>
          <w:p w14:paraId="33350228"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4) apply theoretical and practical knowledge to solve educational, practical and professional tasks in the studied area;</w:t>
            </w:r>
          </w:p>
          <w:p w14:paraId="13A08616"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5) learning skills necessary for independent continuation of further education in the studied area;</w:t>
            </w:r>
          </w:p>
          <w:p w14:paraId="1044AD65"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6) know the methods of scientific research and academic writing and apply them in the field of study;</w:t>
            </w:r>
          </w:p>
          <w:p w14:paraId="35BCC665" w14:textId="77777777" w:rsidR="00583B88" w:rsidRPr="008472F1" w:rsidRDefault="00583B88" w:rsidP="00CA591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8"/>
                <w:szCs w:val="18"/>
                <w:shd w:val="clear" w:color="auto" w:fill="FFFFFF" w:themeFill="background1"/>
                <w:lang w:val="en-US" w:eastAsia="ru-RU"/>
              </w:rPr>
            </w:pPr>
            <w:r w:rsidRPr="008472F1">
              <w:rPr>
                <w:rFonts w:ascii="Times New Roman" w:eastAsia="Times New Roman" w:hAnsi="Times New Roman" w:cs="Times New Roman"/>
                <w:sz w:val="18"/>
                <w:szCs w:val="18"/>
                <w:shd w:val="clear" w:color="auto" w:fill="FFFFFF" w:themeFill="background1"/>
                <w:lang w:val="en-US" w:eastAsia="ru-RU"/>
              </w:rPr>
              <w:t>7) apply knowledge and understanding of facts, phenomena, theories and complex relationships between them in the studied area;</w:t>
            </w:r>
          </w:p>
          <w:p w14:paraId="2613EE34" w14:textId="77777777" w:rsidR="00583B88" w:rsidRPr="008472F1" w:rsidRDefault="00583B88" w:rsidP="00CA5911">
            <w:pPr>
              <w:spacing w:after="0" w:line="240" w:lineRule="auto"/>
              <w:contextualSpacing/>
              <w:rPr>
                <w:rFonts w:ascii="Times New Roman" w:hAnsi="Times New Roman" w:cs="Times New Roman"/>
                <w:caps/>
                <w:sz w:val="18"/>
                <w:szCs w:val="18"/>
                <w:lang w:val="kk-KZ"/>
              </w:rPr>
            </w:pPr>
            <w:r w:rsidRPr="008472F1">
              <w:rPr>
                <w:rFonts w:ascii="Times New Roman" w:eastAsia="Times New Roman" w:hAnsi="Times New Roman" w:cs="Times New Roman"/>
                <w:sz w:val="18"/>
                <w:szCs w:val="18"/>
                <w:shd w:val="clear" w:color="auto" w:fill="FFFFFF" w:themeFill="background1"/>
                <w:lang w:val="en-US" w:eastAsia="ru-RU"/>
              </w:rPr>
              <w:t>8) understand the meaning of the principles and culture of academic integrity.</w:t>
            </w:r>
          </w:p>
        </w:tc>
      </w:tr>
      <w:tr w:rsidR="009A3A1D" w:rsidRPr="00A00B45" w14:paraId="08F27BCC"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E905E4D" w14:textId="77777777" w:rsidR="00583B88" w:rsidRPr="008472F1" w:rsidRDefault="00583B88" w:rsidP="00CA5911">
            <w:pPr>
              <w:spacing w:after="0" w:line="240" w:lineRule="auto"/>
              <w:rPr>
                <w:rFonts w:ascii="Times New Roman" w:hAnsi="Times New Roman" w:cs="Times New Roman"/>
                <w:b/>
                <w:sz w:val="18"/>
                <w:szCs w:val="18"/>
                <w:lang w:eastAsia="ru-RU"/>
              </w:rPr>
            </w:pPr>
            <w:r w:rsidRPr="008472F1">
              <w:rPr>
                <w:rFonts w:ascii="Times New Roman" w:hAnsi="Times New Roman" w:cs="Times New Roman"/>
                <w:b/>
                <w:sz w:val="18"/>
                <w:szCs w:val="18"/>
                <w:lang w:val="kk-KZ" w:eastAsia="ru-RU"/>
              </w:rPr>
              <w:lastRenderedPageBreak/>
              <w:t xml:space="preserve"> Дәрежені беру талаптары мен ережелері:</w:t>
            </w:r>
          </w:p>
          <w:p w14:paraId="737E6A30" w14:textId="77777777" w:rsidR="00583B88" w:rsidRPr="008472F1" w:rsidRDefault="00583B88" w:rsidP="00CA5911">
            <w:pPr>
              <w:spacing w:after="0" w:line="240" w:lineRule="auto"/>
              <w:rPr>
                <w:rFonts w:ascii="Times New Roman" w:hAnsi="Times New Roman" w:cs="Times New Roman"/>
                <w:b/>
                <w:bCs/>
                <w:sz w:val="18"/>
                <w:szCs w:val="18"/>
                <w:lang w:val="kk-KZ"/>
              </w:rPr>
            </w:pPr>
            <w:r w:rsidRPr="008472F1">
              <w:rPr>
                <w:rFonts w:ascii="Times New Roman" w:hAnsi="Times New Roman" w:cs="Times New Roman"/>
                <w:b/>
                <w:sz w:val="18"/>
                <w:szCs w:val="18"/>
                <w:lang w:eastAsia="ru-RU"/>
              </w:rPr>
              <w:t>Требования</w:t>
            </w:r>
            <w:r w:rsidRPr="008472F1">
              <w:rPr>
                <w:rFonts w:ascii="Times New Roman" w:hAnsi="Times New Roman" w:cs="Times New Roman"/>
                <w:b/>
                <w:sz w:val="18"/>
                <w:szCs w:val="18"/>
                <w:lang w:val="kk-KZ" w:eastAsia="ru-RU"/>
              </w:rPr>
              <w:t xml:space="preserve">и правила </w:t>
            </w:r>
            <w:proofErr w:type="spellStart"/>
            <w:r w:rsidRPr="008472F1">
              <w:rPr>
                <w:rFonts w:ascii="Times New Roman" w:hAnsi="Times New Roman" w:cs="Times New Roman"/>
                <w:b/>
                <w:sz w:val="18"/>
                <w:szCs w:val="18"/>
                <w:lang w:eastAsia="ru-RU"/>
              </w:rPr>
              <w:t>присвоениюстепени</w:t>
            </w:r>
            <w:proofErr w:type="spellEnd"/>
            <w:r w:rsidRPr="008472F1">
              <w:rPr>
                <w:rFonts w:ascii="Times New Roman" w:hAnsi="Times New Roman" w:cs="Times New Roman"/>
                <w:b/>
                <w:sz w:val="18"/>
                <w:szCs w:val="18"/>
                <w:lang w:val="kk-KZ" w:eastAsia="ru-RU"/>
              </w:rPr>
              <w:t>: Qualification requirements and regulations</w:t>
            </w:r>
            <w:r w:rsidRPr="008472F1">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3BCB8CF"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14:paraId="0A0AC355" w14:textId="77777777" w:rsidR="00583B88" w:rsidRPr="008472F1" w:rsidRDefault="00583B88" w:rsidP="00CA5911">
            <w:pPr>
              <w:spacing w:after="0" w:line="240" w:lineRule="auto"/>
              <w:contextualSpacing/>
              <w:jc w:val="both"/>
              <w:rPr>
                <w:rFonts w:ascii="Times New Roman" w:hAnsi="Times New Roman" w:cs="Times New Roman"/>
                <w:sz w:val="18"/>
                <w:szCs w:val="18"/>
                <w:lang w:eastAsia="ru-RU"/>
              </w:rPr>
            </w:pPr>
            <w:r w:rsidRPr="008472F1">
              <w:rPr>
                <w:rFonts w:ascii="Times New Roman" w:hAnsi="Times New Roman" w:cs="Times New Roman"/>
                <w:sz w:val="18"/>
                <w:szCs w:val="18"/>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14:paraId="59F43718" w14:textId="77777777" w:rsidR="00583B88" w:rsidRPr="008472F1" w:rsidRDefault="00583B88" w:rsidP="00CA5911">
            <w:pPr>
              <w:spacing w:after="0" w:line="240" w:lineRule="auto"/>
              <w:contextualSpacing/>
              <w:jc w:val="both"/>
              <w:rPr>
                <w:rFonts w:ascii="Times New Roman" w:hAnsi="Times New Roman" w:cs="Times New Roman"/>
                <w:caps/>
                <w:sz w:val="18"/>
                <w:szCs w:val="18"/>
                <w:lang w:val="en-US"/>
              </w:rPr>
            </w:pPr>
            <w:r w:rsidRPr="008472F1">
              <w:rPr>
                <w:rFonts w:ascii="Times New Roman" w:hAnsi="Times New Roman" w:cs="Times New Roman"/>
                <w:sz w:val="18"/>
                <w:szCs w:val="18"/>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9A3A1D" w:rsidRPr="00A00B45" w14:paraId="49C4A287"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5984000C"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b/>
                <w:sz w:val="18"/>
                <w:szCs w:val="18"/>
                <w:lang w:val="kk-KZ" w:eastAsia="ru-RU"/>
              </w:rPr>
              <w:t>Түлектердің кәсіби бейіні:</w:t>
            </w:r>
          </w:p>
          <w:p w14:paraId="3802BC61" w14:textId="77777777" w:rsidR="00583B88" w:rsidRPr="008472F1" w:rsidRDefault="00583B88" w:rsidP="00CA5911">
            <w:pPr>
              <w:spacing w:after="0" w:line="240" w:lineRule="auto"/>
              <w:rPr>
                <w:rFonts w:ascii="Times New Roman" w:hAnsi="Times New Roman" w:cs="Times New Roman"/>
                <w:b/>
                <w:sz w:val="18"/>
                <w:szCs w:val="18"/>
                <w:lang w:val="kk-KZ" w:eastAsia="ru-RU"/>
              </w:rPr>
            </w:pPr>
            <w:r w:rsidRPr="008472F1">
              <w:rPr>
                <w:rFonts w:ascii="Times New Roman" w:hAnsi="Times New Roman" w:cs="Times New Roman"/>
                <w:b/>
                <w:sz w:val="18"/>
                <w:szCs w:val="18"/>
                <w:lang w:eastAsia="ru-RU"/>
              </w:rPr>
              <w:t>Профессиональный профиль выпускников</w:t>
            </w:r>
            <w:r w:rsidRPr="008472F1">
              <w:rPr>
                <w:rFonts w:ascii="Times New Roman" w:hAnsi="Times New Roman" w:cs="Times New Roman"/>
                <w:b/>
                <w:sz w:val="18"/>
                <w:szCs w:val="18"/>
                <w:lang w:val="kk-KZ" w:eastAsia="ru-RU"/>
              </w:rPr>
              <w:t>:</w:t>
            </w:r>
          </w:p>
          <w:p w14:paraId="5C019DEB" w14:textId="77777777" w:rsidR="00583B88" w:rsidRPr="008472F1" w:rsidRDefault="00583B88" w:rsidP="00CA5911">
            <w:pPr>
              <w:spacing w:after="0" w:line="240" w:lineRule="auto"/>
              <w:rPr>
                <w:rFonts w:ascii="Times New Roman" w:hAnsi="Times New Roman" w:cs="Times New Roman"/>
                <w:b/>
                <w:sz w:val="18"/>
                <w:szCs w:val="18"/>
                <w:lang w:val="kk-KZ" w:eastAsia="ru-RU"/>
              </w:rPr>
            </w:pPr>
            <w:r w:rsidRPr="008472F1">
              <w:rPr>
                <w:rFonts w:ascii="Times New Roman" w:hAnsi="Times New Roman" w:cs="Times New Roman"/>
                <w:b/>
                <w:sz w:val="18"/>
                <w:szCs w:val="18"/>
                <w:lang w:val="en-US" w:eastAsia="ru-RU"/>
              </w:rPr>
              <w:t>Occupational profile/s of graduates</w:t>
            </w:r>
            <w:r w:rsidRPr="008472F1">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4514218E" w14:textId="77777777" w:rsidR="001833CF" w:rsidRPr="008472F1" w:rsidRDefault="00583B88" w:rsidP="00DC4DC9">
            <w:pPr>
              <w:pStyle w:val="afa"/>
              <w:spacing w:before="0" w:beforeAutospacing="0" w:after="0" w:afterAutospacing="0"/>
              <w:ind w:right="120"/>
              <w:jc w:val="both"/>
              <w:rPr>
                <w:sz w:val="16"/>
                <w:szCs w:val="16"/>
                <w:lang w:val="kk-KZ"/>
              </w:rPr>
            </w:pPr>
            <w:r w:rsidRPr="008472F1">
              <w:rPr>
                <w:bCs/>
                <w:kern w:val="24"/>
                <w:sz w:val="18"/>
                <w:szCs w:val="18"/>
                <w:lang w:val="kk-KZ"/>
              </w:rPr>
              <w:t>Бакалавр дәр</w:t>
            </w:r>
            <w:r w:rsidR="001833CF" w:rsidRPr="008472F1">
              <w:rPr>
                <w:bCs/>
                <w:kern w:val="24"/>
                <w:sz w:val="18"/>
                <w:szCs w:val="18"/>
                <w:lang w:val="kk-KZ"/>
              </w:rPr>
              <w:t>ежесі алған түлектер құқық қорғау органдары мен білім беру мекемелері</w:t>
            </w:r>
            <w:r w:rsidRPr="008472F1">
              <w:rPr>
                <w:bCs/>
                <w:kern w:val="24"/>
                <w:sz w:val="18"/>
                <w:szCs w:val="18"/>
                <w:lang w:val="kk-KZ"/>
              </w:rPr>
              <w:t xml:space="preserve"> саласында жұмыс істеу үшін біліктілігі бар: </w:t>
            </w:r>
            <w:r w:rsidR="001833CF" w:rsidRPr="008472F1">
              <w:rPr>
                <w:sz w:val="16"/>
                <w:szCs w:val="16"/>
                <w:lang w:val="kk-KZ"/>
              </w:rPr>
              <w:t>өз кәсібін өзіндік жетілдіруді, қажетті ақпараттарды қабылдау және жаңа өңдеу, оған талдау жүргізуді және тұжырым мен қорытынды шығара алуды, заң ұғымдары мен категорияларын еркін пайдалану, кәсіби қызметінде нормативті құқықтық актілерді қолдануы, өзінің көзқарасын сауатты айта және дәлелдей алатын  маманы болуы қажет.</w:t>
            </w:r>
          </w:p>
          <w:p w14:paraId="30580E9E" w14:textId="77777777" w:rsidR="00DC4DC9" w:rsidRPr="008472F1" w:rsidRDefault="00DC4DC9" w:rsidP="00DC4DC9">
            <w:pPr>
              <w:pStyle w:val="afa"/>
              <w:spacing w:before="0" w:beforeAutospacing="0" w:after="0" w:afterAutospacing="0"/>
              <w:ind w:right="120"/>
              <w:jc w:val="both"/>
              <w:rPr>
                <w:sz w:val="16"/>
                <w:szCs w:val="16"/>
                <w:lang w:val="kk-KZ"/>
              </w:rPr>
            </w:pPr>
            <w:r w:rsidRPr="008472F1">
              <w:rPr>
                <w:sz w:val="16"/>
                <w:szCs w:val="16"/>
                <w:lang w:val="kk-KZ"/>
              </w:rPr>
              <w:t>Выпускники, получившие степень бакалавра, имеют квалификацию для работы в сфере правоохранительных органов и образовательных учреждений: совершенствовать свою профессию, принимать и обрабатывать новую необходимую информацию, анализировать ее и уметь делать выводы и выводы, свободно использовать понятия и категории права, применять нормативные правовые акты в профессиональной деятельности, грамотно излагать и аргументировать свою точку зрения необходимо иметь специалиста по получению.</w:t>
            </w:r>
          </w:p>
          <w:p w14:paraId="3D35888F" w14:textId="77777777" w:rsidR="00583B88" w:rsidRPr="008472F1" w:rsidRDefault="00DC4DC9" w:rsidP="00DC4DC9">
            <w:pPr>
              <w:pStyle w:val="afa"/>
              <w:spacing w:before="0" w:beforeAutospacing="0" w:after="0" w:afterAutospacing="0"/>
              <w:ind w:right="120"/>
              <w:jc w:val="both"/>
              <w:rPr>
                <w:sz w:val="18"/>
                <w:szCs w:val="18"/>
                <w:lang w:val="kk-KZ" w:eastAsia="ru-RU"/>
              </w:rPr>
            </w:pPr>
            <w:r w:rsidRPr="008472F1">
              <w:rPr>
                <w:sz w:val="16"/>
                <w:szCs w:val="16"/>
                <w:lang w:val="kk-KZ"/>
              </w:rPr>
              <w:t>Graduates who have received a bachelor's degree are qualified to work in the field of law enforcement agencies and educational institutions: to improve their profession, accept and process new necessary information, analyze it and be able to draw conclusions and conclusions, freely use concepts and categories of law, apply regulatory legal acts in professional activities, competently state and argue their point of view it is necessary to have a specialist in receiving.</w:t>
            </w:r>
          </w:p>
        </w:tc>
      </w:tr>
      <w:tr w:rsidR="009A3A1D" w:rsidRPr="00A00B45" w14:paraId="42AE29AF"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79BE0F3"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lastRenderedPageBreak/>
              <w:t>Бітіруші моделі</w:t>
            </w:r>
          </w:p>
          <w:p w14:paraId="52117DD4"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Модель выпусника</w:t>
            </w:r>
          </w:p>
          <w:p w14:paraId="041506A9"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5AD304D"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1. Пәндік білім: өзінің пәндік саласын кең және терең түсінеді, білімдерін кәсіби іс-әрекетте қолданады.</w:t>
            </w:r>
          </w:p>
          <w:p w14:paraId="5022C892"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14:paraId="617577A2"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14:paraId="727B5F96"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5. Мәдени құзыреттілік: өз елінің мәдени және толерантты азаматы болу мүмкіндігіне ие.</w:t>
            </w:r>
          </w:p>
          <w:p w14:paraId="020EE040"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6. Өмір бойы білім алу мүмкіндігі: қоғамның қажеттіліктеріне сәйкес қабілеттері мен қызығушылықтарын үйлестіреді.</w:t>
            </w:r>
          </w:p>
          <w:p w14:paraId="0FBDBA50"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7. Ақпараттық дағдылар: ақпараттық қоғамның мәнін түсінеді, АКТ-ны кәсіби іс-әрекетте қолданады.</w:t>
            </w:r>
          </w:p>
          <w:p w14:paraId="7CA15857"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14:paraId="54C70B2C"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14:paraId="730483B4"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14:paraId="0F3D7FBD"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 xml:space="preserve">4. Лидерские и предпринимательские навыки: умеет работать в команде, проявляет активность в обновлении общества. </w:t>
            </w:r>
          </w:p>
          <w:p w14:paraId="455A2624"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14:paraId="2E75FA90"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14:paraId="7F1A24B9"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14:paraId="28FFD92D"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1. Subject knowledge: broadly and deeply understands his subject area, applies knowledge in professional activities.</w:t>
            </w:r>
          </w:p>
          <w:p w14:paraId="7A3B5282"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 xml:space="preserve"> 2. Organizational and methodological abilities: uses innovative technologies in planning, organizing and managing professional activities, shows critical thinking and creativity in solving complex problems.</w:t>
            </w:r>
          </w:p>
          <w:p w14:paraId="50D94A26"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 xml:space="preserve">3. Research skills: conducts scientific and methodological work, attracts students to research work. </w:t>
            </w:r>
          </w:p>
          <w:p w14:paraId="3AFE76A3"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4. Leadership and entrepreneurial skills: knows how to work in a team, is active in the renewal of society.</w:t>
            </w:r>
          </w:p>
          <w:p w14:paraId="4F1A1518"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5. Cultural competence: has the ability to be a cultural and tolerant citizen of his country.</w:t>
            </w:r>
          </w:p>
          <w:p w14:paraId="36A8174E"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6. Ability to learn throughout life: coordinates their abilities and interests in accordance with the needs of the community.</w:t>
            </w:r>
          </w:p>
          <w:p w14:paraId="6992E027"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7. Information skills: understands the essence of the information society, uses ICT in professional activities.</w:t>
            </w:r>
          </w:p>
        </w:tc>
      </w:tr>
      <w:tr w:rsidR="009A3A1D" w:rsidRPr="008472F1" w14:paraId="50136FCC"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2E81FF88"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b/>
                <w:sz w:val="18"/>
                <w:szCs w:val="18"/>
                <w:lang w:val="kk-KZ" w:eastAsia="ru-RU"/>
              </w:rPr>
              <w:t>Білім бағдарламасын жүзеге асыру тәсілдері мен әдістері:</w:t>
            </w:r>
          </w:p>
          <w:p w14:paraId="4C34DFE5"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b/>
                <w:sz w:val="18"/>
                <w:szCs w:val="18"/>
                <w:lang w:eastAsia="ru-RU"/>
              </w:rPr>
              <w:t>Способы и методы реализации образовательной программы:</w:t>
            </w:r>
          </w:p>
          <w:p w14:paraId="237E25B7"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b/>
                <w:sz w:val="18"/>
                <w:szCs w:val="18"/>
                <w:lang w:val="kk-KZ" w:eastAsia="ru-RU"/>
              </w:rPr>
              <w:t>Methods and techniques for program delivery</w:t>
            </w:r>
            <w:r w:rsidRPr="008472F1">
              <w:rPr>
                <w:rFonts w:ascii="Times New Roman" w:hAnsi="Times New Roman" w:cs="Times New Roman"/>
                <w:b/>
                <w:sz w:val="18"/>
                <w:szCs w:val="18"/>
                <w:lang w:val="en-US" w:eastAsia="ru-RU"/>
              </w:rPr>
              <w:t xml:space="preserve">: </w:t>
            </w:r>
          </w:p>
          <w:p w14:paraId="3979A8EF"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0B52AF4C"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 xml:space="preserve">ББ жүзеге асыру кезінде </w:t>
            </w:r>
            <w:r w:rsidRPr="008472F1">
              <w:rPr>
                <w:rFonts w:ascii="Times New Roman" w:hAnsi="Times New Roman" w:cs="Times New Roman"/>
                <w:bCs/>
                <w:kern w:val="24"/>
                <w:sz w:val="18"/>
                <w:szCs w:val="18"/>
                <w:lang w:val="kk-KZ"/>
              </w:rPr>
              <w:t>оқыту формалары,оқытушы әрекеті (әдісі)</w:t>
            </w:r>
            <w:r w:rsidRPr="008472F1">
              <w:rPr>
                <w:rFonts w:ascii="Times New Roman" w:hAnsi="Times New Roman" w:cs="Times New Roman"/>
                <w:sz w:val="18"/>
                <w:szCs w:val="18"/>
                <w:lang w:val="kk-KZ" w:eastAsia="ru-RU"/>
              </w:rPr>
              <w:t xml:space="preserve">, </w:t>
            </w:r>
            <w:r w:rsidRPr="008472F1">
              <w:rPr>
                <w:rFonts w:ascii="Times New Roman" w:hAnsi="Times New Roman" w:cs="Times New Roman"/>
                <w:bCs/>
                <w:kern w:val="24"/>
                <w:sz w:val="18"/>
                <w:szCs w:val="18"/>
                <w:lang w:val="kk-KZ"/>
              </w:rPr>
              <w:t>білім алушы әрекеті (әдісі), бақылау формалары</w:t>
            </w:r>
            <w:r w:rsidRPr="008472F1">
              <w:rPr>
                <w:rFonts w:ascii="Times New Roman" w:hAnsi="Times New Roman" w:cs="Times New Roman"/>
                <w:sz w:val="18"/>
                <w:szCs w:val="18"/>
                <w:lang w:val="kk-KZ" w:eastAsia="ru-RU"/>
              </w:rPr>
              <w:t>,</w:t>
            </w:r>
            <w:r w:rsidRPr="008472F1">
              <w:rPr>
                <w:rFonts w:ascii="Times New Roman" w:hAnsi="Times New Roman" w:cs="Times New Roman"/>
                <w:bCs/>
                <w:kern w:val="24"/>
                <w:sz w:val="18"/>
                <w:szCs w:val="18"/>
                <w:lang w:val="kk-KZ"/>
              </w:rPr>
              <w:t xml:space="preserve"> меңгеру нәтижесі</w:t>
            </w:r>
            <w:r w:rsidRPr="008472F1">
              <w:rPr>
                <w:rFonts w:ascii="Times New Roman" w:hAnsi="Times New Roman" w:cs="Times New Roman"/>
                <w:sz w:val="18"/>
                <w:szCs w:val="18"/>
                <w:lang w:val="kk-KZ" w:eastAsia="ru-RU"/>
              </w:rPr>
              <w:t xml:space="preserve">  қолданылады. (кесте-1,2)./</w:t>
            </w:r>
          </w:p>
          <w:p w14:paraId="7E1B9B3F"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eastAsia="ru-RU"/>
              </w:rPr>
              <w:t xml:space="preserve">При реализации ОП использованы </w:t>
            </w:r>
            <w:r w:rsidRPr="008472F1">
              <w:rPr>
                <w:rFonts w:ascii="Times New Roman" w:hAnsi="Times New Roman" w:cs="Times New Roman"/>
                <w:bCs/>
                <w:kern w:val="24"/>
                <w:sz w:val="18"/>
                <w:szCs w:val="18"/>
                <w:lang w:val="kk-KZ"/>
              </w:rPr>
              <w:t xml:space="preserve">формы обучения, действия </w:t>
            </w:r>
            <w:proofErr w:type="gramStart"/>
            <w:r w:rsidRPr="008472F1">
              <w:rPr>
                <w:rFonts w:ascii="Times New Roman" w:hAnsi="Times New Roman" w:cs="Times New Roman"/>
                <w:bCs/>
                <w:kern w:val="24"/>
                <w:sz w:val="18"/>
                <w:szCs w:val="18"/>
                <w:lang w:val="kk-KZ"/>
              </w:rPr>
              <w:t>препадователя  (</w:t>
            </w:r>
            <w:proofErr w:type="gramEnd"/>
            <w:r w:rsidRPr="008472F1">
              <w:rPr>
                <w:rFonts w:ascii="Times New Roman" w:hAnsi="Times New Roman" w:cs="Times New Roman"/>
                <w:bCs/>
                <w:kern w:val="24"/>
                <w:sz w:val="18"/>
                <w:szCs w:val="18"/>
                <w:lang w:val="kk-KZ"/>
              </w:rPr>
              <w:t>метод), действия обучающегося (методы), формы контроля, результат освоения</w:t>
            </w:r>
            <w:r w:rsidRPr="008472F1">
              <w:rPr>
                <w:rFonts w:ascii="Times New Roman" w:hAnsi="Times New Roman" w:cs="Times New Roman"/>
                <w:sz w:val="18"/>
                <w:szCs w:val="18"/>
                <w:lang w:eastAsia="ru-RU"/>
              </w:rPr>
              <w:t xml:space="preserve">. </w:t>
            </w:r>
            <w:r w:rsidRPr="008472F1">
              <w:rPr>
                <w:rFonts w:ascii="Times New Roman" w:hAnsi="Times New Roman" w:cs="Times New Roman"/>
                <w:sz w:val="18"/>
                <w:szCs w:val="18"/>
                <w:lang w:val="kk-KZ"/>
              </w:rPr>
              <w:t>(Таблица-1,2)</w:t>
            </w:r>
            <w:r w:rsidRPr="008472F1">
              <w:rPr>
                <w:rFonts w:ascii="Times New Roman" w:hAnsi="Times New Roman" w:cs="Times New Roman"/>
                <w:sz w:val="18"/>
                <w:szCs w:val="18"/>
                <w:lang w:val="kk-KZ" w:eastAsia="ru-RU"/>
              </w:rPr>
              <w:t>./</w:t>
            </w:r>
          </w:p>
          <w:p w14:paraId="041FB946" w14:textId="77777777" w:rsidR="00583B88" w:rsidRPr="008472F1" w:rsidRDefault="00583B88" w:rsidP="00CA5911">
            <w:pPr>
              <w:spacing w:after="0" w:line="240" w:lineRule="auto"/>
              <w:jc w:val="both"/>
              <w:textAlignment w:val="baseline"/>
              <w:rPr>
                <w:rFonts w:ascii="Times New Roman" w:hAnsi="Times New Roman" w:cs="Times New Roman"/>
                <w:sz w:val="18"/>
                <w:szCs w:val="18"/>
                <w:lang w:val="kk-KZ" w:eastAsia="ru-RU"/>
              </w:rPr>
            </w:pPr>
            <w:r w:rsidRPr="008472F1">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8472F1">
              <w:rPr>
                <w:rFonts w:ascii="Times New Roman" w:hAnsi="Times New Roman" w:cs="Times New Roman"/>
                <w:i/>
                <w:sz w:val="18"/>
                <w:szCs w:val="18"/>
                <w:lang w:val="en-US" w:eastAsia="ru-RU"/>
              </w:rPr>
              <w:t>Table</w:t>
            </w:r>
            <w:r w:rsidRPr="008472F1">
              <w:rPr>
                <w:rFonts w:ascii="Times New Roman" w:hAnsi="Times New Roman" w:cs="Times New Roman"/>
                <w:sz w:val="18"/>
                <w:szCs w:val="18"/>
                <w:lang w:val="en-US" w:eastAsia="ru-RU"/>
              </w:rPr>
              <w:t>-1</w:t>
            </w:r>
            <w:r w:rsidRPr="008472F1">
              <w:rPr>
                <w:rFonts w:ascii="Times New Roman" w:hAnsi="Times New Roman" w:cs="Times New Roman"/>
                <w:sz w:val="18"/>
                <w:szCs w:val="18"/>
                <w:lang w:val="kk-KZ" w:eastAsia="ru-RU"/>
              </w:rPr>
              <w:t>,2</w:t>
            </w:r>
            <w:r w:rsidRPr="008472F1">
              <w:rPr>
                <w:rFonts w:ascii="Times New Roman" w:hAnsi="Times New Roman" w:cs="Times New Roman"/>
                <w:sz w:val="18"/>
                <w:szCs w:val="18"/>
                <w:lang w:val="en-US" w:eastAsia="ru-RU"/>
              </w:rPr>
              <w:t>).</w:t>
            </w:r>
          </w:p>
        </w:tc>
      </w:tr>
      <w:tr w:rsidR="009A3A1D" w:rsidRPr="00A00B45" w14:paraId="3DC818A5" w14:textId="77777777"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14B4B5E3"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 xml:space="preserve">Оқыту нәтижелерін бағалау критерийлері:  </w:t>
            </w:r>
          </w:p>
          <w:p w14:paraId="73B27198"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Критерии оценки результатов обучения:</w:t>
            </w:r>
          </w:p>
          <w:p w14:paraId="1FBCD3E6" w14:textId="77777777" w:rsidR="00583B88" w:rsidRPr="008472F1" w:rsidRDefault="00583B88" w:rsidP="00CA5911">
            <w:pPr>
              <w:tabs>
                <w:tab w:val="left" w:pos="5265"/>
              </w:tabs>
              <w:spacing w:after="0" w:line="240" w:lineRule="auto"/>
              <w:contextualSpacing/>
              <w:jc w:val="both"/>
              <w:rPr>
                <w:rFonts w:ascii="Times New Roman" w:hAnsi="Times New Roman" w:cs="Times New Roman"/>
                <w:b/>
                <w:sz w:val="18"/>
                <w:szCs w:val="18"/>
                <w:lang w:val="kk-KZ" w:eastAsia="ru-RU"/>
              </w:rPr>
            </w:pPr>
            <w:r w:rsidRPr="008472F1">
              <w:rPr>
                <w:rFonts w:ascii="Times New Roman" w:hAnsi="Times New Roman" w:cs="Times New Roman"/>
                <w:b/>
                <w:sz w:val="18"/>
                <w:szCs w:val="18"/>
                <w:lang w:val="kk-KZ" w:eastAsia="ru-RU"/>
              </w:rPr>
              <w:t>Assessment criteria of learning outcomes:</w:t>
            </w:r>
          </w:p>
          <w:p w14:paraId="2A19E5D0" w14:textId="77777777" w:rsidR="00583B88" w:rsidRPr="008472F1" w:rsidRDefault="00583B88"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14:paraId="3E922C70" w14:textId="77777777" w:rsidR="00583B88" w:rsidRPr="008472F1" w:rsidRDefault="00583B88" w:rsidP="00CA5911">
            <w:pPr>
              <w:spacing w:after="0" w:line="240" w:lineRule="auto"/>
              <w:contextualSpacing/>
              <w:jc w:val="both"/>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8472F1">
              <w:rPr>
                <w:rFonts w:ascii="Times New Roman" w:hAnsi="Times New Roman" w:cs="Times New Roman"/>
                <w:sz w:val="18"/>
                <w:szCs w:val="18"/>
                <w:lang w:val="kk-KZ"/>
              </w:rPr>
              <w:t>«FХ», «F»</w:t>
            </w:r>
            <w:r w:rsidRPr="008472F1">
              <w:rPr>
                <w:rFonts w:ascii="Times New Roman" w:hAnsi="Times New Roman" w:cs="Times New Roman"/>
                <w:sz w:val="18"/>
                <w:szCs w:val="18"/>
                <w:lang w:val="kk-KZ" w:eastAsia="ru-RU"/>
              </w:rPr>
              <w:t>) 4 баллдық шкалаға келетін сандық эквивалентке сәйкес (кесте-3)</w:t>
            </w:r>
            <w:r w:rsidRPr="008472F1">
              <w:rPr>
                <w:rFonts w:ascii="Times New Roman" w:hAnsi="Times New Roman" w:cs="Times New Roman"/>
                <w:sz w:val="18"/>
                <w:szCs w:val="18"/>
                <w:lang w:val="kk-KZ"/>
              </w:rPr>
              <w:t>. /</w:t>
            </w:r>
          </w:p>
          <w:p w14:paraId="08BF904B" w14:textId="77777777" w:rsidR="00583B88" w:rsidRPr="008472F1" w:rsidRDefault="00583B88" w:rsidP="00CA5911">
            <w:pPr>
              <w:tabs>
                <w:tab w:val="left" w:pos="1276"/>
              </w:tabs>
              <w:spacing w:after="0" w:line="240" w:lineRule="auto"/>
              <w:contextualSpacing/>
              <w:jc w:val="both"/>
              <w:rPr>
                <w:rFonts w:ascii="Times New Roman" w:hAnsi="Times New Roman" w:cs="Times New Roman"/>
                <w:sz w:val="18"/>
                <w:szCs w:val="18"/>
                <w:lang w:val="kk-KZ"/>
              </w:rPr>
            </w:pPr>
            <w:r w:rsidRPr="008472F1">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8472F1">
              <w:rPr>
                <w:rFonts w:ascii="Times New Roman" w:hAnsi="Times New Roman" w:cs="Times New Roman"/>
                <w:sz w:val="18"/>
                <w:szCs w:val="18"/>
                <w:lang w:val="kk-KZ"/>
              </w:rPr>
              <w:t>Х</w:t>
            </w:r>
            <w:r w:rsidRPr="008472F1">
              <w:rPr>
                <w:rFonts w:ascii="Times New Roman" w:hAnsi="Times New Roman" w:cs="Times New Roman"/>
                <w:sz w:val="18"/>
                <w:szCs w:val="18"/>
              </w:rPr>
              <w:t>»</w:t>
            </w:r>
            <w:r w:rsidRPr="008472F1">
              <w:rPr>
                <w:rFonts w:ascii="Times New Roman" w:hAnsi="Times New Roman" w:cs="Times New Roman"/>
                <w:sz w:val="18"/>
                <w:szCs w:val="18"/>
                <w:lang w:val="kk-KZ"/>
              </w:rPr>
              <w:t>,</w:t>
            </w:r>
            <w:r w:rsidRPr="008472F1">
              <w:rPr>
                <w:rFonts w:ascii="Times New Roman" w:hAnsi="Times New Roman" w:cs="Times New Roman"/>
                <w:sz w:val="18"/>
                <w:szCs w:val="18"/>
              </w:rPr>
              <w:t xml:space="preserve"> «F») с соответствующим цифровым эквивалентом по 4-х балльной шкале (Таблица-3).</w:t>
            </w:r>
            <w:r w:rsidRPr="008472F1">
              <w:rPr>
                <w:rFonts w:ascii="Times New Roman" w:hAnsi="Times New Roman" w:cs="Times New Roman"/>
                <w:sz w:val="18"/>
                <w:szCs w:val="18"/>
                <w:lang w:val="kk-KZ"/>
              </w:rPr>
              <w:t>/</w:t>
            </w:r>
          </w:p>
          <w:p w14:paraId="380F4B4A" w14:textId="77777777" w:rsidR="00583B88" w:rsidRPr="008472F1" w:rsidRDefault="00583B88" w:rsidP="00CA5911">
            <w:pPr>
              <w:spacing w:after="0" w:line="240" w:lineRule="auto"/>
              <w:jc w:val="both"/>
              <w:textAlignment w:val="baseline"/>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8472F1">
              <w:rPr>
                <w:rFonts w:ascii="Times New Roman" w:hAnsi="Times New Roman" w:cs="Times New Roman"/>
                <w:sz w:val="18"/>
                <w:szCs w:val="18"/>
                <w:lang w:val="kk-KZ" w:eastAsia="ru-RU"/>
              </w:rPr>
              <w:t xml:space="preserve">«А» </w:t>
            </w:r>
            <w:r w:rsidRPr="008472F1">
              <w:rPr>
                <w:rFonts w:ascii="Times New Roman" w:hAnsi="Times New Roman" w:cs="Times New Roman"/>
                <w:sz w:val="18"/>
                <w:szCs w:val="18"/>
                <w:lang w:val="en-US" w:eastAsia="ru-RU"/>
              </w:rPr>
              <w:t xml:space="preserve">to </w:t>
            </w:r>
            <w:r w:rsidRPr="008472F1">
              <w:rPr>
                <w:rFonts w:ascii="Times New Roman" w:hAnsi="Times New Roman" w:cs="Times New Roman"/>
                <w:sz w:val="18"/>
                <w:szCs w:val="18"/>
                <w:lang w:val="kk-KZ" w:eastAsia="ru-RU"/>
              </w:rPr>
              <w:t>«D»</w:t>
            </w:r>
            <w:r w:rsidRPr="008472F1">
              <w:rPr>
                <w:rFonts w:ascii="Times New Roman" w:hAnsi="Times New Roman" w:cs="Times New Roman"/>
                <w:sz w:val="18"/>
                <w:szCs w:val="18"/>
                <w:lang w:val="en-US" w:eastAsia="ru-RU"/>
              </w:rPr>
              <w:t xml:space="preserve">, “unsatisfactory” – </w:t>
            </w:r>
            <w:r w:rsidRPr="008472F1">
              <w:rPr>
                <w:rFonts w:ascii="Times New Roman" w:hAnsi="Times New Roman" w:cs="Times New Roman"/>
                <w:sz w:val="18"/>
                <w:szCs w:val="18"/>
                <w:lang w:val="en-US"/>
              </w:rPr>
              <w:t>«F</w:t>
            </w:r>
            <w:r w:rsidRPr="008472F1">
              <w:rPr>
                <w:rFonts w:ascii="Times New Roman" w:hAnsi="Times New Roman" w:cs="Times New Roman"/>
                <w:sz w:val="18"/>
                <w:szCs w:val="18"/>
                <w:lang w:val="kk-KZ"/>
              </w:rPr>
              <w:t>Х</w:t>
            </w:r>
            <w:r w:rsidRPr="008472F1">
              <w:rPr>
                <w:rFonts w:ascii="Times New Roman" w:hAnsi="Times New Roman" w:cs="Times New Roman"/>
                <w:sz w:val="18"/>
                <w:szCs w:val="18"/>
                <w:lang w:val="en-US"/>
              </w:rPr>
              <w:t>»</w:t>
            </w:r>
            <w:r w:rsidRPr="008472F1">
              <w:rPr>
                <w:rFonts w:ascii="Times New Roman" w:hAnsi="Times New Roman" w:cs="Times New Roman"/>
                <w:sz w:val="18"/>
                <w:szCs w:val="18"/>
                <w:lang w:val="kk-KZ"/>
              </w:rPr>
              <w:t>,</w:t>
            </w:r>
            <w:r w:rsidRPr="008472F1">
              <w:rPr>
                <w:rFonts w:ascii="Times New Roman" w:hAnsi="Times New Roman" w:cs="Times New Roman"/>
                <w:sz w:val="18"/>
                <w:szCs w:val="18"/>
                <w:lang w:val="en-US"/>
              </w:rPr>
              <w:t xml:space="preserve"> «F»</w:t>
            </w:r>
            <w:r w:rsidRPr="008472F1">
              <w:rPr>
                <w:rFonts w:ascii="Times New Roman" w:hAnsi="Times New Roman" w:cs="Times New Roman"/>
                <w:sz w:val="18"/>
                <w:szCs w:val="18"/>
                <w:lang w:val="en-US" w:eastAsia="ru-RU"/>
              </w:rPr>
              <w:t xml:space="preserve">) with the corresponding digital equivalent on a 4-point scale (see </w:t>
            </w:r>
            <w:r w:rsidRPr="008472F1">
              <w:rPr>
                <w:rFonts w:ascii="Times New Roman" w:hAnsi="Times New Roman" w:cs="Times New Roman"/>
                <w:i/>
                <w:sz w:val="18"/>
                <w:szCs w:val="18"/>
                <w:lang w:val="en-US" w:eastAsia="ru-RU"/>
              </w:rPr>
              <w:t>Table</w:t>
            </w:r>
            <w:r w:rsidRPr="008472F1">
              <w:rPr>
                <w:rFonts w:ascii="Times New Roman" w:hAnsi="Times New Roman" w:cs="Times New Roman"/>
                <w:sz w:val="18"/>
                <w:szCs w:val="18"/>
                <w:lang w:val="en-US" w:eastAsia="ru-RU"/>
              </w:rPr>
              <w:t>-3).</w:t>
            </w:r>
          </w:p>
        </w:tc>
      </w:tr>
    </w:tbl>
    <w:p w14:paraId="406645B6" w14:textId="77777777" w:rsidR="00583B88" w:rsidRPr="008472F1" w:rsidRDefault="00583B88" w:rsidP="00583B88">
      <w:pPr>
        <w:spacing w:after="0" w:line="240" w:lineRule="auto"/>
        <w:contextualSpacing/>
        <w:jc w:val="right"/>
        <w:rPr>
          <w:rFonts w:ascii="Times New Roman" w:hAnsi="Times New Roman" w:cs="Times New Roman"/>
          <w:i/>
          <w:sz w:val="18"/>
          <w:szCs w:val="18"/>
          <w:lang w:val="en-US" w:eastAsia="ru-RU"/>
        </w:rPr>
      </w:pPr>
    </w:p>
    <w:p w14:paraId="2E8D33CE" w14:textId="77777777" w:rsidR="00244D9B" w:rsidRPr="008472F1" w:rsidRDefault="00244D9B" w:rsidP="00583B88">
      <w:pPr>
        <w:spacing w:after="0" w:line="240" w:lineRule="auto"/>
        <w:contextualSpacing/>
        <w:jc w:val="right"/>
        <w:rPr>
          <w:rFonts w:ascii="Times New Roman" w:hAnsi="Times New Roman" w:cs="Times New Roman"/>
          <w:i/>
          <w:sz w:val="18"/>
          <w:szCs w:val="18"/>
          <w:lang w:val="kk-KZ" w:eastAsia="ru-RU"/>
        </w:rPr>
      </w:pPr>
    </w:p>
    <w:p w14:paraId="7A0933C2" w14:textId="77777777" w:rsidR="00FE1386" w:rsidRPr="008472F1" w:rsidRDefault="00FE1386" w:rsidP="00CF6142">
      <w:pPr>
        <w:spacing w:after="0" w:line="240" w:lineRule="auto"/>
        <w:contextualSpacing/>
        <w:rPr>
          <w:rFonts w:ascii="Times New Roman" w:hAnsi="Times New Roman" w:cs="Times New Roman"/>
          <w:i/>
          <w:sz w:val="18"/>
          <w:szCs w:val="18"/>
          <w:lang w:val="kk-KZ" w:eastAsia="ru-RU"/>
        </w:rPr>
      </w:pPr>
    </w:p>
    <w:p w14:paraId="4E139615" w14:textId="77777777" w:rsidR="00107B21" w:rsidRPr="008472F1" w:rsidRDefault="00107B21" w:rsidP="00107B21">
      <w:pPr>
        <w:spacing w:after="0" w:line="240" w:lineRule="auto"/>
        <w:jc w:val="right"/>
        <w:rPr>
          <w:rFonts w:ascii="Times New Roman" w:hAnsi="Times New Roman" w:cs="Times New Roman"/>
          <w:i/>
          <w:lang w:val="kk-KZ" w:eastAsia="ru-RU"/>
        </w:rPr>
      </w:pPr>
      <w:r w:rsidRPr="008472F1">
        <w:rPr>
          <w:rFonts w:ascii="Times New Roman" w:hAnsi="Times New Roman" w:cs="Times New Roman"/>
          <w:i/>
          <w:lang w:val="kk-KZ" w:eastAsia="ru-RU"/>
        </w:rPr>
        <w:t>Кесте-1</w:t>
      </w:r>
    </w:p>
    <w:p w14:paraId="6071802A" w14:textId="77777777" w:rsidR="00107B21" w:rsidRPr="008472F1" w:rsidRDefault="00107B21" w:rsidP="00107B21">
      <w:pPr>
        <w:tabs>
          <w:tab w:val="left" w:pos="0"/>
        </w:tabs>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 xml:space="preserve">БІЛІМ БЕРУ БАҒДАРЛАМАСЫНЫҢ </w:t>
      </w:r>
    </w:p>
    <w:p w14:paraId="7D4EB19B" w14:textId="77777777" w:rsidR="00107B21" w:rsidRPr="008472F1" w:rsidRDefault="00107B21" w:rsidP="00107B21">
      <w:pPr>
        <w:tabs>
          <w:tab w:val="left" w:pos="0"/>
        </w:tabs>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ТЕХНОЛОГИЯЛЫҚ КАРТАСЫ</w:t>
      </w:r>
    </w:p>
    <w:p w14:paraId="4F008C28" w14:textId="77777777" w:rsidR="00107B21" w:rsidRPr="008472F1" w:rsidRDefault="00107B21" w:rsidP="00107B2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9A3A1D" w:rsidRPr="008472F1" w14:paraId="64303968" w14:textId="77777777"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14:paraId="630DB651"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14:paraId="20182ED3"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14:paraId="5AC90F9F"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14:paraId="6E691EBA" w14:textId="77777777" w:rsidR="00107B21" w:rsidRPr="008472F1" w:rsidRDefault="00107B21" w:rsidP="00350A7F">
            <w:pPr>
              <w:spacing w:after="0" w:line="240" w:lineRule="auto"/>
              <w:jc w:val="right"/>
              <w:rPr>
                <w:rFonts w:ascii="Times New Roman" w:hAnsi="Times New Roman" w:cs="Times New Roman"/>
                <w:sz w:val="18"/>
                <w:szCs w:val="18"/>
              </w:rPr>
            </w:pPr>
            <w:r w:rsidRPr="008472F1">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14:paraId="51CCA8D9"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14:paraId="33768099"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Меңгеру нәтижесі</w:t>
            </w:r>
          </w:p>
        </w:tc>
      </w:tr>
      <w:tr w:rsidR="00107B21" w:rsidRPr="008472F1" w14:paraId="10225DE9" w14:textId="77777777" w:rsidTr="00350A7F">
        <w:trPr>
          <w:jc w:val="center"/>
        </w:trPr>
        <w:tc>
          <w:tcPr>
            <w:tcW w:w="823" w:type="dxa"/>
            <w:tcBorders>
              <w:top w:val="single" w:sz="4" w:space="0" w:color="000000"/>
              <w:left w:val="single" w:sz="4" w:space="0" w:color="000000"/>
              <w:bottom w:val="single" w:sz="4" w:space="0" w:color="000000"/>
              <w:right w:val="single" w:sz="4" w:space="0" w:color="000000"/>
            </w:tcBorders>
          </w:tcPr>
          <w:p w14:paraId="29174418"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Б1</w:t>
            </w:r>
          </w:p>
          <w:p w14:paraId="7C9C031D"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Б2</w:t>
            </w:r>
          </w:p>
          <w:p w14:paraId="08306ACC"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Б3</w:t>
            </w:r>
          </w:p>
          <w:p w14:paraId="447DBFF1"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rPr>
              <w:t>Б4</w:t>
            </w:r>
          </w:p>
          <w:p w14:paraId="2739645B" w14:textId="77777777" w:rsidR="00107B21" w:rsidRPr="008472F1" w:rsidRDefault="00107B21" w:rsidP="00350A7F">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Б5</w:t>
            </w:r>
          </w:p>
        </w:tc>
        <w:tc>
          <w:tcPr>
            <w:tcW w:w="1634" w:type="dxa"/>
            <w:tcBorders>
              <w:top w:val="single" w:sz="4" w:space="0" w:color="000000"/>
              <w:left w:val="single" w:sz="4" w:space="0" w:color="000000"/>
              <w:bottom w:val="single" w:sz="4" w:space="0" w:color="000000"/>
              <w:right w:val="single" w:sz="4" w:space="0" w:color="000000"/>
            </w:tcBorders>
          </w:tcPr>
          <w:p w14:paraId="5FCBCECC"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1. Лекция.</w:t>
            </w:r>
          </w:p>
          <w:p w14:paraId="28C95CD9"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2. Семинар.</w:t>
            </w:r>
          </w:p>
          <w:p w14:paraId="4FFBCA85"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3. Практикалық кеңес беру.</w:t>
            </w:r>
          </w:p>
          <w:p w14:paraId="09953A6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4. Практикалық жұмыстар.</w:t>
            </w:r>
          </w:p>
          <w:p w14:paraId="3CEED624"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5. Оқытушы басшылығымен жұмыс.</w:t>
            </w:r>
          </w:p>
          <w:p w14:paraId="3199F08E"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6. Өзіндік жұмыс.</w:t>
            </w:r>
          </w:p>
          <w:p w14:paraId="79AE4A61"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7. Өндірістік практика.</w:t>
            </w:r>
          </w:p>
          <w:p w14:paraId="2E68606D"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8. Тәжірибелік зерттеулер.</w:t>
            </w:r>
          </w:p>
          <w:p w14:paraId="754812B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14:paraId="690387A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1. Кеңес беру.</w:t>
            </w:r>
          </w:p>
          <w:p w14:paraId="47788F26"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2. Зерттеушілік семинарлар.</w:t>
            </w:r>
          </w:p>
          <w:p w14:paraId="77189173" w14:textId="77777777" w:rsidR="00107B21" w:rsidRPr="008472F1" w:rsidRDefault="00107B21" w:rsidP="00350A7F">
            <w:pPr>
              <w:spacing w:after="0" w:line="240" w:lineRule="auto"/>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3. Практикалық сабақтар.</w:t>
            </w:r>
          </w:p>
          <w:p w14:paraId="0490D128"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4. Жеке проект</w:t>
            </w:r>
          </w:p>
          <w:p w14:paraId="42B4A00E"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5. Топтық жоба жұмыстары.</w:t>
            </w:r>
          </w:p>
          <w:p w14:paraId="266D1F97" w14:textId="77777777" w:rsidR="00107B21" w:rsidRPr="008472F1" w:rsidRDefault="00107B21" w:rsidP="00350A7F">
            <w:pPr>
              <w:spacing w:after="0" w:line="240" w:lineRule="auto"/>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 xml:space="preserve">6. Мастер класс </w:t>
            </w:r>
          </w:p>
          <w:p w14:paraId="4361A9EA" w14:textId="77777777" w:rsidR="00107B21" w:rsidRPr="008472F1" w:rsidRDefault="00107B21" w:rsidP="00350A7F">
            <w:pPr>
              <w:spacing w:after="0" w:line="240" w:lineRule="auto"/>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7. Дамытушылық оқыту.</w:t>
            </w:r>
          </w:p>
          <w:p w14:paraId="14C0497B"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8. Экспрессивті әдіс.</w:t>
            </w:r>
          </w:p>
          <w:p w14:paraId="2FCFB47F"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14:paraId="4E4C4A8C"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1. IT әдісі; кітапханадан, Интернет желісіндегі материалдарды іздеу.</w:t>
            </w:r>
          </w:p>
          <w:p w14:paraId="5FD4B19A"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2. Әдебиеттерді шолу.</w:t>
            </w:r>
          </w:p>
          <w:p w14:paraId="7DAE4B7D"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3. Зерделеген әдебиеттер бойынша резюме (аннотация) жазу.</w:t>
            </w:r>
          </w:p>
          <w:p w14:paraId="229305DB"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4. Casestudy; тапсырмаларды құрастыру және шешу.</w:t>
            </w:r>
          </w:p>
          <w:p w14:paraId="7D545761"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5. Зерттеулер жүргізу.</w:t>
            </w:r>
          </w:p>
          <w:p w14:paraId="27A9269E"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6. Кәсіби дағдыларға жаттығу.</w:t>
            </w:r>
          </w:p>
          <w:p w14:paraId="1F3B30F9" w14:textId="77777777" w:rsidR="00107B21" w:rsidRPr="008472F1" w:rsidRDefault="00107B21" w:rsidP="00350A7F">
            <w:pPr>
              <w:spacing w:after="0" w:line="240" w:lineRule="auto"/>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14:paraId="3CD2956D"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14:paraId="75BB4FAF"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1. Тест (психологиялық тест).</w:t>
            </w:r>
          </w:p>
          <w:p w14:paraId="2DECEBA7"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2. Емтихан.</w:t>
            </w:r>
          </w:p>
          <w:p w14:paraId="751941E7"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3. Презентация.</w:t>
            </w:r>
          </w:p>
          <w:p w14:paraId="65022BC2"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4. Есеп беру.</w:t>
            </w:r>
          </w:p>
          <w:p w14:paraId="1F55A099"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5. Талдау (мәтінді және басқа да мәліметтерді).</w:t>
            </w:r>
          </w:p>
          <w:p w14:paraId="32FECF5F" w14:textId="77777777" w:rsidR="00107B21" w:rsidRPr="008472F1" w:rsidRDefault="00107B21" w:rsidP="00350A7F">
            <w:pPr>
              <w:spacing w:after="0" w:line="240" w:lineRule="auto"/>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6. Эссе.</w:t>
            </w:r>
          </w:p>
          <w:p w14:paraId="7466356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7.Материалдарды шолу.</w:t>
            </w:r>
          </w:p>
          <w:p w14:paraId="101C35C5"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8. Практика тапсырмалар.</w:t>
            </w:r>
          </w:p>
          <w:p w14:paraId="25478FA0"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9. Зерттеу жұмыстарын сыни талдау.</w:t>
            </w:r>
          </w:p>
          <w:p w14:paraId="455DA46C"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14:paraId="34799F06"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b/>
                <w:bCs/>
                <w:kern w:val="24"/>
                <w:sz w:val="18"/>
                <w:szCs w:val="18"/>
                <w:lang w:val="kk-KZ"/>
              </w:rPr>
              <w:t>Білім:</w:t>
            </w:r>
          </w:p>
          <w:p w14:paraId="38D67036"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білу;</w:t>
            </w:r>
          </w:p>
          <w:p w14:paraId="159BA8F4"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түсіну;</w:t>
            </w:r>
          </w:p>
          <w:p w14:paraId="0FAD4A3F"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қолдану;</w:t>
            </w:r>
          </w:p>
          <w:p w14:paraId="06060FCF"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талдау;</w:t>
            </w:r>
          </w:p>
          <w:p w14:paraId="31991F2A"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бағалау;</w:t>
            </w:r>
          </w:p>
          <w:p w14:paraId="5A4D531E"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жинақтау.</w:t>
            </w:r>
          </w:p>
          <w:p w14:paraId="637A7CF7"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b/>
                <w:bCs/>
                <w:kern w:val="24"/>
                <w:sz w:val="18"/>
                <w:szCs w:val="18"/>
                <w:lang w:val="kk-KZ"/>
              </w:rPr>
              <w:t>Психомоторлы дағдылар (іскерліктер):</w:t>
            </w:r>
          </w:p>
          <w:p w14:paraId="6D18EC1D"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-имитация;</w:t>
            </w:r>
          </w:p>
          <w:p w14:paraId="70271350"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манипуляция;</w:t>
            </w:r>
          </w:p>
          <w:p w14:paraId="261CCAC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дәлдік;</w:t>
            </w:r>
          </w:p>
          <w:p w14:paraId="399C826C"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а</w:t>
            </w:r>
            <w:proofErr w:type="spellStart"/>
            <w:r w:rsidRPr="008472F1">
              <w:rPr>
                <w:rFonts w:ascii="Times New Roman" w:hAnsi="Times New Roman" w:cs="Times New Roman"/>
                <w:kern w:val="24"/>
                <w:sz w:val="18"/>
                <w:szCs w:val="18"/>
              </w:rPr>
              <w:t>ртикуляция</w:t>
            </w:r>
            <w:proofErr w:type="spellEnd"/>
            <w:r w:rsidRPr="008472F1">
              <w:rPr>
                <w:rFonts w:ascii="Times New Roman" w:hAnsi="Times New Roman" w:cs="Times New Roman"/>
                <w:kern w:val="24"/>
                <w:sz w:val="18"/>
                <w:szCs w:val="18"/>
                <w:lang w:val="kk-KZ"/>
              </w:rPr>
              <w:t>;</w:t>
            </w:r>
          </w:p>
          <w:p w14:paraId="4444374F"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н</w:t>
            </w:r>
            <w:proofErr w:type="spellStart"/>
            <w:r w:rsidRPr="008472F1">
              <w:rPr>
                <w:rFonts w:ascii="Times New Roman" w:hAnsi="Times New Roman" w:cs="Times New Roman"/>
                <w:kern w:val="24"/>
                <w:sz w:val="18"/>
                <w:szCs w:val="18"/>
              </w:rPr>
              <w:t>атурализация</w:t>
            </w:r>
            <w:proofErr w:type="spellEnd"/>
            <w:r w:rsidRPr="008472F1">
              <w:rPr>
                <w:rFonts w:ascii="Times New Roman" w:hAnsi="Times New Roman" w:cs="Times New Roman"/>
                <w:kern w:val="24"/>
                <w:sz w:val="18"/>
                <w:szCs w:val="18"/>
                <w:lang w:val="kk-KZ"/>
              </w:rPr>
              <w:t>.</w:t>
            </w:r>
          </w:p>
          <w:p w14:paraId="080AB5E2"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b/>
                <w:bCs/>
                <w:kern w:val="24"/>
                <w:sz w:val="18"/>
                <w:szCs w:val="18"/>
                <w:lang w:val="kk-KZ"/>
              </w:rPr>
              <w:t>Құндылық құраушылар:</w:t>
            </w:r>
          </w:p>
          <w:p w14:paraId="1DF04CF6"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қабылдау;</w:t>
            </w:r>
          </w:p>
          <w:p w14:paraId="26C53324"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жауап беру;</w:t>
            </w:r>
          </w:p>
          <w:p w14:paraId="7647A146"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құндылық-тарды үлестіру;</w:t>
            </w:r>
          </w:p>
          <w:p w14:paraId="3502F949"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ұйымдастыру;</w:t>
            </w:r>
          </w:p>
          <w:p w14:paraId="4E222CED"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lang w:val="kk-KZ"/>
              </w:rPr>
              <w:t>- құндылықтарды и</w:t>
            </w:r>
            <w:proofErr w:type="spellStart"/>
            <w:r w:rsidRPr="008472F1">
              <w:rPr>
                <w:rFonts w:ascii="Times New Roman" w:hAnsi="Times New Roman" w:cs="Times New Roman"/>
                <w:kern w:val="24"/>
                <w:sz w:val="18"/>
                <w:szCs w:val="18"/>
              </w:rPr>
              <w:t>нтернализация</w:t>
            </w:r>
            <w:proofErr w:type="spellEnd"/>
            <w:r w:rsidRPr="008472F1">
              <w:rPr>
                <w:rFonts w:ascii="Times New Roman" w:hAnsi="Times New Roman" w:cs="Times New Roman"/>
                <w:kern w:val="24"/>
                <w:sz w:val="18"/>
                <w:szCs w:val="18"/>
                <w:lang w:val="kk-KZ"/>
              </w:rPr>
              <w:t>лау</w:t>
            </w:r>
          </w:p>
        </w:tc>
      </w:tr>
    </w:tbl>
    <w:p w14:paraId="11797702"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7BD74683"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0CB9180A"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33DBE245"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1584321B"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0B8302C3"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3C0DBB39"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75D43F03"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6A8256F7"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254F2BC2"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694E65C6"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7FA354E3"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37FC8140"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6CF74698"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655C26F5"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1B4F7B05"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532F2583"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52BF035B"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04F0A210"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1E85F7C9"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147FA7CC"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0055056B"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58BD9836"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7C852E40"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1C4C454A" w14:textId="77777777" w:rsidR="00107B21" w:rsidRPr="008472F1" w:rsidRDefault="00107B21" w:rsidP="00107B21">
      <w:pPr>
        <w:tabs>
          <w:tab w:val="left" w:pos="0"/>
        </w:tabs>
        <w:spacing w:after="0" w:line="240" w:lineRule="auto"/>
        <w:jc w:val="right"/>
        <w:rPr>
          <w:rFonts w:ascii="Times New Roman" w:hAnsi="Times New Roman" w:cs="Times New Roman"/>
          <w:i/>
        </w:rPr>
      </w:pPr>
    </w:p>
    <w:p w14:paraId="350ADB0F"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7C82AA9C"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3BD80C8C"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6A6623A9"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6B72EB33"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32B5F771"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09E283E5"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51EA9380" w14:textId="77777777" w:rsidR="00107B21" w:rsidRPr="008472F1" w:rsidRDefault="00107B21" w:rsidP="00107B21">
      <w:pPr>
        <w:tabs>
          <w:tab w:val="left" w:pos="0"/>
        </w:tabs>
        <w:spacing w:after="0" w:line="240" w:lineRule="auto"/>
        <w:jc w:val="right"/>
        <w:rPr>
          <w:rFonts w:ascii="Times New Roman" w:hAnsi="Times New Roman" w:cs="Times New Roman"/>
          <w:i/>
          <w:lang w:val="kk-KZ"/>
        </w:rPr>
      </w:pPr>
    </w:p>
    <w:p w14:paraId="2F296EE4" w14:textId="77777777" w:rsidR="00107B21" w:rsidRPr="008472F1" w:rsidRDefault="00107B21" w:rsidP="00107B21">
      <w:pPr>
        <w:tabs>
          <w:tab w:val="left" w:pos="0"/>
        </w:tabs>
        <w:spacing w:after="0" w:line="240" w:lineRule="auto"/>
        <w:jc w:val="right"/>
        <w:rPr>
          <w:rFonts w:ascii="Times New Roman" w:hAnsi="Times New Roman" w:cs="Times New Roman"/>
          <w:b/>
          <w:i/>
          <w:lang w:val="kk-KZ"/>
        </w:rPr>
      </w:pPr>
      <w:r w:rsidRPr="008472F1">
        <w:rPr>
          <w:rFonts w:ascii="Times New Roman" w:hAnsi="Times New Roman" w:cs="Times New Roman"/>
          <w:i/>
          <w:lang w:val="kk-KZ"/>
        </w:rPr>
        <w:t>Таблица-1</w:t>
      </w:r>
    </w:p>
    <w:p w14:paraId="638FEF0D" w14:textId="77777777" w:rsidR="00107B21" w:rsidRPr="008472F1" w:rsidRDefault="00107B21" w:rsidP="00107B21">
      <w:pPr>
        <w:tabs>
          <w:tab w:val="left" w:pos="0"/>
        </w:tabs>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ТЕХНОЛОГИЧЕСКАЯ КАРТА</w:t>
      </w:r>
    </w:p>
    <w:p w14:paraId="23D2B7D7" w14:textId="77777777" w:rsidR="00107B21" w:rsidRPr="008472F1" w:rsidRDefault="00107B21" w:rsidP="00107B21">
      <w:pPr>
        <w:tabs>
          <w:tab w:val="left" w:pos="0"/>
        </w:tabs>
        <w:spacing w:after="0" w:line="240" w:lineRule="auto"/>
        <w:jc w:val="center"/>
        <w:rPr>
          <w:rFonts w:ascii="Times New Roman" w:hAnsi="Times New Roman" w:cs="Times New Roman"/>
          <w:b/>
          <w:sz w:val="20"/>
          <w:szCs w:val="20"/>
          <w:lang w:val="kk-KZ"/>
        </w:rPr>
      </w:pPr>
      <w:r w:rsidRPr="008472F1">
        <w:rPr>
          <w:rFonts w:ascii="Times New Roman" w:hAnsi="Times New Roman" w:cs="Times New Roman"/>
          <w:b/>
          <w:sz w:val="20"/>
          <w:szCs w:val="20"/>
          <w:lang w:val="kk-KZ"/>
        </w:rPr>
        <w:t xml:space="preserve">ОБРАЗОВАТЕЛЬНОЙ ПРОГРАММЫ </w:t>
      </w:r>
    </w:p>
    <w:p w14:paraId="65E37F15" w14:textId="77777777" w:rsidR="00107B21" w:rsidRPr="008472F1" w:rsidRDefault="00107B21" w:rsidP="00107B21">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9A3A1D" w:rsidRPr="008472F1" w14:paraId="6AC5747B" w14:textId="77777777" w:rsidTr="00350A7F">
        <w:trPr>
          <w:trHeight w:val="789"/>
        </w:trPr>
        <w:tc>
          <w:tcPr>
            <w:tcW w:w="851" w:type="dxa"/>
            <w:tcBorders>
              <w:top w:val="single" w:sz="4" w:space="0" w:color="000000"/>
              <w:left w:val="single" w:sz="4" w:space="0" w:color="000000"/>
              <w:bottom w:val="single" w:sz="4" w:space="0" w:color="000000"/>
              <w:right w:val="single" w:sz="4" w:space="0" w:color="000000"/>
            </w:tcBorders>
          </w:tcPr>
          <w:p w14:paraId="638F2982"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14:paraId="06385B1D" w14:textId="77777777" w:rsidR="00107B21" w:rsidRPr="008472F1" w:rsidRDefault="00107B21" w:rsidP="00350A7F">
            <w:pPr>
              <w:spacing w:after="0" w:line="240" w:lineRule="auto"/>
              <w:jc w:val="center"/>
              <w:rPr>
                <w:rFonts w:ascii="Times New Roman" w:hAnsi="Times New Roman" w:cs="Times New Roman"/>
                <w:sz w:val="18"/>
                <w:szCs w:val="18"/>
                <w:lang w:val="en-US"/>
              </w:rPr>
            </w:pPr>
            <w:r w:rsidRPr="008472F1">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14:paraId="3B0C16D1"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14:paraId="59D41B01"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14:paraId="391CCF5A"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14:paraId="214B8F4E" w14:textId="77777777" w:rsidR="00107B21" w:rsidRPr="008472F1" w:rsidRDefault="00107B21" w:rsidP="00350A7F">
            <w:pPr>
              <w:spacing w:after="0" w:line="240" w:lineRule="auto"/>
              <w:jc w:val="both"/>
              <w:rPr>
                <w:rFonts w:ascii="Times New Roman" w:hAnsi="Times New Roman" w:cs="Times New Roman"/>
                <w:sz w:val="18"/>
                <w:szCs w:val="18"/>
              </w:rPr>
            </w:pPr>
            <w:r w:rsidRPr="008472F1">
              <w:rPr>
                <w:rFonts w:ascii="Times New Roman" w:hAnsi="Times New Roman" w:cs="Times New Roman"/>
                <w:b/>
                <w:bCs/>
                <w:kern w:val="24"/>
                <w:sz w:val="18"/>
                <w:szCs w:val="18"/>
                <w:lang w:val="kk-KZ"/>
              </w:rPr>
              <w:t>Результат освоения</w:t>
            </w:r>
          </w:p>
        </w:tc>
      </w:tr>
      <w:tr w:rsidR="00107B21" w:rsidRPr="008472F1" w14:paraId="41818451" w14:textId="77777777" w:rsidTr="00350A7F">
        <w:trPr>
          <w:trHeight w:val="5013"/>
        </w:trPr>
        <w:tc>
          <w:tcPr>
            <w:tcW w:w="851" w:type="dxa"/>
            <w:tcBorders>
              <w:top w:val="single" w:sz="4" w:space="0" w:color="000000"/>
              <w:left w:val="single" w:sz="4" w:space="0" w:color="000000"/>
              <w:bottom w:val="single" w:sz="4" w:space="0" w:color="000000"/>
              <w:right w:val="single" w:sz="4" w:space="0" w:color="000000"/>
            </w:tcBorders>
          </w:tcPr>
          <w:p w14:paraId="34128806"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Б1</w:t>
            </w:r>
          </w:p>
          <w:p w14:paraId="45F9130A"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Б2</w:t>
            </w:r>
          </w:p>
          <w:p w14:paraId="7F5C3DB2"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Б3</w:t>
            </w:r>
          </w:p>
          <w:p w14:paraId="10B7D86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rPr>
              <w:t>Б4</w:t>
            </w:r>
          </w:p>
          <w:p w14:paraId="77F632FF"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sz w:val="18"/>
                <w:szCs w:val="18"/>
                <w:lang w:val="kk-KZ"/>
              </w:rPr>
              <w:t>Б5</w:t>
            </w:r>
          </w:p>
          <w:p w14:paraId="3B0F4E55"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14:paraId="553CE9B8" w14:textId="77777777" w:rsidR="00107B21" w:rsidRPr="008472F1" w:rsidRDefault="00107B21" w:rsidP="00350A7F">
            <w:pPr>
              <w:tabs>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1. Лекция.</w:t>
            </w:r>
          </w:p>
          <w:p w14:paraId="1CDF25B1"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2. Семинар.</w:t>
            </w:r>
          </w:p>
          <w:p w14:paraId="37B5B5B8"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3.Практические консультации</w:t>
            </w:r>
          </w:p>
          <w:p w14:paraId="51091315"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4.Практические работы.</w:t>
            </w:r>
          </w:p>
          <w:p w14:paraId="642DF228"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5.Работа под руководством преподавателя.</w:t>
            </w:r>
          </w:p>
          <w:p w14:paraId="51AFC717"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6.Самостоятельная работа</w:t>
            </w:r>
          </w:p>
          <w:p w14:paraId="5F75A009"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7.Производственная практика.</w:t>
            </w:r>
          </w:p>
          <w:p w14:paraId="3E895B93"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8.Эксперименталь-ные исследования</w:t>
            </w:r>
          </w:p>
          <w:p w14:paraId="368AFC3B" w14:textId="77777777" w:rsidR="00107B21" w:rsidRPr="008472F1" w:rsidRDefault="00107B21" w:rsidP="00350A7F">
            <w:pPr>
              <w:tabs>
                <w:tab w:val="left" w:pos="-108"/>
                <w:tab w:val="left" w:pos="176"/>
              </w:tabs>
              <w:spacing w:after="0" w:line="240" w:lineRule="auto"/>
              <w:ind w:right="-108"/>
              <w:rPr>
                <w:rFonts w:ascii="Times New Roman" w:hAnsi="Times New Roman" w:cs="Times New Roman"/>
                <w:sz w:val="18"/>
                <w:szCs w:val="18"/>
                <w:lang w:val="kk-KZ"/>
              </w:rPr>
            </w:pPr>
            <w:r w:rsidRPr="008472F1">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14:paraId="0CFB3782"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1.Консультирование.</w:t>
            </w:r>
          </w:p>
          <w:p w14:paraId="1C8D2210"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2.Исследовательский семинар</w:t>
            </w:r>
          </w:p>
          <w:p w14:paraId="6D607D40"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3. Практические занятия.</w:t>
            </w:r>
          </w:p>
          <w:p w14:paraId="29B1FE5B"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4.Индивидуальный проект</w:t>
            </w:r>
          </w:p>
          <w:p w14:paraId="2C77B783"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5.Групповые проектные работы.</w:t>
            </w:r>
          </w:p>
          <w:p w14:paraId="07C7D6E3"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6. Мастер-класс</w:t>
            </w:r>
          </w:p>
          <w:p w14:paraId="188B8215"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7.Развивающее обучение</w:t>
            </w:r>
          </w:p>
          <w:p w14:paraId="3B0A1B46"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8.Экспрессивный метод.</w:t>
            </w:r>
          </w:p>
          <w:p w14:paraId="0DC51663"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14:paraId="5CF89227"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1. Метод IT; поиск материалов в библиотеке, сети Интернет.</w:t>
            </w:r>
          </w:p>
          <w:p w14:paraId="470BD93B"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2.Обзор литературы.</w:t>
            </w:r>
          </w:p>
          <w:p w14:paraId="2C9977F6"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3.Написание резюме (аннотации) по изученной литературе.</w:t>
            </w:r>
          </w:p>
          <w:p w14:paraId="169BF5CE"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4.Casestudy; составление и решение задач.</w:t>
            </w:r>
          </w:p>
          <w:p w14:paraId="7831A6B7"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5.Проведение исследований.</w:t>
            </w:r>
          </w:p>
          <w:p w14:paraId="23D5B43E"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6.Упражнение на профессиональные навыки.</w:t>
            </w:r>
          </w:p>
          <w:p w14:paraId="58706871"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14:paraId="6B63A08C"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14:paraId="68131178"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1. Тест (психологический тест).</w:t>
            </w:r>
          </w:p>
          <w:p w14:paraId="3E92171D"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2. Экзамен.</w:t>
            </w:r>
          </w:p>
          <w:p w14:paraId="058D8A4E"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3. Презентация.</w:t>
            </w:r>
          </w:p>
          <w:p w14:paraId="21FF92DA"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 xml:space="preserve">4. Отчет. </w:t>
            </w:r>
          </w:p>
          <w:p w14:paraId="64B177BB"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5. Анализ (текст и другие сведения).</w:t>
            </w:r>
          </w:p>
          <w:p w14:paraId="074B262A"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6. Эссе.</w:t>
            </w:r>
          </w:p>
          <w:p w14:paraId="6903DBF1"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7. Обзор материалов.</w:t>
            </w:r>
          </w:p>
          <w:p w14:paraId="54199FB7"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8. Практические задания.</w:t>
            </w:r>
          </w:p>
          <w:p w14:paraId="76111049" w14:textId="77777777" w:rsidR="00107B21" w:rsidRPr="008472F1" w:rsidRDefault="00107B21" w:rsidP="00350A7F">
            <w:pPr>
              <w:spacing w:after="0" w:line="240" w:lineRule="atLeast"/>
              <w:rPr>
                <w:rFonts w:ascii="Times New Roman" w:hAnsi="Times New Roman" w:cs="Times New Roman"/>
                <w:kern w:val="24"/>
                <w:sz w:val="18"/>
                <w:szCs w:val="18"/>
                <w:lang w:val="kk-KZ"/>
              </w:rPr>
            </w:pPr>
            <w:r w:rsidRPr="008472F1">
              <w:rPr>
                <w:rFonts w:ascii="Times New Roman" w:hAnsi="Times New Roman" w:cs="Times New Roman"/>
                <w:kern w:val="24"/>
                <w:sz w:val="18"/>
                <w:szCs w:val="18"/>
                <w:lang w:val="kk-KZ"/>
              </w:rPr>
              <w:t>9. Критический анализ исследовательских работ.</w:t>
            </w:r>
          </w:p>
          <w:p w14:paraId="07AAB470" w14:textId="77777777" w:rsidR="00107B21" w:rsidRPr="008472F1" w:rsidRDefault="00107B21" w:rsidP="00350A7F">
            <w:pPr>
              <w:spacing w:after="0" w:line="240" w:lineRule="atLeast"/>
              <w:rPr>
                <w:rFonts w:ascii="Times New Roman" w:hAnsi="Times New Roman" w:cs="Times New Roman"/>
                <w:sz w:val="18"/>
                <w:szCs w:val="18"/>
                <w:lang w:val="kk-KZ"/>
              </w:rPr>
            </w:pPr>
            <w:r w:rsidRPr="008472F1">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14:paraId="3AD8E02A" w14:textId="77777777" w:rsidR="00107B21" w:rsidRPr="008472F1" w:rsidRDefault="00107B21" w:rsidP="00350A7F">
            <w:pPr>
              <w:tabs>
                <w:tab w:val="left" w:pos="0"/>
              </w:tabs>
              <w:spacing w:after="0" w:line="240" w:lineRule="auto"/>
              <w:jc w:val="both"/>
              <w:rPr>
                <w:rFonts w:ascii="Times New Roman" w:hAnsi="Times New Roman" w:cs="Times New Roman"/>
                <w:b/>
                <w:sz w:val="18"/>
                <w:szCs w:val="18"/>
                <w:lang w:val="kk-KZ"/>
              </w:rPr>
            </w:pPr>
            <w:r w:rsidRPr="008472F1">
              <w:rPr>
                <w:rFonts w:ascii="Times New Roman" w:hAnsi="Times New Roman" w:cs="Times New Roman"/>
                <w:b/>
                <w:sz w:val="18"/>
                <w:szCs w:val="18"/>
                <w:lang w:val="kk-KZ"/>
              </w:rPr>
              <w:t>Образование:</w:t>
            </w:r>
          </w:p>
          <w:p w14:paraId="2D1C7CEE"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b/>
                <w:sz w:val="18"/>
                <w:szCs w:val="18"/>
                <w:lang w:val="kk-KZ"/>
              </w:rPr>
              <w:t xml:space="preserve">- </w:t>
            </w:r>
            <w:r w:rsidRPr="008472F1">
              <w:rPr>
                <w:rFonts w:ascii="Times New Roman" w:hAnsi="Times New Roman" w:cs="Times New Roman"/>
                <w:sz w:val="18"/>
                <w:szCs w:val="18"/>
                <w:lang w:val="kk-KZ"/>
              </w:rPr>
              <w:t>знать;</w:t>
            </w:r>
          </w:p>
          <w:p w14:paraId="38F18FDA"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понимание;</w:t>
            </w:r>
          </w:p>
          <w:p w14:paraId="26286C6C"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применение;</w:t>
            </w:r>
          </w:p>
          <w:p w14:paraId="77D436FC"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анализ;</w:t>
            </w:r>
          </w:p>
          <w:p w14:paraId="234E53E4"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оценка;</w:t>
            </w:r>
          </w:p>
          <w:p w14:paraId="0EF50C80"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свод.</w:t>
            </w:r>
          </w:p>
          <w:p w14:paraId="69ED4697" w14:textId="77777777" w:rsidR="00107B21" w:rsidRPr="008472F1" w:rsidRDefault="00107B21" w:rsidP="00350A7F">
            <w:pPr>
              <w:tabs>
                <w:tab w:val="left" w:pos="0"/>
              </w:tabs>
              <w:spacing w:after="0" w:line="240" w:lineRule="auto"/>
              <w:jc w:val="both"/>
              <w:rPr>
                <w:rFonts w:ascii="Times New Roman" w:hAnsi="Times New Roman" w:cs="Times New Roman"/>
                <w:b/>
                <w:sz w:val="18"/>
                <w:szCs w:val="18"/>
                <w:lang w:val="kk-KZ"/>
              </w:rPr>
            </w:pPr>
            <w:r w:rsidRPr="008472F1">
              <w:rPr>
                <w:rFonts w:ascii="Times New Roman" w:hAnsi="Times New Roman" w:cs="Times New Roman"/>
                <w:b/>
                <w:sz w:val="18"/>
                <w:szCs w:val="18"/>
                <w:lang w:val="kk-KZ"/>
              </w:rPr>
              <w:t>Психомоторные навыки (умения):</w:t>
            </w:r>
          </w:p>
          <w:p w14:paraId="4EBA029E"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имитация;</w:t>
            </w:r>
          </w:p>
          <w:p w14:paraId="51035997"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манипуляция;</w:t>
            </w:r>
          </w:p>
          <w:p w14:paraId="0890C8CE"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точность;</w:t>
            </w:r>
          </w:p>
          <w:p w14:paraId="35743D3C"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артикуляция;</w:t>
            </w:r>
          </w:p>
          <w:p w14:paraId="475DFBB1" w14:textId="77777777" w:rsidR="00107B21" w:rsidRPr="008472F1" w:rsidRDefault="00107B21" w:rsidP="00350A7F">
            <w:pPr>
              <w:tabs>
                <w:tab w:val="left" w:pos="0"/>
              </w:tabs>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 натурализация.</w:t>
            </w:r>
          </w:p>
          <w:p w14:paraId="7B8D876B" w14:textId="77777777" w:rsidR="00107B21" w:rsidRPr="008472F1" w:rsidRDefault="00107B21" w:rsidP="00350A7F">
            <w:pPr>
              <w:tabs>
                <w:tab w:val="left" w:pos="0"/>
              </w:tabs>
              <w:spacing w:after="0" w:line="240" w:lineRule="auto"/>
              <w:jc w:val="both"/>
              <w:rPr>
                <w:rFonts w:ascii="Times New Roman" w:hAnsi="Times New Roman" w:cs="Times New Roman"/>
                <w:b/>
                <w:sz w:val="18"/>
                <w:szCs w:val="18"/>
                <w:lang w:val="kk-KZ"/>
              </w:rPr>
            </w:pPr>
            <w:r w:rsidRPr="008472F1">
              <w:rPr>
                <w:rFonts w:ascii="Times New Roman" w:hAnsi="Times New Roman" w:cs="Times New Roman"/>
                <w:b/>
                <w:sz w:val="18"/>
                <w:szCs w:val="18"/>
                <w:lang w:val="kk-KZ"/>
              </w:rPr>
              <w:t>Ценностные составляющие:</w:t>
            </w:r>
          </w:p>
          <w:p w14:paraId="7F911711"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b/>
                <w:sz w:val="18"/>
                <w:szCs w:val="18"/>
                <w:lang w:val="kk-KZ"/>
              </w:rPr>
              <w:t xml:space="preserve">- </w:t>
            </w:r>
            <w:r w:rsidRPr="008472F1">
              <w:rPr>
                <w:rFonts w:ascii="Times New Roman" w:hAnsi="Times New Roman" w:cs="Times New Roman"/>
                <w:sz w:val="18"/>
                <w:szCs w:val="18"/>
                <w:lang w:val="kk-KZ"/>
              </w:rPr>
              <w:t>прием;</w:t>
            </w:r>
          </w:p>
          <w:p w14:paraId="7C2EE979"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отвечать;</w:t>
            </w:r>
          </w:p>
          <w:p w14:paraId="2EBFC25E"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распределение ценности;</w:t>
            </w:r>
          </w:p>
          <w:p w14:paraId="0D9049EC"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организация;</w:t>
            </w:r>
          </w:p>
          <w:p w14:paraId="737097EE"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интернализация ценностей.</w:t>
            </w:r>
          </w:p>
        </w:tc>
      </w:tr>
    </w:tbl>
    <w:p w14:paraId="20BDDED6" w14:textId="77777777" w:rsidR="00107B21" w:rsidRPr="008472F1" w:rsidRDefault="00107B21" w:rsidP="00107B21">
      <w:pPr>
        <w:spacing w:after="0" w:line="240" w:lineRule="auto"/>
        <w:jc w:val="right"/>
        <w:rPr>
          <w:rFonts w:ascii="Times New Roman" w:hAnsi="Times New Roman" w:cs="Times New Roman"/>
          <w:i/>
          <w:lang w:val="kk-KZ" w:eastAsia="ru-RU"/>
        </w:rPr>
      </w:pPr>
    </w:p>
    <w:p w14:paraId="2F1A6F31" w14:textId="77777777" w:rsidR="00107B21" w:rsidRPr="008472F1" w:rsidRDefault="00107B21" w:rsidP="00107B21">
      <w:pPr>
        <w:spacing w:after="0" w:line="240" w:lineRule="auto"/>
        <w:jc w:val="right"/>
        <w:rPr>
          <w:rFonts w:ascii="Times New Roman" w:hAnsi="Times New Roman" w:cs="Times New Roman"/>
          <w:i/>
          <w:lang w:val="en-US" w:eastAsia="ru-RU"/>
        </w:rPr>
      </w:pPr>
    </w:p>
    <w:p w14:paraId="24286E2A" w14:textId="77777777" w:rsidR="00107B21" w:rsidRPr="008472F1" w:rsidRDefault="00107B21" w:rsidP="00107B21">
      <w:pPr>
        <w:spacing w:after="0" w:line="240" w:lineRule="auto"/>
        <w:jc w:val="right"/>
        <w:rPr>
          <w:rFonts w:ascii="Times New Roman" w:hAnsi="Times New Roman" w:cs="Times New Roman"/>
          <w:i/>
          <w:lang w:val="en-US" w:eastAsia="ru-RU"/>
        </w:rPr>
      </w:pPr>
    </w:p>
    <w:p w14:paraId="3E17000C" w14:textId="77777777" w:rsidR="00107B21" w:rsidRPr="008472F1" w:rsidRDefault="00107B21" w:rsidP="00107B21">
      <w:pPr>
        <w:spacing w:after="0" w:line="240" w:lineRule="auto"/>
        <w:jc w:val="right"/>
        <w:rPr>
          <w:rFonts w:ascii="Times New Roman" w:hAnsi="Times New Roman" w:cs="Times New Roman"/>
          <w:lang w:val="kk-KZ"/>
        </w:rPr>
      </w:pPr>
      <w:r w:rsidRPr="008472F1">
        <w:rPr>
          <w:rFonts w:ascii="Times New Roman" w:hAnsi="Times New Roman" w:cs="Times New Roman"/>
          <w:i/>
          <w:lang w:val="en-US" w:eastAsia="ru-RU"/>
        </w:rPr>
        <w:t>Table</w:t>
      </w:r>
      <w:r w:rsidRPr="008472F1">
        <w:rPr>
          <w:rFonts w:ascii="Times New Roman" w:hAnsi="Times New Roman" w:cs="Times New Roman"/>
          <w:lang w:val="en-US" w:eastAsia="ru-RU"/>
        </w:rPr>
        <w:t>-1</w:t>
      </w:r>
    </w:p>
    <w:p w14:paraId="1369AE72" w14:textId="77777777" w:rsidR="00107B21" w:rsidRPr="008472F1"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8472F1">
        <w:rPr>
          <w:rFonts w:ascii="Times New Roman" w:hAnsi="Times New Roman" w:cs="Times New Roman"/>
          <w:b/>
          <w:bCs/>
          <w:sz w:val="20"/>
          <w:szCs w:val="20"/>
          <w:lang w:val="en-US"/>
        </w:rPr>
        <w:t xml:space="preserve">TECHNOLOGICAL MAP </w:t>
      </w:r>
    </w:p>
    <w:p w14:paraId="5855F5F9" w14:textId="77777777" w:rsidR="00107B21" w:rsidRPr="008472F1" w:rsidRDefault="00107B21"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8472F1">
        <w:rPr>
          <w:rFonts w:ascii="Times New Roman" w:hAnsi="Times New Roman" w:cs="Times New Roman"/>
          <w:b/>
          <w:bCs/>
          <w:sz w:val="20"/>
          <w:szCs w:val="20"/>
          <w:lang w:val="en-US"/>
        </w:rPr>
        <w:t xml:space="preserve">Of Educational Program </w:t>
      </w:r>
    </w:p>
    <w:p w14:paraId="74CA31E3" w14:textId="77777777" w:rsidR="00107B21" w:rsidRPr="008472F1" w:rsidRDefault="00107B21" w:rsidP="00107B21">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9A3A1D" w:rsidRPr="00A00B45" w14:paraId="1DCA9CAF" w14:textId="77777777"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E8C8E7" w14:textId="77777777" w:rsidR="00107B21" w:rsidRPr="008472F1" w:rsidRDefault="00107B21" w:rsidP="00350A7F">
            <w:pPr>
              <w:spacing w:after="0" w:line="240" w:lineRule="auto"/>
              <w:jc w:val="center"/>
              <w:rPr>
                <w:rFonts w:ascii="Times New Roman" w:hAnsi="Times New Roman" w:cs="Times New Roman"/>
                <w:sz w:val="18"/>
                <w:szCs w:val="18"/>
                <w:lang w:eastAsia="ru-RU"/>
              </w:rPr>
            </w:pPr>
            <w:proofErr w:type="spellStart"/>
            <w:r w:rsidRPr="008472F1">
              <w:rPr>
                <w:rFonts w:ascii="Times New Roman" w:hAnsi="Times New Roman" w:cs="Times New Roman"/>
                <w:b/>
                <w:bCs/>
                <w:sz w:val="18"/>
                <w:szCs w:val="18"/>
                <w:lang w:eastAsia="ru-RU"/>
              </w:rPr>
              <w:t>Compe</w:t>
            </w:r>
            <w:proofErr w:type="spellEnd"/>
            <w:r w:rsidRPr="008472F1">
              <w:rPr>
                <w:rFonts w:ascii="Times New Roman" w:hAnsi="Times New Roman" w:cs="Times New Roman"/>
                <w:b/>
                <w:bCs/>
                <w:sz w:val="18"/>
                <w:szCs w:val="18"/>
                <w:lang w:val="en-US" w:eastAsia="ru-RU"/>
              </w:rPr>
              <w:t>-</w:t>
            </w:r>
            <w:proofErr w:type="spellStart"/>
            <w:r w:rsidRPr="008472F1">
              <w:rPr>
                <w:rFonts w:ascii="Times New Roman" w:hAnsi="Times New Roman" w:cs="Times New Roman"/>
                <w:b/>
                <w:bCs/>
                <w:sz w:val="18"/>
                <w:szCs w:val="18"/>
                <w:lang w:eastAsia="ru-RU"/>
              </w:rPr>
              <w:t>tences</w:t>
            </w:r>
            <w:proofErr w:type="spellEnd"/>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700E12" w14:textId="77777777" w:rsidR="00107B21" w:rsidRPr="008472F1" w:rsidRDefault="00107B21" w:rsidP="00350A7F">
            <w:pPr>
              <w:spacing w:after="0" w:line="240" w:lineRule="auto"/>
              <w:jc w:val="center"/>
              <w:rPr>
                <w:rFonts w:ascii="Times New Roman" w:hAnsi="Times New Roman" w:cs="Times New Roman"/>
                <w:sz w:val="18"/>
                <w:szCs w:val="18"/>
                <w:lang w:eastAsia="ru-RU"/>
              </w:rPr>
            </w:pPr>
            <w:proofErr w:type="spellStart"/>
            <w:r w:rsidRPr="008472F1">
              <w:rPr>
                <w:rFonts w:ascii="Times New Roman" w:hAnsi="Times New Roman" w:cs="Times New Roman"/>
                <w:b/>
                <w:bCs/>
                <w:sz w:val="18"/>
                <w:szCs w:val="18"/>
                <w:lang w:eastAsia="ru-RU"/>
              </w:rPr>
              <w:t>Forms</w:t>
            </w:r>
            <w:proofErr w:type="spellEnd"/>
            <w:r w:rsidRPr="008472F1">
              <w:rPr>
                <w:rFonts w:ascii="Times New Roman" w:hAnsi="Times New Roman" w:cs="Times New Roman"/>
                <w:b/>
                <w:bCs/>
                <w:sz w:val="18"/>
                <w:szCs w:val="18"/>
                <w:lang w:val="kk-KZ" w:eastAsia="ru-RU"/>
              </w:rPr>
              <w:t xml:space="preserve"> </w:t>
            </w:r>
            <w:proofErr w:type="spellStart"/>
            <w:r w:rsidRPr="008472F1">
              <w:rPr>
                <w:rFonts w:ascii="Times New Roman" w:hAnsi="Times New Roman" w:cs="Times New Roman"/>
                <w:b/>
                <w:bCs/>
                <w:sz w:val="18"/>
                <w:szCs w:val="18"/>
                <w:lang w:eastAsia="ru-RU"/>
              </w:rPr>
              <w:t>of</w:t>
            </w:r>
            <w:proofErr w:type="spellEnd"/>
            <w:r w:rsidRPr="008472F1">
              <w:rPr>
                <w:rFonts w:ascii="Times New Roman" w:hAnsi="Times New Roman" w:cs="Times New Roman"/>
                <w:b/>
                <w:bCs/>
                <w:sz w:val="18"/>
                <w:szCs w:val="18"/>
                <w:lang w:val="kk-KZ" w:eastAsia="ru-RU"/>
              </w:rPr>
              <w:t xml:space="preserve"> </w:t>
            </w:r>
            <w:proofErr w:type="spellStart"/>
            <w:r w:rsidRPr="008472F1">
              <w:rPr>
                <w:rFonts w:ascii="Times New Roman" w:hAnsi="Times New Roman" w:cs="Times New Roman"/>
                <w:b/>
                <w:bCs/>
                <w:sz w:val="18"/>
                <w:szCs w:val="18"/>
                <w:lang w:eastAsia="ru-RU"/>
              </w:rPr>
              <w:t>study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D8C5AB" w14:textId="77777777" w:rsidR="00107B21" w:rsidRPr="008472F1" w:rsidRDefault="00107B21" w:rsidP="00350A7F">
            <w:pPr>
              <w:spacing w:after="0" w:line="240" w:lineRule="auto"/>
              <w:jc w:val="center"/>
              <w:rPr>
                <w:rFonts w:ascii="Times New Roman" w:hAnsi="Times New Roman" w:cs="Times New Roman"/>
                <w:b/>
                <w:bCs/>
                <w:sz w:val="18"/>
                <w:szCs w:val="18"/>
                <w:lang w:val="en-US" w:eastAsia="ru-RU"/>
              </w:rPr>
            </w:pPr>
            <w:r w:rsidRPr="008472F1">
              <w:rPr>
                <w:rFonts w:ascii="Times New Roman" w:hAnsi="Times New Roman" w:cs="Times New Roman"/>
                <w:b/>
                <w:bCs/>
                <w:sz w:val="18"/>
                <w:szCs w:val="18"/>
                <w:lang w:val="en-US" w:eastAsia="ru-RU"/>
              </w:rPr>
              <w:t>The action</w:t>
            </w:r>
          </w:p>
          <w:p w14:paraId="24241826" w14:textId="77777777" w:rsidR="00107B21" w:rsidRPr="008472F1" w:rsidRDefault="00107B21" w:rsidP="00350A7F">
            <w:pPr>
              <w:spacing w:after="0" w:line="240" w:lineRule="auto"/>
              <w:jc w:val="center"/>
              <w:rPr>
                <w:rFonts w:ascii="Times New Roman" w:hAnsi="Times New Roman" w:cs="Times New Roman"/>
                <w:sz w:val="18"/>
                <w:szCs w:val="18"/>
                <w:lang w:val="en-US" w:eastAsia="ru-RU"/>
              </w:rPr>
            </w:pPr>
            <w:r w:rsidRPr="008472F1">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7BF3A5B" w14:textId="77777777" w:rsidR="00107B21" w:rsidRPr="008472F1" w:rsidRDefault="00107B21" w:rsidP="00350A7F">
            <w:pPr>
              <w:spacing w:after="0" w:line="240" w:lineRule="auto"/>
              <w:jc w:val="center"/>
              <w:rPr>
                <w:rFonts w:ascii="Times New Roman" w:hAnsi="Times New Roman" w:cs="Times New Roman"/>
                <w:sz w:val="18"/>
                <w:szCs w:val="18"/>
                <w:lang w:val="en-US" w:eastAsia="ru-RU"/>
              </w:rPr>
            </w:pPr>
            <w:r w:rsidRPr="008472F1">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2E72A7" w14:textId="77777777" w:rsidR="00107B21" w:rsidRPr="008472F1" w:rsidRDefault="00107B21" w:rsidP="00350A7F">
            <w:pPr>
              <w:spacing w:after="0" w:line="240" w:lineRule="auto"/>
              <w:jc w:val="center"/>
              <w:rPr>
                <w:rFonts w:ascii="Times New Roman" w:hAnsi="Times New Roman" w:cs="Times New Roman"/>
                <w:sz w:val="18"/>
                <w:szCs w:val="18"/>
                <w:lang w:eastAsia="ru-RU"/>
              </w:rPr>
            </w:pPr>
            <w:proofErr w:type="spellStart"/>
            <w:r w:rsidRPr="008472F1">
              <w:rPr>
                <w:rFonts w:ascii="Times New Roman" w:hAnsi="Times New Roman" w:cs="Times New Roman"/>
                <w:b/>
                <w:bCs/>
                <w:sz w:val="18"/>
                <w:szCs w:val="18"/>
                <w:lang w:eastAsia="ru-RU"/>
              </w:rPr>
              <w:t>Formsofcontrol</w:t>
            </w:r>
            <w:proofErr w:type="spellEnd"/>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F12FFB" w14:textId="77777777" w:rsidR="00107B21" w:rsidRPr="008472F1" w:rsidRDefault="00107B21" w:rsidP="00350A7F">
            <w:pPr>
              <w:spacing w:after="0" w:line="240" w:lineRule="auto"/>
              <w:jc w:val="center"/>
              <w:rPr>
                <w:rFonts w:ascii="Times New Roman" w:hAnsi="Times New Roman" w:cs="Times New Roman"/>
                <w:sz w:val="18"/>
                <w:szCs w:val="18"/>
                <w:lang w:val="en-US" w:eastAsia="ru-RU"/>
              </w:rPr>
            </w:pPr>
            <w:r w:rsidRPr="008472F1">
              <w:rPr>
                <w:rFonts w:ascii="Times New Roman" w:hAnsi="Times New Roman" w:cs="Times New Roman"/>
                <w:b/>
                <w:bCs/>
                <w:sz w:val="18"/>
                <w:szCs w:val="18"/>
                <w:lang w:val="en-US" w:eastAsia="ru-RU"/>
              </w:rPr>
              <w:t>The result of the development</w:t>
            </w:r>
          </w:p>
        </w:tc>
      </w:tr>
      <w:tr w:rsidR="009A3A1D" w:rsidRPr="00A00B45" w14:paraId="37F22451" w14:textId="77777777"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E999A7"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В1</w:t>
            </w:r>
          </w:p>
          <w:p w14:paraId="1CB8585D"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В2</w:t>
            </w:r>
          </w:p>
          <w:p w14:paraId="6722A035" w14:textId="77777777" w:rsidR="00107B21" w:rsidRPr="008472F1" w:rsidRDefault="00107B21" w:rsidP="00350A7F">
            <w:pPr>
              <w:spacing w:after="0" w:line="240" w:lineRule="auto"/>
              <w:rPr>
                <w:rFonts w:ascii="Times New Roman" w:hAnsi="Times New Roman" w:cs="Times New Roman"/>
                <w:kern w:val="24"/>
                <w:sz w:val="18"/>
                <w:szCs w:val="18"/>
              </w:rPr>
            </w:pPr>
            <w:r w:rsidRPr="008472F1">
              <w:rPr>
                <w:rFonts w:ascii="Times New Roman" w:hAnsi="Times New Roman" w:cs="Times New Roman"/>
                <w:kern w:val="24"/>
                <w:sz w:val="18"/>
                <w:szCs w:val="18"/>
              </w:rPr>
              <w:t>В3</w:t>
            </w:r>
          </w:p>
          <w:p w14:paraId="3668EDFB" w14:textId="77777777" w:rsidR="00107B21" w:rsidRPr="008472F1" w:rsidRDefault="00107B21" w:rsidP="00350A7F">
            <w:pPr>
              <w:spacing w:after="0" w:line="240" w:lineRule="auto"/>
              <w:rPr>
                <w:rFonts w:ascii="Times New Roman" w:hAnsi="Times New Roman" w:cs="Times New Roman"/>
                <w:sz w:val="18"/>
                <w:szCs w:val="18"/>
              </w:rPr>
            </w:pPr>
            <w:r w:rsidRPr="008472F1">
              <w:rPr>
                <w:rFonts w:ascii="Times New Roman" w:hAnsi="Times New Roman" w:cs="Times New Roman"/>
                <w:kern w:val="24"/>
                <w:sz w:val="18"/>
                <w:szCs w:val="18"/>
              </w:rPr>
              <w:t>В4</w:t>
            </w:r>
          </w:p>
          <w:p w14:paraId="727E745F" w14:textId="77777777" w:rsidR="00107B21" w:rsidRPr="008472F1" w:rsidRDefault="00107B21" w:rsidP="00350A7F">
            <w:pPr>
              <w:spacing w:after="0" w:line="240" w:lineRule="auto"/>
              <w:jc w:val="both"/>
              <w:rPr>
                <w:rFonts w:ascii="Times New Roman" w:hAnsi="Times New Roman" w:cs="Times New Roman"/>
                <w:sz w:val="18"/>
                <w:szCs w:val="18"/>
                <w:lang w:val="kk-KZ" w:eastAsia="ru-RU"/>
              </w:rPr>
            </w:pPr>
            <w:r w:rsidRPr="008472F1">
              <w:rPr>
                <w:rFonts w:ascii="Times New Roman" w:hAnsi="Times New Roman" w:cs="Times New Roman"/>
                <w:kern w:val="24"/>
                <w:sz w:val="18"/>
                <w:szCs w:val="18"/>
              </w:rPr>
              <w:t>В</w:t>
            </w:r>
            <w:r w:rsidRPr="008472F1">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435792"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1. Lecture.</w:t>
            </w:r>
          </w:p>
          <w:p w14:paraId="4A836E01"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2. Seminar.</w:t>
            </w:r>
          </w:p>
          <w:p w14:paraId="2F2000D8"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 xml:space="preserve">3 Practical </w:t>
            </w:r>
            <w:proofErr w:type="gramStart"/>
            <w:r w:rsidRPr="008472F1">
              <w:rPr>
                <w:rFonts w:ascii="Times New Roman" w:hAnsi="Times New Roman" w:cs="Times New Roman"/>
                <w:sz w:val="18"/>
                <w:szCs w:val="18"/>
                <w:lang w:val="en-US" w:eastAsia="ru-RU"/>
              </w:rPr>
              <w:t>consultation</w:t>
            </w:r>
            <w:proofErr w:type="gramEnd"/>
          </w:p>
          <w:p w14:paraId="79CD2832"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en-US" w:eastAsia="ru-RU"/>
              </w:rPr>
              <w:t>4</w:t>
            </w:r>
            <w:r w:rsidRPr="008472F1">
              <w:rPr>
                <w:rFonts w:ascii="Times New Roman" w:hAnsi="Times New Roman" w:cs="Times New Roman"/>
                <w:sz w:val="18"/>
                <w:szCs w:val="18"/>
                <w:lang w:val="kk-KZ"/>
              </w:rPr>
              <w:t xml:space="preserve"> Practical </w:t>
            </w:r>
            <w:proofErr w:type="gramStart"/>
            <w:r w:rsidRPr="008472F1">
              <w:rPr>
                <w:rFonts w:ascii="Times New Roman" w:hAnsi="Times New Roman" w:cs="Times New Roman"/>
                <w:sz w:val="18"/>
                <w:szCs w:val="18"/>
                <w:lang w:val="kk-KZ"/>
              </w:rPr>
              <w:t>work</w:t>
            </w:r>
            <w:proofErr w:type="gramEnd"/>
            <w:r w:rsidRPr="008472F1">
              <w:rPr>
                <w:rFonts w:ascii="Times New Roman" w:hAnsi="Times New Roman" w:cs="Times New Roman"/>
                <w:sz w:val="18"/>
                <w:szCs w:val="18"/>
                <w:lang w:val="kk-KZ"/>
              </w:rPr>
              <w:t>.</w:t>
            </w:r>
          </w:p>
          <w:p w14:paraId="4E8BFC2D"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5. Work </w:t>
            </w:r>
            <w:r w:rsidRPr="008472F1">
              <w:rPr>
                <w:rFonts w:ascii="Times New Roman" w:hAnsi="Times New Roman" w:cs="Times New Roman"/>
                <w:sz w:val="18"/>
                <w:szCs w:val="18"/>
                <w:lang w:val="en-US"/>
              </w:rPr>
              <w:t xml:space="preserve">with </w:t>
            </w:r>
            <w:r w:rsidRPr="008472F1">
              <w:rPr>
                <w:rFonts w:ascii="Times New Roman" w:hAnsi="Times New Roman" w:cs="Times New Roman"/>
                <w:sz w:val="18"/>
                <w:szCs w:val="18"/>
                <w:lang w:val="kk-KZ"/>
              </w:rPr>
              <w:t>th</w:t>
            </w:r>
            <w:r w:rsidRPr="008472F1">
              <w:rPr>
                <w:rFonts w:ascii="Times New Roman" w:hAnsi="Times New Roman" w:cs="Times New Roman"/>
                <w:sz w:val="18"/>
                <w:szCs w:val="18"/>
                <w:lang w:val="en-US"/>
              </w:rPr>
              <w:t>e</w:t>
            </w:r>
            <w:r w:rsidRPr="008472F1">
              <w:rPr>
                <w:rFonts w:ascii="Times New Roman" w:hAnsi="Times New Roman" w:cs="Times New Roman"/>
                <w:sz w:val="18"/>
                <w:szCs w:val="18"/>
                <w:lang w:val="kk-KZ"/>
              </w:rPr>
              <w:t xml:space="preserve"> teacher.</w:t>
            </w:r>
          </w:p>
          <w:p w14:paraId="6B56277B" w14:textId="77777777" w:rsidR="00107B21" w:rsidRPr="008472F1" w:rsidRDefault="00107B21" w:rsidP="00350A7F">
            <w:pPr>
              <w:tabs>
                <w:tab w:val="left" w:pos="0"/>
              </w:tabs>
              <w:spacing w:after="0" w:line="240" w:lineRule="auto"/>
              <w:rPr>
                <w:rFonts w:ascii="Times New Roman" w:hAnsi="Times New Roman" w:cs="Times New Roman"/>
                <w:sz w:val="18"/>
                <w:szCs w:val="18"/>
                <w:lang w:val="en-US"/>
              </w:rPr>
            </w:pPr>
            <w:r w:rsidRPr="008472F1">
              <w:rPr>
                <w:rFonts w:ascii="Times New Roman" w:hAnsi="Times New Roman" w:cs="Times New Roman"/>
                <w:sz w:val="18"/>
                <w:szCs w:val="18"/>
                <w:lang w:val="kk-KZ"/>
              </w:rPr>
              <w:t>6. Independent work.</w:t>
            </w:r>
          </w:p>
          <w:p w14:paraId="6335916B" w14:textId="77777777" w:rsidR="00107B21" w:rsidRPr="008472F1" w:rsidRDefault="00107B21" w:rsidP="00350A7F">
            <w:pPr>
              <w:tabs>
                <w:tab w:val="left" w:pos="0"/>
              </w:tabs>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rPr>
              <w:t>7</w:t>
            </w:r>
            <w:r w:rsidRPr="008472F1">
              <w:rPr>
                <w:rFonts w:ascii="Times New Roman" w:hAnsi="Times New Roman" w:cs="Times New Roman"/>
                <w:sz w:val="18"/>
                <w:szCs w:val="18"/>
                <w:lang w:val="en-US"/>
              </w:rPr>
              <w:t xml:space="preserve">. </w:t>
            </w:r>
            <w:r w:rsidRPr="008472F1">
              <w:rPr>
                <w:rFonts w:ascii="Times New Roman" w:hAnsi="Times New Roman" w:cs="Times New Roman"/>
                <w:sz w:val="18"/>
                <w:szCs w:val="18"/>
                <w:lang w:val="en-US" w:eastAsia="ru-RU"/>
              </w:rPr>
              <w:t>Manu-</w:t>
            </w:r>
            <w:proofErr w:type="spellStart"/>
            <w:r w:rsidRPr="008472F1">
              <w:rPr>
                <w:rFonts w:ascii="Times New Roman" w:hAnsi="Times New Roman" w:cs="Times New Roman"/>
                <w:sz w:val="18"/>
                <w:szCs w:val="18"/>
                <w:lang w:val="en-US" w:eastAsia="ru-RU"/>
              </w:rPr>
              <w:t>facturing</w:t>
            </w:r>
            <w:proofErr w:type="spellEnd"/>
            <w:r w:rsidRPr="008472F1">
              <w:rPr>
                <w:rFonts w:ascii="Times New Roman" w:hAnsi="Times New Roman" w:cs="Times New Roman"/>
                <w:sz w:val="18"/>
                <w:szCs w:val="18"/>
                <w:lang w:val="en-US" w:eastAsia="ru-RU"/>
              </w:rPr>
              <w:t xml:space="preserve"> practice</w:t>
            </w:r>
          </w:p>
          <w:p w14:paraId="191899E7" w14:textId="77777777" w:rsidR="00107B21" w:rsidRPr="008472F1" w:rsidRDefault="00107B21" w:rsidP="00350A7F">
            <w:pPr>
              <w:tabs>
                <w:tab w:val="left" w:pos="0"/>
              </w:tabs>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eastAsia="ru-RU"/>
              </w:rPr>
              <w:t>8</w:t>
            </w:r>
            <w:r w:rsidRPr="008472F1">
              <w:rPr>
                <w:rFonts w:ascii="Times New Roman" w:hAnsi="Times New Roman" w:cs="Times New Roman"/>
                <w:sz w:val="18"/>
                <w:szCs w:val="18"/>
                <w:lang w:val="en-US" w:eastAsia="ru-RU"/>
              </w:rPr>
              <w:t>.</w:t>
            </w:r>
            <w:r w:rsidRPr="008472F1">
              <w:rPr>
                <w:rFonts w:ascii="Times New Roman" w:hAnsi="Times New Roman" w:cs="Times New Roman"/>
                <w:sz w:val="18"/>
                <w:szCs w:val="18"/>
                <w:lang w:val="kk-KZ"/>
              </w:rPr>
              <w:t xml:space="preserve"> Experi</w:t>
            </w:r>
            <w:r w:rsidRPr="008472F1">
              <w:rPr>
                <w:rFonts w:ascii="Times New Roman" w:hAnsi="Times New Roman" w:cs="Times New Roman"/>
                <w:sz w:val="18"/>
                <w:szCs w:val="18"/>
                <w:lang w:val="en-US"/>
              </w:rPr>
              <w:t>-</w:t>
            </w:r>
            <w:r w:rsidRPr="008472F1">
              <w:rPr>
                <w:rFonts w:ascii="Times New Roman" w:hAnsi="Times New Roman" w:cs="Times New Roman"/>
                <w:sz w:val="18"/>
                <w:szCs w:val="18"/>
                <w:lang w:val="kk-KZ"/>
              </w:rPr>
              <w:t xml:space="preserve">mental </w:t>
            </w:r>
          </w:p>
          <w:p w14:paraId="5FD4F933"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research</w:t>
            </w:r>
          </w:p>
          <w:p w14:paraId="086901E8"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eastAsia="ru-RU"/>
              </w:rPr>
              <w:t>9</w:t>
            </w:r>
            <w:r w:rsidRPr="008472F1">
              <w:rPr>
                <w:rFonts w:ascii="Times New Roman" w:hAnsi="Times New Roman" w:cs="Times New Roman"/>
                <w:sz w:val="18"/>
                <w:szCs w:val="18"/>
                <w:lang w:val="en-US" w:eastAsia="ru-RU"/>
              </w:rPr>
              <w:t xml:space="preserve">. Work on the </w:t>
            </w:r>
            <w:proofErr w:type="gramStart"/>
            <w:r w:rsidRPr="008472F1">
              <w:rPr>
                <w:rFonts w:ascii="Times New Roman" w:hAnsi="Times New Roman" w:cs="Times New Roman"/>
                <w:sz w:val="18"/>
                <w:szCs w:val="18"/>
                <w:lang w:val="en-US" w:eastAsia="ru-RU"/>
              </w:rPr>
              <w:t>project .</w:t>
            </w:r>
            <w:proofErr w:type="gram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7AD5BB"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1.Consultations.</w:t>
            </w:r>
          </w:p>
          <w:p w14:paraId="66664677"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2. Research seminars.</w:t>
            </w:r>
          </w:p>
          <w:p w14:paraId="7CAA33C5"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3. Practical classes.</w:t>
            </w:r>
          </w:p>
          <w:p w14:paraId="28910607"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4. Individual project.</w:t>
            </w:r>
          </w:p>
          <w:p w14:paraId="5EA0FEF3"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5. Group project work.</w:t>
            </w:r>
          </w:p>
          <w:p w14:paraId="6161AA42" w14:textId="77777777" w:rsidR="00107B21" w:rsidRPr="008472F1" w:rsidRDefault="00107B21" w:rsidP="00350A7F">
            <w:pPr>
              <w:spacing w:after="0" w:line="240" w:lineRule="auto"/>
              <w:rPr>
                <w:rFonts w:ascii="Times New Roman" w:hAnsi="Times New Roman" w:cs="Times New Roman"/>
                <w:sz w:val="18"/>
                <w:szCs w:val="18"/>
                <w:lang w:val="kk-KZ" w:eastAsia="ru-RU"/>
              </w:rPr>
            </w:pPr>
            <w:r w:rsidRPr="008472F1">
              <w:rPr>
                <w:rFonts w:ascii="Times New Roman" w:hAnsi="Times New Roman" w:cs="Times New Roman"/>
                <w:sz w:val="18"/>
                <w:szCs w:val="18"/>
                <w:lang w:val="en-US" w:eastAsia="ru-RU"/>
              </w:rPr>
              <w:t xml:space="preserve">6. Master class </w:t>
            </w:r>
          </w:p>
          <w:p w14:paraId="7ACD9B16" w14:textId="77777777" w:rsidR="00107B21" w:rsidRPr="008472F1" w:rsidRDefault="00107B21" w:rsidP="00350A7F">
            <w:pPr>
              <w:spacing w:after="0" w:line="240" w:lineRule="auto"/>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7. Developing training</w:t>
            </w:r>
          </w:p>
          <w:p w14:paraId="3CC39786"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eastAsia="ru-RU"/>
              </w:rPr>
              <w:t>8</w:t>
            </w:r>
            <w:r w:rsidRPr="008472F1">
              <w:rPr>
                <w:rFonts w:ascii="Times New Roman" w:hAnsi="Times New Roman" w:cs="Times New Roman"/>
                <w:sz w:val="18"/>
                <w:szCs w:val="18"/>
                <w:lang w:val="en-US" w:eastAsia="ru-RU"/>
              </w:rPr>
              <w:t>. Expressive method.</w:t>
            </w:r>
          </w:p>
          <w:p w14:paraId="3698C553"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eastAsia="ru-RU"/>
              </w:rPr>
              <w:t>9.</w:t>
            </w:r>
            <w:r w:rsidRPr="008472F1">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DD6CC3C"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1. IT method; search for materials in the library, on the Internet.</w:t>
            </w:r>
          </w:p>
          <w:p w14:paraId="5465CD6C"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2. Review of literature.</w:t>
            </w:r>
          </w:p>
          <w:p w14:paraId="608687D7"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3. Write a summary (annotation) on the studied literature.</w:t>
            </w:r>
          </w:p>
          <w:p w14:paraId="24163A9E"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4. Creation and solution of Case study tasks.</w:t>
            </w:r>
          </w:p>
          <w:p w14:paraId="03D38E60"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5. Realization of research.</w:t>
            </w:r>
          </w:p>
          <w:p w14:paraId="6609BD95"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6. Exercises for professional skills.</w:t>
            </w:r>
          </w:p>
          <w:p w14:paraId="1EBAECA0" w14:textId="77777777" w:rsidR="00107B21" w:rsidRPr="008472F1" w:rsidRDefault="00107B21" w:rsidP="00350A7F">
            <w:pPr>
              <w:spacing w:after="0" w:line="240" w:lineRule="auto"/>
              <w:rPr>
                <w:rFonts w:ascii="Times New Roman" w:hAnsi="Times New Roman" w:cs="Times New Roman"/>
                <w:sz w:val="18"/>
                <w:szCs w:val="18"/>
                <w:lang w:val="kk-KZ" w:eastAsia="ru-RU"/>
              </w:rPr>
            </w:pPr>
            <w:r w:rsidRPr="008472F1">
              <w:rPr>
                <w:rFonts w:ascii="Times New Roman" w:hAnsi="Times New Roman" w:cs="Times New Roman"/>
                <w:sz w:val="18"/>
                <w:szCs w:val="18"/>
                <w:lang w:val="kk-KZ" w:eastAsia="ru-RU"/>
              </w:rPr>
              <w:t>7</w:t>
            </w:r>
            <w:r w:rsidRPr="008472F1">
              <w:rPr>
                <w:rFonts w:ascii="Times New Roman" w:hAnsi="Times New Roman" w:cs="Times New Roman"/>
                <w:sz w:val="18"/>
                <w:szCs w:val="18"/>
                <w:lang w:val="en-US" w:eastAsia="ru-RU"/>
              </w:rPr>
              <w:t>. Teamwork (coaching); implementation of joint actions (project, problem solving).</w:t>
            </w:r>
          </w:p>
          <w:p w14:paraId="04147465"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C1F7FF"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1. Test (psychological test).</w:t>
            </w:r>
          </w:p>
          <w:p w14:paraId="6F53B90A"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2. Exam.</w:t>
            </w:r>
          </w:p>
          <w:p w14:paraId="79EEB8CE"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3. Presentation.</w:t>
            </w:r>
          </w:p>
          <w:p w14:paraId="5634A08F"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4. Report.</w:t>
            </w:r>
          </w:p>
          <w:p w14:paraId="3C00732E"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5. Analysis (text and other information).</w:t>
            </w:r>
          </w:p>
          <w:p w14:paraId="784F6E65"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6. Essay.</w:t>
            </w:r>
          </w:p>
          <w:p w14:paraId="1A4B0BDC"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7. Review of materials.</w:t>
            </w:r>
          </w:p>
          <w:p w14:paraId="4C12B171"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8.Practical tasks.</w:t>
            </w:r>
          </w:p>
          <w:p w14:paraId="042E1093"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kk-KZ" w:eastAsia="ru-RU"/>
              </w:rPr>
              <w:t>9</w:t>
            </w:r>
            <w:r w:rsidRPr="008472F1">
              <w:rPr>
                <w:rFonts w:ascii="Times New Roman" w:hAnsi="Times New Roman" w:cs="Times New Roman"/>
                <w:sz w:val="18"/>
                <w:szCs w:val="18"/>
                <w:lang w:val="en-US" w:eastAsia="ru-RU"/>
              </w:rPr>
              <w:t>. Critical analysis of research.</w:t>
            </w:r>
          </w:p>
          <w:p w14:paraId="763E86AE"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sz w:val="18"/>
                <w:szCs w:val="18"/>
                <w:lang w:val="en-US" w:eastAsia="ru-RU"/>
              </w:rPr>
              <w:t>1</w:t>
            </w:r>
            <w:r w:rsidRPr="008472F1">
              <w:rPr>
                <w:rFonts w:ascii="Times New Roman" w:hAnsi="Times New Roman" w:cs="Times New Roman"/>
                <w:sz w:val="18"/>
                <w:szCs w:val="18"/>
                <w:lang w:val="kk-KZ" w:eastAsia="ru-RU"/>
              </w:rPr>
              <w:t>0</w:t>
            </w:r>
            <w:r w:rsidRPr="008472F1">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C1B2A7" w14:textId="77777777" w:rsidR="00107B21" w:rsidRPr="008472F1" w:rsidRDefault="00107B21" w:rsidP="00350A7F">
            <w:pPr>
              <w:spacing w:after="0" w:line="240" w:lineRule="auto"/>
              <w:rPr>
                <w:rFonts w:ascii="Times New Roman" w:hAnsi="Times New Roman" w:cs="Times New Roman"/>
                <w:b/>
                <w:bCs/>
                <w:sz w:val="18"/>
                <w:szCs w:val="18"/>
                <w:lang w:val="en-US" w:eastAsia="ru-RU"/>
              </w:rPr>
            </w:pPr>
            <w:r w:rsidRPr="008472F1">
              <w:rPr>
                <w:rFonts w:ascii="Times New Roman" w:hAnsi="Times New Roman" w:cs="Times New Roman"/>
                <w:b/>
                <w:bCs/>
                <w:sz w:val="18"/>
                <w:szCs w:val="18"/>
                <w:lang w:val="en-US" w:eastAsia="ru-RU"/>
              </w:rPr>
              <w:t>Education:</w:t>
            </w:r>
          </w:p>
          <w:p w14:paraId="3CEF8ACF"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knowledge;</w:t>
            </w:r>
          </w:p>
          <w:p w14:paraId="4CACEE61"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understanding;</w:t>
            </w:r>
          </w:p>
          <w:p w14:paraId="2141EE82"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application;</w:t>
            </w:r>
          </w:p>
          <w:p w14:paraId="7967C0F2"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analysis;</w:t>
            </w:r>
          </w:p>
          <w:p w14:paraId="1C620E4F"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assessment;</w:t>
            </w:r>
          </w:p>
          <w:p w14:paraId="78CBB30E"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assembly.</w:t>
            </w:r>
          </w:p>
          <w:p w14:paraId="39A10F6E" w14:textId="77777777" w:rsidR="00107B21" w:rsidRPr="008472F1" w:rsidRDefault="00107B21" w:rsidP="00350A7F">
            <w:pPr>
              <w:spacing w:after="0" w:line="240" w:lineRule="auto"/>
              <w:rPr>
                <w:rFonts w:ascii="Times New Roman" w:hAnsi="Times New Roman" w:cs="Times New Roman"/>
                <w:b/>
                <w:bCs/>
                <w:sz w:val="18"/>
                <w:szCs w:val="18"/>
                <w:lang w:val="en-US" w:eastAsia="ru-RU"/>
              </w:rPr>
            </w:pPr>
            <w:r w:rsidRPr="008472F1">
              <w:rPr>
                <w:rFonts w:ascii="Times New Roman" w:hAnsi="Times New Roman" w:cs="Times New Roman"/>
                <w:b/>
                <w:bCs/>
                <w:sz w:val="18"/>
                <w:szCs w:val="18"/>
                <w:lang w:val="en-US" w:eastAsia="ru-RU"/>
              </w:rPr>
              <w:t>Psychomotor skills (skills):</w:t>
            </w:r>
          </w:p>
          <w:p w14:paraId="72D9C5CD"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imitation;</w:t>
            </w:r>
          </w:p>
          <w:p w14:paraId="27863752"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manipulation;</w:t>
            </w:r>
          </w:p>
          <w:p w14:paraId="6305035A"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accuracy;</w:t>
            </w:r>
          </w:p>
          <w:p w14:paraId="525E873C"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articulation;</w:t>
            </w:r>
          </w:p>
          <w:p w14:paraId="0F76E616"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naturalization.</w:t>
            </w:r>
          </w:p>
          <w:p w14:paraId="5F6592F0" w14:textId="77777777" w:rsidR="00107B21" w:rsidRPr="008472F1" w:rsidRDefault="00107B21" w:rsidP="00350A7F">
            <w:pPr>
              <w:spacing w:after="0" w:line="240" w:lineRule="auto"/>
              <w:rPr>
                <w:rFonts w:ascii="Times New Roman" w:hAnsi="Times New Roman" w:cs="Times New Roman"/>
                <w:b/>
                <w:bCs/>
                <w:sz w:val="18"/>
                <w:szCs w:val="18"/>
                <w:lang w:val="en-US" w:eastAsia="ru-RU"/>
              </w:rPr>
            </w:pPr>
            <w:r w:rsidRPr="008472F1">
              <w:rPr>
                <w:rFonts w:ascii="Times New Roman" w:hAnsi="Times New Roman" w:cs="Times New Roman"/>
                <w:b/>
                <w:bCs/>
                <w:sz w:val="18"/>
                <w:szCs w:val="18"/>
                <w:lang w:val="en-US" w:eastAsia="ru-RU"/>
              </w:rPr>
              <w:t>Components of value:</w:t>
            </w:r>
          </w:p>
          <w:p w14:paraId="56C2DCD3"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
                <w:bCs/>
                <w:sz w:val="18"/>
                <w:szCs w:val="18"/>
                <w:lang w:val="en-US" w:eastAsia="ru-RU"/>
              </w:rPr>
              <w:t>-</w:t>
            </w:r>
            <w:r w:rsidRPr="008472F1">
              <w:rPr>
                <w:rFonts w:ascii="Times New Roman" w:hAnsi="Times New Roman" w:cs="Times New Roman"/>
                <w:bCs/>
                <w:sz w:val="18"/>
                <w:szCs w:val="18"/>
                <w:lang w:val="en-US" w:eastAsia="ru-RU"/>
              </w:rPr>
              <w:t xml:space="preserve"> reception;</w:t>
            </w:r>
          </w:p>
          <w:p w14:paraId="0C9E6A1D"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answer;</w:t>
            </w:r>
          </w:p>
          <w:p w14:paraId="34599DBF"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distribution of values;</w:t>
            </w:r>
          </w:p>
          <w:p w14:paraId="6D057F9A" w14:textId="77777777" w:rsidR="00107B21" w:rsidRPr="008472F1" w:rsidRDefault="00107B21" w:rsidP="00350A7F">
            <w:pPr>
              <w:spacing w:after="0" w:line="240" w:lineRule="auto"/>
              <w:rPr>
                <w:rFonts w:ascii="Times New Roman" w:hAnsi="Times New Roman" w:cs="Times New Roman"/>
                <w:bCs/>
                <w:sz w:val="18"/>
                <w:szCs w:val="18"/>
                <w:lang w:val="en-US" w:eastAsia="ru-RU"/>
              </w:rPr>
            </w:pPr>
            <w:r w:rsidRPr="008472F1">
              <w:rPr>
                <w:rFonts w:ascii="Times New Roman" w:hAnsi="Times New Roman" w:cs="Times New Roman"/>
                <w:bCs/>
                <w:sz w:val="18"/>
                <w:szCs w:val="18"/>
                <w:lang w:val="en-US" w:eastAsia="ru-RU"/>
              </w:rPr>
              <w:t>- organization;</w:t>
            </w:r>
          </w:p>
          <w:p w14:paraId="06FD2146" w14:textId="77777777" w:rsidR="00107B21" w:rsidRPr="008472F1" w:rsidRDefault="00107B21" w:rsidP="00350A7F">
            <w:pPr>
              <w:spacing w:after="0" w:line="240" w:lineRule="auto"/>
              <w:rPr>
                <w:rFonts w:ascii="Times New Roman" w:hAnsi="Times New Roman" w:cs="Times New Roman"/>
                <w:sz w:val="18"/>
                <w:szCs w:val="18"/>
                <w:lang w:val="en-US" w:eastAsia="ru-RU"/>
              </w:rPr>
            </w:pPr>
            <w:r w:rsidRPr="008472F1">
              <w:rPr>
                <w:rFonts w:ascii="Times New Roman" w:hAnsi="Times New Roman" w:cs="Times New Roman"/>
                <w:bCs/>
                <w:sz w:val="18"/>
                <w:szCs w:val="18"/>
                <w:lang w:val="en-US" w:eastAsia="ru-RU"/>
              </w:rPr>
              <w:t>- internalization of values</w:t>
            </w:r>
          </w:p>
        </w:tc>
      </w:tr>
    </w:tbl>
    <w:p w14:paraId="5F67FF81" w14:textId="77777777" w:rsidR="00107B21" w:rsidRPr="008472F1" w:rsidRDefault="00107B21" w:rsidP="00107B21">
      <w:pPr>
        <w:spacing w:after="0" w:line="240" w:lineRule="auto"/>
        <w:rPr>
          <w:rFonts w:ascii="Times New Roman" w:hAnsi="Times New Roman" w:cs="Times New Roman"/>
          <w:lang w:val="en-US"/>
        </w:rPr>
      </w:pPr>
    </w:p>
    <w:p w14:paraId="33C1EE07" w14:textId="77777777" w:rsidR="00107B21" w:rsidRPr="008472F1" w:rsidRDefault="00107B21" w:rsidP="00107B21">
      <w:pPr>
        <w:spacing w:after="0" w:line="240" w:lineRule="auto"/>
        <w:rPr>
          <w:rFonts w:ascii="Times New Roman" w:hAnsi="Times New Roman" w:cs="Times New Roman"/>
          <w:lang w:val="en-US"/>
        </w:rPr>
      </w:pPr>
    </w:p>
    <w:p w14:paraId="31D5472E" w14:textId="77777777" w:rsidR="00107B21" w:rsidRPr="008472F1" w:rsidRDefault="00107B21" w:rsidP="00107B21">
      <w:pPr>
        <w:spacing w:after="0" w:line="240" w:lineRule="auto"/>
        <w:rPr>
          <w:rFonts w:ascii="Times New Roman" w:hAnsi="Times New Roman" w:cs="Times New Roman"/>
          <w:lang w:val="kk-KZ"/>
        </w:rPr>
      </w:pPr>
    </w:p>
    <w:p w14:paraId="5E1871DF" w14:textId="77777777" w:rsidR="00583B88" w:rsidRPr="008472F1" w:rsidRDefault="00583B88" w:rsidP="00583B88">
      <w:pPr>
        <w:spacing w:after="0" w:line="240" w:lineRule="auto"/>
        <w:rPr>
          <w:rFonts w:ascii="Times New Roman" w:hAnsi="Times New Roman" w:cs="Times New Roman"/>
          <w:b/>
          <w:sz w:val="18"/>
          <w:szCs w:val="18"/>
          <w:lang w:val="kk-KZ"/>
        </w:rPr>
      </w:pPr>
    </w:p>
    <w:p w14:paraId="6AD560C2" w14:textId="77777777" w:rsidR="00583B88" w:rsidRPr="008472F1" w:rsidRDefault="006B1757" w:rsidP="00583B88">
      <w:pPr>
        <w:spacing w:after="0" w:line="240" w:lineRule="auto"/>
        <w:rPr>
          <w:rFonts w:ascii="Times New Roman" w:hAnsi="Times New Roman" w:cs="Times New Roman"/>
          <w:b/>
          <w:sz w:val="18"/>
          <w:szCs w:val="18"/>
          <w:lang w:val="kk-KZ"/>
        </w:rPr>
      </w:pPr>
      <w:r w:rsidRPr="008472F1">
        <w:rPr>
          <w:rFonts w:ascii="Times New Roman" w:hAnsi="Times New Roman" w:cs="Times New Roman"/>
          <w:i/>
          <w:noProof/>
          <w:sz w:val="20"/>
          <w:szCs w:val="20"/>
          <w:lang w:eastAsia="ru-RU"/>
        </w:rPr>
        <w:lastRenderedPageBreak/>
        <w:drawing>
          <wp:inline distT="0" distB="0" distL="0" distR="0" wp14:anchorId="72B4120C" wp14:editId="01255897">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14:paraId="16EDF022" w14:textId="77777777" w:rsidR="00583B88" w:rsidRPr="008472F1" w:rsidRDefault="00583B88" w:rsidP="00583B88">
      <w:pPr>
        <w:spacing w:after="0" w:line="240" w:lineRule="auto"/>
        <w:contextualSpacing/>
        <w:jc w:val="right"/>
        <w:rPr>
          <w:rFonts w:ascii="Times New Roman" w:hAnsi="Times New Roman" w:cs="Times New Roman"/>
          <w:i/>
          <w:sz w:val="18"/>
          <w:szCs w:val="18"/>
          <w:lang w:val="kk-KZ" w:eastAsia="ru-RU"/>
        </w:rPr>
      </w:pPr>
    </w:p>
    <w:p w14:paraId="4122135B" w14:textId="77777777" w:rsidR="00583B88" w:rsidRPr="008472F1" w:rsidRDefault="00583B88" w:rsidP="00583B88">
      <w:pPr>
        <w:spacing w:after="0" w:line="240" w:lineRule="auto"/>
        <w:contextualSpacing/>
        <w:jc w:val="right"/>
        <w:rPr>
          <w:rFonts w:ascii="Times New Roman" w:hAnsi="Times New Roman" w:cs="Times New Roman"/>
          <w:i/>
          <w:sz w:val="18"/>
          <w:szCs w:val="18"/>
          <w:lang w:val="kk-KZ" w:eastAsia="ru-RU"/>
        </w:rPr>
      </w:pPr>
      <w:r w:rsidRPr="008472F1">
        <w:rPr>
          <w:rFonts w:ascii="Times New Roman" w:hAnsi="Times New Roman" w:cs="Times New Roman"/>
          <w:i/>
          <w:sz w:val="18"/>
          <w:szCs w:val="18"/>
          <w:lang w:val="kk-KZ" w:eastAsia="ru-RU"/>
        </w:rPr>
        <w:t>Кесте-3</w:t>
      </w:r>
    </w:p>
    <w:p w14:paraId="534D5D14" w14:textId="77777777" w:rsidR="00583B88" w:rsidRPr="008472F1" w:rsidRDefault="00583B88" w:rsidP="00583B88">
      <w:pPr>
        <w:spacing w:after="0" w:line="240" w:lineRule="auto"/>
        <w:contextualSpacing/>
        <w:jc w:val="right"/>
        <w:rPr>
          <w:rFonts w:ascii="Times New Roman" w:hAnsi="Times New Roman" w:cs="Times New Roman"/>
          <w:i/>
          <w:sz w:val="18"/>
          <w:szCs w:val="18"/>
          <w:lang w:val="kk-KZ" w:eastAsia="ru-RU"/>
        </w:rPr>
      </w:pPr>
      <w:r w:rsidRPr="008472F1">
        <w:rPr>
          <w:rFonts w:ascii="Times New Roman" w:hAnsi="Times New Roman" w:cs="Times New Roman"/>
          <w:i/>
          <w:sz w:val="18"/>
          <w:szCs w:val="18"/>
          <w:lang w:val="kk-KZ"/>
        </w:rPr>
        <w:t>Таблица-</w:t>
      </w:r>
      <w:r w:rsidRPr="008472F1">
        <w:rPr>
          <w:rFonts w:ascii="Times New Roman" w:hAnsi="Times New Roman" w:cs="Times New Roman"/>
          <w:i/>
          <w:sz w:val="18"/>
          <w:szCs w:val="18"/>
          <w:lang w:val="kk-KZ" w:eastAsia="ru-RU"/>
        </w:rPr>
        <w:t>3</w:t>
      </w:r>
    </w:p>
    <w:p w14:paraId="59F8ABFE" w14:textId="77777777" w:rsidR="00583B88" w:rsidRPr="008472F1" w:rsidRDefault="00583B88" w:rsidP="00583B88">
      <w:pPr>
        <w:spacing w:after="0" w:line="240" w:lineRule="auto"/>
        <w:contextualSpacing/>
        <w:jc w:val="right"/>
        <w:rPr>
          <w:rFonts w:ascii="Times New Roman" w:hAnsi="Times New Roman" w:cs="Times New Roman"/>
          <w:i/>
          <w:sz w:val="18"/>
          <w:szCs w:val="18"/>
          <w:lang w:val="kk-KZ" w:eastAsia="ru-RU"/>
        </w:rPr>
      </w:pPr>
      <w:r w:rsidRPr="008472F1">
        <w:rPr>
          <w:rFonts w:ascii="Times New Roman" w:hAnsi="Times New Roman" w:cs="Times New Roman"/>
          <w:i/>
          <w:sz w:val="18"/>
          <w:szCs w:val="18"/>
          <w:lang w:val="kk-KZ" w:eastAsia="ru-RU"/>
        </w:rPr>
        <w:t>Table-3</w:t>
      </w:r>
    </w:p>
    <w:p w14:paraId="33EB2669" w14:textId="77777777" w:rsidR="00583B88" w:rsidRPr="008472F1" w:rsidRDefault="00583B88" w:rsidP="00583B88">
      <w:pPr>
        <w:spacing w:after="0" w:line="240" w:lineRule="auto"/>
        <w:jc w:val="center"/>
        <w:rPr>
          <w:rFonts w:ascii="Times New Roman" w:hAnsi="Times New Roman" w:cs="Times New Roman"/>
          <w:b/>
          <w:sz w:val="18"/>
          <w:szCs w:val="18"/>
          <w:lang w:val="kk-KZ"/>
        </w:rPr>
      </w:pPr>
    </w:p>
    <w:p w14:paraId="5F2D5CA4" w14:textId="77777777" w:rsidR="00583B88" w:rsidRPr="008472F1" w:rsidRDefault="00583B88" w:rsidP="00583B88">
      <w:pPr>
        <w:spacing w:after="0" w:line="240" w:lineRule="auto"/>
        <w:jc w:val="center"/>
        <w:textAlignment w:val="baseline"/>
        <w:rPr>
          <w:rFonts w:ascii="Times New Roman" w:hAnsi="Times New Roman" w:cs="Times New Roman"/>
          <w:b/>
          <w:sz w:val="18"/>
          <w:szCs w:val="18"/>
          <w:lang w:val="kk-KZ"/>
        </w:rPr>
      </w:pPr>
      <w:r w:rsidRPr="008472F1">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14:paraId="6A47D8E4" w14:textId="77777777" w:rsidR="00583B88" w:rsidRPr="008472F1" w:rsidRDefault="00583B88" w:rsidP="00583B88">
      <w:pPr>
        <w:spacing w:after="0" w:line="240" w:lineRule="auto"/>
        <w:jc w:val="center"/>
        <w:textAlignment w:val="baseline"/>
        <w:rPr>
          <w:rFonts w:ascii="Times New Roman" w:hAnsi="Times New Roman" w:cs="Times New Roman"/>
          <w:b/>
          <w:sz w:val="18"/>
          <w:szCs w:val="18"/>
          <w:lang w:val="kk-KZ"/>
        </w:rPr>
      </w:pPr>
      <w:proofErr w:type="spellStart"/>
      <w:r w:rsidRPr="008472F1">
        <w:rPr>
          <w:rFonts w:ascii="Times New Roman" w:hAnsi="Times New Roman" w:cs="Times New Roman"/>
          <w:b/>
          <w:sz w:val="18"/>
          <w:szCs w:val="18"/>
        </w:rPr>
        <w:t>Балльно</w:t>
      </w:r>
      <w:proofErr w:type="spellEnd"/>
      <w:r w:rsidRPr="008472F1">
        <w:rPr>
          <w:rFonts w:ascii="Times New Roman" w:hAnsi="Times New Roman" w:cs="Times New Roman"/>
          <w:b/>
          <w:sz w:val="18"/>
          <w:szCs w:val="18"/>
        </w:rPr>
        <w:t xml:space="preserve">-рейтинговая </w:t>
      </w:r>
      <w:r w:rsidRPr="008472F1">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14:paraId="61589072" w14:textId="77777777" w:rsidR="00583B88" w:rsidRPr="008472F1" w:rsidRDefault="00583B88" w:rsidP="00583B88">
      <w:pPr>
        <w:spacing w:after="0" w:line="240" w:lineRule="auto"/>
        <w:jc w:val="center"/>
        <w:textAlignment w:val="baseline"/>
        <w:rPr>
          <w:rFonts w:ascii="Times New Roman" w:hAnsi="Times New Roman" w:cs="Times New Roman"/>
          <w:b/>
          <w:sz w:val="18"/>
          <w:szCs w:val="18"/>
          <w:lang w:val="en-US"/>
        </w:rPr>
      </w:pPr>
      <w:r w:rsidRPr="008472F1">
        <w:rPr>
          <w:rFonts w:ascii="Times New Roman" w:hAnsi="Times New Roman" w:cs="Times New Roman"/>
          <w:b/>
          <w:sz w:val="18"/>
          <w:szCs w:val="18"/>
          <w:lang w:val="en-US"/>
        </w:rPr>
        <w:t>Grade-rating letter system for assessing educational achievements of students with their transfer into the traditional grading scale and ECTS</w:t>
      </w:r>
    </w:p>
    <w:p w14:paraId="1DAA5BA7" w14:textId="77777777" w:rsidR="00583B88" w:rsidRPr="008472F1" w:rsidRDefault="00583B88" w:rsidP="00583B88">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360"/>
        <w:gridCol w:w="2244"/>
        <w:gridCol w:w="2419"/>
        <w:gridCol w:w="3056"/>
      </w:tblGrid>
      <w:tr w:rsidR="009A3A1D" w:rsidRPr="00A00B45" w14:paraId="30353A16"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B8AE146" w14:textId="77777777" w:rsidR="00583B88" w:rsidRPr="008472F1" w:rsidRDefault="00583B88"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9F0F879"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Баллдардың сандық эквиваленті/</w:t>
            </w:r>
          </w:p>
          <w:p w14:paraId="7C78FCB7" w14:textId="77777777" w:rsidR="00583B88" w:rsidRPr="008472F1" w:rsidRDefault="00583B88"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883F29D"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Баллдар </w:t>
            </w:r>
            <w:r w:rsidRPr="008472F1">
              <w:rPr>
                <w:rFonts w:ascii="Times New Roman" w:hAnsi="Times New Roman" w:cs="Times New Roman"/>
                <w:sz w:val="18"/>
                <w:szCs w:val="18"/>
              </w:rPr>
              <w:t>(%-</w:t>
            </w:r>
            <w:r w:rsidRPr="008472F1">
              <w:rPr>
                <w:rFonts w:ascii="Times New Roman" w:hAnsi="Times New Roman" w:cs="Times New Roman"/>
                <w:sz w:val="18"/>
                <w:szCs w:val="18"/>
                <w:lang w:val="kk-KZ"/>
              </w:rPr>
              <w:t>түрінде</w:t>
            </w:r>
            <w:r w:rsidRPr="008472F1">
              <w:rPr>
                <w:rFonts w:ascii="Times New Roman" w:hAnsi="Times New Roman" w:cs="Times New Roman"/>
                <w:sz w:val="18"/>
                <w:szCs w:val="18"/>
              </w:rPr>
              <w:t>)</w:t>
            </w:r>
            <w:r w:rsidRPr="008472F1">
              <w:rPr>
                <w:rFonts w:ascii="Times New Roman" w:hAnsi="Times New Roman" w:cs="Times New Roman"/>
                <w:sz w:val="18"/>
                <w:szCs w:val="18"/>
                <w:lang w:val="kk-KZ"/>
              </w:rPr>
              <w:t xml:space="preserve"> </w:t>
            </w:r>
          </w:p>
          <w:p w14:paraId="08FF4DE0"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Баллы (%-</w:t>
            </w:r>
            <w:proofErr w:type="spellStart"/>
            <w:r w:rsidRPr="008472F1">
              <w:rPr>
                <w:rFonts w:ascii="Times New Roman" w:hAnsi="Times New Roman" w:cs="Times New Roman"/>
                <w:sz w:val="18"/>
                <w:szCs w:val="18"/>
              </w:rPr>
              <w:t>ное</w:t>
            </w:r>
            <w:proofErr w:type="spellEnd"/>
            <w:r w:rsidRPr="008472F1">
              <w:rPr>
                <w:rFonts w:ascii="Times New Roman" w:hAnsi="Times New Roman" w:cs="Times New Roman"/>
                <w:sz w:val="18"/>
                <w:szCs w:val="18"/>
              </w:rPr>
              <w:t xml:space="preserve"> содержание)</w:t>
            </w:r>
          </w:p>
          <w:p w14:paraId="455B3FE0" w14:textId="77777777" w:rsidR="00583B88" w:rsidRPr="008472F1" w:rsidRDefault="00583B88"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sz w:val="18"/>
                <w:szCs w:val="18"/>
                <w:lang w:val="en-US"/>
              </w:rPr>
              <w:t>Points</w:t>
            </w:r>
            <w:r w:rsidRPr="008472F1">
              <w:rPr>
                <w:rFonts w:ascii="Times New Roman" w:hAnsi="Times New Roman" w:cs="Times New Roman"/>
                <w:sz w:val="18"/>
                <w:szCs w:val="18"/>
              </w:rPr>
              <w:t xml:space="preserve"> </w:t>
            </w:r>
            <w:proofErr w:type="gramStart"/>
            <w:r w:rsidRPr="008472F1">
              <w:rPr>
                <w:rFonts w:ascii="Times New Roman" w:hAnsi="Times New Roman" w:cs="Times New Roman"/>
                <w:sz w:val="18"/>
                <w:szCs w:val="18"/>
              </w:rPr>
              <w:t xml:space="preserve">( </w:t>
            </w:r>
            <w:r w:rsidRPr="008472F1">
              <w:rPr>
                <w:rFonts w:ascii="Times New Roman" w:hAnsi="Times New Roman" w:cs="Times New Roman"/>
                <w:sz w:val="18"/>
                <w:szCs w:val="18"/>
                <w:lang w:val="en-US"/>
              </w:rPr>
              <w:t>in</w:t>
            </w:r>
            <w:proofErr w:type="gramEnd"/>
            <w:r w:rsidRPr="008472F1">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8AE4260" w14:textId="77777777" w:rsidR="00583B88" w:rsidRPr="008472F1" w:rsidRDefault="00583B88"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9A3A1D" w:rsidRPr="008472F1" w14:paraId="0132D712"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5023656"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40EB3AA3"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B355E4D"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696F76B4"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Өте жақсы/</w:t>
            </w:r>
            <w:r w:rsidRPr="008472F1">
              <w:rPr>
                <w:rFonts w:ascii="Times New Roman" w:hAnsi="Times New Roman" w:cs="Times New Roman"/>
                <w:sz w:val="18"/>
                <w:szCs w:val="18"/>
              </w:rPr>
              <w:t>Отлично</w:t>
            </w:r>
            <w:r w:rsidRPr="008472F1">
              <w:rPr>
                <w:rFonts w:ascii="Times New Roman" w:hAnsi="Times New Roman" w:cs="Times New Roman"/>
                <w:sz w:val="18"/>
                <w:szCs w:val="18"/>
                <w:lang w:val="kk-KZ"/>
              </w:rPr>
              <w:t>/</w:t>
            </w:r>
            <w:r w:rsidRPr="008472F1">
              <w:rPr>
                <w:rFonts w:ascii="Times New Roman" w:hAnsi="Times New Roman" w:cs="Times New Roman"/>
                <w:sz w:val="18"/>
                <w:szCs w:val="18"/>
                <w:lang w:val="en-US"/>
              </w:rPr>
              <w:t xml:space="preserve"> </w:t>
            </w:r>
          </w:p>
          <w:p w14:paraId="7429C336"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en-US"/>
              </w:rPr>
              <w:t>Excellent</w:t>
            </w:r>
          </w:p>
        </w:tc>
      </w:tr>
      <w:tr w:rsidR="009A3A1D" w:rsidRPr="008472F1" w14:paraId="0B7A9909"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671891C"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CA5BA29"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CE384B6"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14:paraId="5F66F2B9"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0E87FC40"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794DA6C3"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3038565"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9214597"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7C7779C9"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Жақсы/</w:t>
            </w:r>
            <w:r w:rsidRPr="008472F1">
              <w:rPr>
                <w:rFonts w:ascii="Times New Roman" w:hAnsi="Times New Roman" w:cs="Times New Roman"/>
                <w:sz w:val="18"/>
                <w:szCs w:val="18"/>
              </w:rPr>
              <w:t>Хорошо</w:t>
            </w:r>
            <w:r w:rsidRPr="008472F1">
              <w:rPr>
                <w:rFonts w:ascii="Times New Roman" w:hAnsi="Times New Roman" w:cs="Times New Roman"/>
                <w:sz w:val="18"/>
                <w:szCs w:val="18"/>
                <w:lang w:val="kk-KZ"/>
              </w:rPr>
              <w:t>/</w:t>
            </w:r>
            <w:r w:rsidRPr="008472F1">
              <w:rPr>
                <w:rFonts w:ascii="Times New Roman" w:hAnsi="Times New Roman" w:cs="Times New Roman"/>
                <w:sz w:val="18"/>
                <w:szCs w:val="18"/>
                <w:lang w:val="en-US"/>
              </w:rPr>
              <w:t xml:space="preserve"> Good</w:t>
            </w:r>
          </w:p>
        </w:tc>
      </w:tr>
      <w:tr w:rsidR="009A3A1D" w:rsidRPr="008472F1" w14:paraId="7EBBBF14"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1E4C9D7"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120057D"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47F51B9"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14:paraId="736EDA5B" w14:textId="77777777" w:rsidR="00583B88" w:rsidRPr="008472F1" w:rsidRDefault="00583B88" w:rsidP="00CA5911">
            <w:pPr>
              <w:spacing w:after="0" w:line="240" w:lineRule="auto"/>
              <w:jc w:val="center"/>
              <w:rPr>
                <w:rFonts w:ascii="Times New Roman" w:hAnsi="Times New Roman" w:cs="Times New Roman"/>
                <w:sz w:val="18"/>
                <w:szCs w:val="18"/>
              </w:rPr>
            </w:pPr>
          </w:p>
        </w:tc>
      </w:tr>
      <w:tr w:rsidR="009A3A1D" w:rsidRPr="008472F1" w14:paraId="6C1D2309"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39E635F"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E56E5C9"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6BA4BA7"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14:paraId="03F5146C"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0A33F54A"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4D60C21"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29C0B35"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766B318"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14:paraId="09F15419"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6BC1EC50"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655BFD3"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2ACAE03"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59C70F2"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14:paraId="6DA5D52B"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Қанағаттанарлық/</w:t>
            </w:r>
          </w:p>
          <w:p w14:paraId="0DEFC9FC"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rPr>
              <w:t>Удовлетворительно</w:t>
            </w:r>
            <w:r w:rsidRPr="008472F1">
              <w:rPr>
                <w:rFonts w:ascii="Times New Roman" w:hAnsi="Times New Roman" w:cs="Times New Roman"/>
                <w:sz w:val="18"/>
                <w:szCs w:val="18"/>
                <w:lang w:val="kk-KZ"/>
              </w:rPr>
              <w:t>/</w:t>
            </w:r>
          </w:p>
          <w:p w14:paraId="432489A9"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en-US"/>
              </w:rPr>
              <w:t>Satisfactory</w:t>
            </w:r>
          </w:p>
        </w:tc>
      </w:tr>
      <w:tr w:rsidR="009A3A1D" w:rsidRPr="008472F1" w14:paraId="1A58B0E4"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993A3B0"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7FFB5CB1"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91FF69F"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14:paraId="0A452993"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556C8811"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786CF0D"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9C216B6"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55EE4106"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14:paraId="30415527"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51DF5D84"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FACD848"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4F20F68"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545ED09"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14:paraId="56A34D75" w14:textId="77777777" w:rsidR="00583B88" w:rsidRPr="008472F1" w:rsidRDefault="00583B88" w:rsidP="00CA5911">
            <w:pPr>
              <w:spacing w:after="0" w:line="240" w:lineRule="auto"/>
              <w:rPr>
                <w:rFonts w:ascii="Times New Roman" w:hAnsi="Times New Roman" w:cs="Times New Roman"/>
                <w:sz w:val="18"/>
                <w:szCs w:val="18"/>
              </w:rPr>
            </w:pPr>
          </w:p>
        </w:tc>
      </w:tr>
      <w:tr w:rsidR="009A3A1D" w:rsidRPr="008472F1" w14:paraId="3BD5596B"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1136CE5"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1453BCC"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3813DA33"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6CA6BAB4"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kk-KZ"/>
              </w:rPr>
              <w:t>Қанағаттанарлықсыз/</w:t>
            </w:r>
          </w:p>
          <w:p w14:paraId="535585F9"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rPr>
              <w:t>Неудовлетворительно</w:t>
            </w:r>
            <w:r w:rsidRPr="008472F1">
              <w:rPr>
                <w:rFonts w:ascii="Times New Roman" w:hAnsi="Times New Roman" w:cs="Times New Roman"/>
                <w:sz w:val="18"/>
                <w:szCs w:val="18"/>
                <w:lang w:val="kk-KZ"/>
              </w:rPr>
              <w:t>/</w:t>
            </w:r>
          </w:p>
          <w:p w14:paraId="13018198" w14:textId="77777777" w:rsidR="00583B88" w:rsidRPr="008472F1" w:rsidRDefault="00583B88" w:rsidP="00CA5911">
            <w:pPr>
              <w:spacing w:after="0" w:line="240" w:lineRule="auto"/>
              <w:jc w:val="center"/>
              <w:rPr>
                <w:rFonts w:ascii="Times New Roman" w:hAnsi="Times New Roman" w:cs="Times New Roman"/>
                <w:sz w:val="18"/>
                <w:szCs w:val="18"/>
                <w:lang w:val="kk-KZ"/>
              </w:rPr>
            </w:pPr>
            <w:r w:rsidRPr="008472F1">
              <w:rPr>
                <w:rFonts w:ascii="Times New Roman" w:hAnsi="Times New Roman" w:cs="Times New Roman"/>
                <w:sz w:val="18"/>
                <w:szCs w:val="18"/>
                <w:lang w:val="en-US"/>
              </w:rPr>
              <w:t>Unsatisfactory</w:t>
            </w:r>
          </w:p>
        </w:tc>
      </w:tr>
      <w:tr w:rsidR="009A3A1D" w:rsidRPr="008472F1" w14:paraId="3FE357F0" w14:textId="77777777"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02D4365E"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2236551E"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14:paraId="196C36BF" w14:textId="77777777" w:rsidR="00583B88" w:rsidRPr="008472F1" w:rsidRDefault="00583B88" w:rsidP="00CA5911">
            <w:pPr>
              <w:spacing w:after="0" w:line="240" w:lineRule="auto"/>
              <w:jc w:val="center"/>
              <w:rPr>
                <w:rFonts w:ascii="Times New Roman" w:hAnsi="Times New Roman" w:cs="Times New Roman"/>
                <w:sz w:val="18"/>
                <w:szCs w:val="18"/>
              </w:rPr>
            </w:pPr>
            <w:r w:rsidRPr="008472F1">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14:paraId="677CF582" w14:textId="77777777" w:rsidR="00583B88" w:rsidRPr="008472F1" w:rsidRDefault="00583B88" w:rsidP="00CA5911">
            <w:pPr>
              <w:spacing w:after="0" w:line="240" w:lineRule="auto"/>
              <w:jc w:val="center"/>
              <w:rPr>
                <w:rFonts w:ascii="Times New Roman" w:hAnsi="Times New Roman" w:cs="Times New Roman"/>
                <w:sz w:val="18"/>
                <w:szCs w:val="18"/>
              </w:rPr>
            </w:pPr>
          </w:p>
        </w:tc>
      </w:tr>
    </w:tbl>
    <w:p w14:paraId="0FB1789E" w14:textId="77777777" w:rsidR="00583B88" w:rsidRPr="008472F1" w:rsidRDefault="00583B88" w:rsidP="00583B88">
      <w:pPr>
        <w:spacing w:after="0" w:line="240" w:lineRule="auto"/>
        <w:rPr>
          <w:rFonts w:ascii="Times New Roman" w:hAnsi="Times New Roman" w:cs="Times New Roman"/>
          <w:b/>
          <w:sz w:val="18"/>
          <w:szCs w:val="18"/>
          <w:lang w:val="kk-KZ"/>
        </w:rPr>
      </w:pPr>
    </w:p>
    <w:p w14:paraId="266D047D" w14:textId="77777777" w:rsidR="00583B88" w:rsidRPr="008472F1" w:rsidRDefault="00583B88" w:rsidP="00583B88">
      <w:pPr>
        <w:spacing w:after="0" w:line="240" w:lineRule="auto"/>
        <w:rPr>
          <w:rFonts w:ascii="Times New Roman" w:hAnsi="Times New Roman" w:cs="Times New Roman"/>
          <w:b/>
          <w:sz w:val="18"/>
          <w:szCs w:val="18"/>
          <w:lang w:val="kk-KZ"/>
        </w:rPr>
      </w:pPr>
    </w:p>
    <w:p w14:paraId="3F520700" w14:textId="77777777" w:rsidR="00107B21" w:rsidRPr="008472F1" w:rsidRDefault="00107B21" w:rsidP="00107B21">
      <w:pPr>
        <w:spacing w:after="0" w:line="240" w:lineRule="auto"/>
        <w:jc w:val="center"/>
        <w:rPr>
          <w:rFonts w:ascii="Times New Roman" w:hAnsi="Times New Roman" w:cs="Times New Roman"/>
          <w:b/>
          <w:lang w:val="kk-KZ"/>
        </w:rPr>
      </w:pPr>
      <w:bookmarkStart w:id="0" w:name="z238"/>
      <w:r w:rsidRPr="008472F1">
        <w:rPr>
          <w:rFonts w:ascii="Times New Roman" w:hAnsi="Times New Roman" w:cs="Times New Roman"/>
          <w:b/>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14:paraId="48E371CD" w14:textId="77777777" w:rsidR="00107B21" w:rsidRPr="008472F1" w:rsidRDefault="00107B21" w:rsidP="00107B21">
      <w:pPr>
        <w:spacing w:after="0" w:line="240" w:lineRule="auto"/>
        <w:jc w:val="center"/>
        <w:rPr>
          <w:rFonts w:ascii="Times New Roman" w:hAnsi="Times New Roman" w:cs="Times New Roman"/>
        </w:rPr>
      </w:pPr>
      <w:bookmarkStart w:id="1" w:name="z479"/>
      <w:proofErr w:type="spellStart"/>
      <w:r w:rsidRPr="008472F1">
        <w:rPr>
          <w:rFonts w:ascii="Times New Roman" w:hAnsi="Times New Roman" w:cs="Times New Roman"/>
          <w:b/>
        </w:rPr>
        <w:t>Балльно</w:t>
      </w:r>
      <w:proofErr w:type="spellEnd"/>
      <w:r w:rsidRPr="008472F1">
        <w:rPr>
          <w:rFonts w:ascii="Times New Roman" w:hAnsi="Times New Roman" w:cs="Times New Roman"/>
          <w:b/>
        </w:rPr>
        <w:t>-рейтинговая буквенная система оценивания учебных достижений, обучающихся по иностранным языкам в соответствии с уровневой моделью и переводом в ECTS (</w:t>
      </w:r>
      <w:proofErr w:type="spellStart"/>
      <w:r w:rsidRPr="008472F1">
        <w:rPr>
          <w:rFonts w:ascii="Times New Roman" w:hAnsi="Times New Roman" w:cs="Times New Roman"/>
          <w:b/>
        </w:rPr>
        <w:t>иситиэс</w:t>
      </w:r>
      <w:proofErr w:type="spellEnd"/>
      <w:r w:rsidRPr="008472F1">
        <w:rPr>
          <w:rFonts w:ascii="Times New Roman" w:hAnsi="Times New Roman" w:cs="Times New Roman"/>
          <w:b/>
        </w:rPr>
        <w:t>) и традиционную шкалу оценок</w:t>
      </w:r>
    </w:p>
    <w:bookmarkEnd w:id="1"/>
    <w:p w14:paraId="5891A767" w14:textId="77777777" w:rsidR="00107B21" w:rsidRPr="008472F1" w:rsidRDefault="00107B21" w:rsidP="00107B21">
      <w:pPr>
        <w:spacing w:after="0" w:line="240" w:lineRule="auto"/>
        <w:jc w:val="center"/>
        <w:rPr>
          <w:rFonts w:ascii="Times New Roman" w:hAnsi="Times New Roman" w:cs="Times New Roman"/>
          <w:b/>
          <w:lang w:val="en-US"/>
        </w:rPr>
      </w:pPr>
      <w:r w:rsidRPr="008472F1">
        <w:rPr>
          <w:rFonts w:ascii="Times New Roman" w:hAnsi="Times New Roman" w:cs="Times New Roman"/>
          <w:b/>
          <w:lang w:val="en-US"/>
        </w:rPr>
        <w:t>Grade-rating letter system for assessing educational achievements of students studying in foreign languages in accordance with the level model and translation into ECTS and the traditional rating scale</w:t>
      </w:r>
    </w:p>
    <w:p w14:paraId="66D003C4" w14:textId="77777777" w:rsidR="00107B21" w:rsidRPr="008472F1" w:rsidRDefault="00107B21" w:rsidP="00107B2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9A3A1D" w:rsidRPr="00A00B45" w14:paraId="17414BFA" w14:textId="77777777" w:rsidTr="00350A7F">
        <w:trPr>
          <w:trHeight w:val="1425"/>
        </w:trPr>
        <w:tc>
          <w:tcPr>
            <w:tcW w:w="2836" w:type="dxa"/>
            <w:tcMar>
              <w:top w:w="15" w:type="dxa"/>
              <w:left w:w="15" w:type="dxa"/>
              <w:bottom w:w="15" w:type="dxa"/>
              <w:right w:w="15" w:type="dxa"/>
            </w:tcMar>
            <w:vAlign w:val="center"/>
          </w:tcPr>
          <w:bookmarkEnd w:id="0"/>
          <w:p w14:paraId="552D5EE1"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8472F1">
              <w:rPr>
                <w:rFonts w:ascii="Times New Roman" w:hAnsi="Times New Roman" w:cs="Times New Roman"/>
                <w:lang w:val="kk-KZ"/>
              </w:rPr>
              <w:t xml:space="preserve"> </w:t>
            </w:r>
            <w:r w:rsidRPr="008472F1">
              <w:rPr>
                <w:rFonts w:ascii="Times New Roman" w:hAnsi="Times New Roman" w:cs="Times New Roman"/>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14:paraId="489DAE10"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Әріптік жүйе бойынша бағалар/ Оценка по буквенной системе/ Evaluation by letter grading system</w:t>
            </w:r>
          </w:p>
        </w:tc>
        <w:tc>
          <w:tcPr>
            <w:tcW w:w="0" w:type="auto"/>
            <w:tcMar>
              <w:top w:w="15" w:type="dxa"/>
              <w:left w:w="15" w:type="dxa"/>
              <w:bottom w:w="15" w:type="dxa"/>
              <w:right w:w="15" w:type="dxa"/>
            </w:tcMar>
            <w:vAlign w:val="center"/>
          </w:tcPr>
          <w:p w14:paraId="642B6ADC"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ECTS (иситиэс) бойынша бағалар/ Оценка по ECTS (иситиэс)/ ECTS Assessment</w:t>
            </w:r>
          </w:p>
        </w:tc>
        <w:tc>
          <w:tcPr>
            <w:tcW w:w="0" w:type="auto"/>
            <w:tcMar>
              <w:top w:w="15" w:type="dxa"/>
              <w:left w:w="15" w:type="dxa"/>
              <w:bottom w:w="15" w:type="dxa"/>
              <w:right w:w="15" w:type="dxa"/>
            </w:tcMar>
            <w:vAlign w:val="center"/>
          </w:tcPr>
          <w:p w14:paraId="70AF6BF6" w14:textId="77777777" w:rsidR="00107B21" w:rsidRPr="008472F1" w:rsidRDefault="00107B21" w:rsidP="00350A7F">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Баллдардың сандық эквиваленті/</w:t>
            </w:r>
          </w:p>
          <w:p w14:paraId="14CDA7BE"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14:paraId="30A8E2BD"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rPr>
              <w:t>%-</w:t>
            </w:r>
            <w:proofErr w:type="spellStart"/>
            <w:r w:rsidRPr="008472F1">
              <w:rPr>
                <w:rFonts w:ascii="Times New Roman" w:hAnsi="Times New Roman" w:cs="Times New Roman"/>
                <w:sz w:val="16"/>
                <w:szCs w:val="16"/>
              </w:rPr>
              <w:t>дық</w:t>
            </w:r>
            <w:proofErr w:type="spellEnd"/>
            <w:r w:rsidRPr="008472F1">
              <w:rPr>
                <w:rFonts w:ascii="Times New Roman" w:hAnsi="Times New Roman" w:cs="Times New Roman"/>
                <w:sz w:val="16"/>
                <w:szCs w:val="16"/>
              </w:rPr>
              <w:t xml:space="preserve"> </w:t>
            </w:r>
            <w:proofErr w:type="spellStart"/>
            <w:r w:rsidRPr="008472F1">
              <w:rPr>
                <w:rFonts w:ascii="Times New Roman" w:hAnsi="Times New Roman" w:cs="Times New Roman"/>
                <w:sz w:val="16"/>
                <w:szCs w:val="16"/>
              </w:rPr>
              <w:t>құрамы</w:t>
            </w:r>
            <w:proofErr w:type="spellEnd"/>
            <w:r w:rsidRPr="008472F1">
              <w:rPr>
                <w:rFonts w:ascii="Times New Roman" w:hAnsi="Times New Roman" w:cs="Times New Roman"/>
                <w:sz w:val="16"/>
                <w:szCs w:val="16"/>
                <w:lang w:val="kk-KZ"/>
              </w:rPr>
              <w:t xml:space="preserve">/ </w:t>
            </w:r>
            <w:r w:rsidRPr="008472F1">
              <w:rPr>
                <w:rFonts w:ascii="Times New Roman" w:hAnsi="Times New Roman" w:cs="Times New Roman"/>
                <w:sz w:val="16"/>
                <w:szCs w:val="16"/>
              </w:rPr>
              <w:t>%-</w:t>
            </w:r>
            <w:proofErr w:type="spellStart"/>
            <w:r w:rsidRPr="008472F1">
              <w:rPr>
                <w:rFonts w:ascii="Times New Roman" w:hAnsi="Times New Roman" w:cs="Times New Roman"/>
                <w:sz w:val="16"/>
                <w:szCs w:val="16"/>
              </w:rPr>
              <w:t>ное</w:t>
            </w:r>
            <w:proofErr w:type="spellEnd"/>
            <w:r w:rsidRPr="008472F1">
              <w:rPr>
                <w:rFonts w:ascii="Times New Roman" w:hAnsi="Times New Roman" w:cs="Times New Roman"/>
                <w:sz w:val="16"/>
                <w:szCs w:val="16"/>
              </w:rPr>
              <w:t xml:space="preserve"> содержание</w:t>
            </w:r>
            <w:r w:rsidRPr="008472F1">
              <w:rPr>
                <w:rFonts w:ascii="Times New Roman" w:hAnsi="Times New Roman" w:cs="Times New Roman"/>
                <w:sz w:val="16"/>
                <w:szCs w:val="16"/>
                <w:lang w:val="kk-KZ"/>
              </w:rPr>
              <w:t>/ % content</w:t>
            </w:r>
          </w:p>
        </w:tc>
        <w:tc>
          <w:tcPr>
            <w:tcW w:w="1713" w:type="dxa"/>
            <w:tcMar>
              <w:top w:w="15" w:type="dxa"/>
              <w:left w:w="15" w:type="dxa"/>
              <w:bottom w:w="15" w:type="dxa"/>
              <w:right w:w="15" w:type="dxa"/>
            </w:tcMar>
            <w:vAlign w:val="center"/>
          </w:tcPr>
          <w:p w14:paraId="5A0F47C6" w14:textId="77777777" w:rsidR="00107B21" w:rsidRPr="008472F1" w:rsidRDefault="00107B21" w:rsidP="00350A7F">
            <w:pPr>
              <w:spacing w:after="20"/>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Дәстүрлі жүйе бойынша бағалар/ Традиционная шкала оценок/ Assessment by traditional systems</w:t>
            </w:r>
          </w:p>
        </w:tc>
      </w:tr>
      <w:tr w:rsidR="009A3A1D" w:rsidRPr="008472F1" w14:paraId="15CD5D7E" w14:textId="77777777" w:rsidTr="00350A7F">
        <w:trPr>
          <w:trHeight w:val="30"/>
        </w:trPr>
        <w:tc>
          <w:tcPr>
            <w:tcW w:w="2836" w:type="dxa"/>
            <w:vMerge w:val="restart"/>
            <w:tcMar>
              <w:top w:w="15" w:type="dxa"/>
              <w:left w:w="15" w:type="dxa"/>
              <w:bottom w:w="15" w:type="dxa"/>
              <w:right w:w="15" w:type="dxa"/>
            </w:tcMar>
            <w:vAlign w:val="center"/>
          </w:tcPr>
          <w:p w14:paraId="3F0C6F84" w14:textId="77777777" w:rsidR="00107B21" w:rsidRPr="008472F1" w:rsidRDefault="00107B21" w:rsidP="00350A7F">
            <w:pPr>
              <w:spacing w:after="20"/>
              <w:jc w:val="both"/>
              <w:rPr>
                <w:rFonts w:ascii="Times New Roman" w:hAnsi="Times New Roman" w:cs="Times New Roman"/>
                <w:sz w:val="16"/>
                <w:szCs w:val="16"/>
                <w:lang w:val="kk-KZ"/>
              </w:rPr>
            </w:pPr>
            <w:r w:rsidRPr="008472F1">
              <w:rPr>
                <w:rFonts w:ascii="Times New Roman" w:hAnsi="Times New Roman" w:cs="Times New Roman"/>
                <w:sz w:val="16"/>
                <w:szCs w:val="16"/>
              </w:rPr>
              <w:t>А1</w:t>
            </w:r>
            <w:r w:rsidRPr="008472F1">
              <w:rPr>
                <w:rFonts w:ascii="Times New Roman" w:hAnsi="Times New Roman" w:cs="Times New Roman"/>
                <w:sz w:val="16"/>
                <w:szCs w:val="16"/>
                <w:lang w:val="kk-KZ"/>
              </w:rPr>
              <w:t>, А2, В1, В2, С1</w:t>
            </w:r>
          </w:p>
        </w:tc>
        <w:tc>
          <w:tcPr>
            <w:tcW w:w="1559" w:type="dxa"/>
            <w:tcMar>
              <w:top w:w="15" w:type="dxa"/>
              <w:left w:w="15" w:type="dxa"/>
              <w:bottom w:w="15" w:type="dxa"/>
              <w:right w:w="15" w:type="dxa"/>
            </w:tcMar>
            <w:vAlign w:val="center"/>
          </w:tcPr>
          <w:p w14:paraId="5B1EEF8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А</w:t>
            </w:r>
          </w:p>
        </w:tc>
        <w:tc>
          <w:tcPr>
            <w:tcW w:w="0" w:type="auto"/>
            <w:vMerge w:val="restart"/>
            <w:tcMar>
              <w:top w:w="15" w:type="dxa"/>
              <w:left w:w="15" w:type="dxa"/>
              <w:bottom w:w="15" w:type="dxa"/>
              <w:right w:w="15" w:type="dxa"/>
            </w:tcMar>
            <w:vAlign w:val="center"/>
          </w:tcPr>
          <w:p w14:paraId="4CD8AA78"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А</w:t>
            </w:r>
          </w:p>
        </w:tc>
        <w:tc>
          <w:tcPr>
            <w:tcW w:w="0" w:type="auto"/>
            <w:tcMar>
              <w:top w:w="15" w:type="dxa"/>
              <w:left w:w="15" w:type="dxa"/>
              <w:bottom w:w="15" w:type="dxa"/>
              <w:right w:w="15" w:type="dxa"/>
            </w:tcMar>
            <w:vAlign w:val="center"/>
          </w:tcPr>
          <w:p w14:paraId="2F10AAEA"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4,0</w:t>
            </w:r>
          </w:p>
        </w:tc>
        <w:tc>
          <w:tcPr>
            <w:tcW w:w="0" w:type="auto"/>
            <w:tcMar>
              <w:top w:w="15" w:type="dxa"/>
              <w:left w:w="15" w:type="dxa"/>
              <w:bottom w:w="15" w:type="dxa"/>
              <w:right w:w="15" w:type="dxa"/>
            </w:tcMar>
            <w:vAlign w:val="center"/>
          </w:tcPr>
          <w:p w14:paraId="2D79AD5F"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95-100</w:t>
            </w:r>
          </w:p>
        </w:tc>
        <w:tc>
          <w:tcPr>
            <w:tcW w:w="1713" w:type="dxa"/>
            <w:vMerge w:val="restart"/>
            <w:tcMar>
              <w:top w:w="15" w:type="dxa"/>
              <w:left w:w="15" w:type="dxa"/>
              <w:bottom w:w="15" w:type="dxa"/>
              <w:right w:w="15" w:type="dxa"/>
            </w:tcMar>
            <w:vAlign w:val="center"/>
          </w:tcPr>
          <w:p w14:paraId="2FFCF19A"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Өте</w:t>
            </w:r>
            <w:proofErr w:type="spellEnd"/>
            <w:r w:rsidRPr="008472F1">
              <w:rPr>
                <w:rFonts w:ascii="Times New Roman" w:hAnsi="Times New Roman" w:cs="Times New Roman"/>
                <w:sz w:val="16"/>
                <w:szCs w:val="16"/>
              </w:rPr>
              <w:t xml:space="preserve"> </w:t>
            </w:r>
            <w:proofErr w:type="spellStart"/>
            <w:r w:rsidRPr="008472F1">
              <w:rPr>
                <w:rFonts w:ascii="Times New Roman" w:hAnsi="Times New Roman" w:cs="Times New Roman"/>
                <w:sz w:val="16"/>
                <w:szCs w:val="16"/>
              </w:rPr>
              <w:t>жақсы</w:t>
            </w:r>
            <w:proofErr w:type="spellEnd"/>
          </w:p>
        </w:tc>
      </w:tr>
      <w:tr w:rsidR="009A3A1D" w:rsidRPr="008472F1" w14:paraId="71C25835" w14:textId="77777777" w:rsidTr="00350A7F">
        <w:trPr>
          <w:trHeight w:val="30"/>
        </w:trPr>
        <w:tc>
          <w:tcPr>
            <w:tcW w:w="2836" w:type="dxa"/>
            <w:vMerge/>
          </w:tcPr>
          <w:p w14:paraId="02885543"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433B9E71"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А-</w:t>
            </w:r>
          </w:p>
        </w:tc>
        <w:tc>
          <w:tcPr>
            <w:tcW w:w="0" w:type="auto"/>
            <w:vMerge/>
            <w:tcMar>
              <w:top w:w="15" w:type="dxa"/>
              <w:left w:w="15" w:type="dxa"/>
              <w:bottom w:w="15" w:type="dxa"/>
              <w:right w:w="15" w:type="dxa"/>
            </w:tcMar>
          </w:tcPr>
          <w:p w14:paraId="613A2A3F" w14:textId="77777777" w:rsidR="00107B21" w:rsidRPr="008472F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0F739186"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3,67</w:t>
            </w:r>
          </w:p>
        </w:tc>
        <w:tc>
          <w:tcPr>
            <w:tcW w:w="0" w:type="auto"/>
            <w:tcMar>
              <w:top w:w="15" w:type="dxa"/>
              <w:left w:w="15" w:type="dxa"/>
              <w:bottom w:w="15" w:type="dxa"/>
              <w:right w:w="15" w:type="dxa"/>
            </w:tcMar>
            <w:vAlign w:val="center"/>
          </w:tcPr>
          <w:p w14:paraId="5FA284F7"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90-94</w:t>
            </w:r>
          </w:p>
        </w:tc>
        <w:tc>
          <w:tcPr>
            <w:tcW w:w="1713" w:type="dxa"/>
            <w:vMerge/>
          </w:tcPr>
          <w:p w14:paraId="78D3D5EA" w14:textId="77777777" w:rsidR="00107B21" w:rsidRPr="008472F1" w:rsidRDefault="00107B21" w:rsidP="00350A7F">
            <w:pPr>
              <w:rPr>
                <w:rFonts w:ascii="Times New Roman" w:hAnsi="Times New Roman" w:cs="Times New Roman"/>
                <w:sz w:val="16"/>
                <w:szCs w:val="16"/>
              </w:rPr>
            </w:pPr>
          </w:p>
        </w:tc>
      </w:tr>
      <w:tr w:rsidR="009A3A1D" w:rsidRPr="008472F1" w14:paraId="1A8192A5" w14:textId="77777777" w:rsidTr="00350A7F">
        <w:trPr>
          <w:trHeight w:val="30"/>
        </w:trPr>
        <w:tc>
          <w:tcPr>
            <w:tcW w:w="2836" w:type="dxa"/>
            <w:vMerge/>
          </w:tcPr>
          <w:p w14:paraId="47BEE02A"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00AA8F4B"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В+</w:t>
            </w:r>
          </w:p>
        </w:tc>
        <w:tc>
          <w:tcPr>
            <w:tcW w:w="0" w:type="auto"/>
            <w:tcMar>
              <w:top w:w="15" w:type="dxa"/>
              <w:left w:w="15" w:type="dxa"/>
              <w:bottom w:w="15" w:type="dxa"/>
              <w:right w:w="15" w:type="dxa"/>
            </w:tcMar>
            <w:vAlign w:val="center"/>
          </w:tcPr>
          <w:p w14:paraId="2A47D02B"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В</w:t>
            </w:r>
          </w:p>
        </w:tc>
        <w:tc>
          <w:tcPr>
            <w:tcW w:w="0" w:type="auto"/>
            <w:tcMar>
              <w:top w:w="15" w:type="dxa"/>
              <w:left w:w="15" w:type="dxa"/>
              <w:bottom w:w="15" w:type="dxa"/>
              <w:right w:w="15" w:type="dxa"/>
            </w:tcMar>
            <w:vAlign w:val="center"/>
          </w:tcPr>
          <w:p w14:paraId="2009C3A3"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3,33</w:t>
            </w:r>
          </w:p>
        </w:tc>
        <w:tc>
          <w:tcPr>
            <w:tcW w:w="0" w:type="auto"/>
            <w:tcMar>
              <w:top w:w="15" w:type="dxa"/>
              <w:left w:w="15" w:type="dxa"/>
              <w:bottom w:w="15" w:type="dxa"/>
              <w:right w:w="15" w:type="dxa"/>
            </w:tcMar>
            <w:vAlign w:val="center"/>
          </w:tcPr>
          <w:p w14:paraId="31A3042B"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85-89</w:t>
            </w:r>
          </w:p>
        </w:tc>
        <w:tc>
          <w:tcPr>
            <w:tcW w:w="1713" w:type="dxa"/>
            <w:tcMar>
              <w:top w:w="15" w:type="dxa"/>
              <w:left w:w="15" w:type="dxa"/>
              <w:bottom w:w="15" w:type="dxa"/>
              <w:right w:w="15" w:type="dxa"/>
            </w:tcMar>
            <w:vAlign w:val="center"/>
          </w:tcPr>
          <w:p w14:paraId="55E3AD70"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Жақсы</w:t>
            </w:r>
            <w:proofErr w:type="spellEnd"/>
          </w:p>
        </w:tc>
      </w:tr>
      <w:tr w:rsidR="009A3A1D" w:rsidRPr="008472F1" w14:paraId="5EFA627E" w14:textId="77777777" w:rsidTr="00350A7F">
        <w:trPr>
          <w:trHeight w:val="30"/>
        </w:trPr>
        <w:tc>
          <w:tcPr>
            <w:tcW w:w="2836" w:type="dxa"/>
            <w:vMerge/>
          </w:tcPr>
          <w:p w14:paraId="77E383C7"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6E436034"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В</w:t>
            </w:r>
          </w:p>
        </w:tc>
        <w:tc>
          <w:tcPr>
            <w:tcW w:w="0" w:type="auto"/>
            <w:vMerge w:val="restart"/>
            <w:tcMar>
              <w:top w:w="15" w:type="dxa"/>
              <w:left w:w="15" w:type="dxa"/>
              <w:bottom w:w="15" w:type="dxa"/>
              <w:right w:w="15" w:type="dxa"/>
            </w:tcMar>
            <w:vAlign w:val="center"/>
          </w:tcPr>
          <w:p w14:paraId="29CE8EE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С</w:t>
            </w:r>
          </w:p>
        </w:tc>
        <w:tc>
          <w:tcPr>
            <w:tcW w:w="0" w:type="auto"/>
            <w:tcMar>
              <w:top w:w="15" w:type="dxa"/>
              <w:left w:w="15" w:type="dxa"/>
              <w:bottom w:w="15" w:type="dxa"/>
              <w:right w:w="15" w:type="dxa"/>
            </w:tcMar>
            <w:vAlign w:val="center"/>
          </w:tcPr>
          <w:p w14:paraId="744DBA17"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3,0</w:t>
            </w:r>
          </w:p>
        </w:tc>
        <w:tc>
          <w:tcPr>
            <w:tcW w:w="0" w:type="auto"/>
            <w:tcMar>
              <w:top w:w="15" w:type="dxa"/>
              <w:left w:w="15" w:type="dxa"/>
              <w:bottom w:w="15" w:type="dxa"/>
              <w:right w:w="15" w:type="dxa"/>
            </w:tcMar>
            <w:vAlign w:val="center"/>
          </w:tcPr>
          <w:p w14:paraId="64E8F3B2"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80-84</w:t>
            </w:r>
          </w:p>
        </w:tc>
        <w:tc>
          <w:tcPr>
            <w:tcW w:w="1713" w:type="dxa"/>
            <w:vMerge w:val="restart"/>
            <w:tcMar>
              <w:top w:w="15" w:type="dxa"/>
              <w:left w:w="15" w:type="dxa"/>
              <w:bottom w:w="15" w:type="dxa"/>
              <w:right w:w="15" w:type="dxa"/>
            </w:tcMar>
            <w:vAlign w:val="center"/>
          </w:tcPr>
          <w:p w14:paraId="57D9F0DE"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Жақсы</w:t>
            </w:r>
            <w:proofErr w:type="spellEnd"/>
          </w:p>
        </w:tc>
      </w:tr>
      <w:tr w:rsidR="009A3A1D" w:rsidRPr="008472F1" w14:paraId="6F8A8B20" w14:textId="77777777" w:rsidTr="00350A7F">
        <w:trPr>
          <w:trHeight w:val="30"/>
        </w:trPr>
        <w:tc>
          <w:tcPr>
            <w:tcW w:w="2836" w:type="dxa"/>
            <w:vMerge/>
          </w:tcPr>
          <w:p w14:paraId="46A1608D"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3801E6D4"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В-</w:t>
            </w:r>
          </w:p>
        </w:tc>
        <w:tc>
          <w:tcPr>
            <w:tcW w:w="0" w:type="auto"/>
            <w:vMerge/>
            <w:tcMar>
              <w:top w:w="15" w:type="dxa"/>
              <w:left w:w="15" w:type="dxa"/>
              <w:bottom w:w="15" w:type="dxa"/>
              <w:right w:w="15" w:type="dxa"/>
            </w:tcMar>
          </w:tcPr>
          <w:p w14:paraId="3C01122E" w14:textId="77777777" w:rsidR="00107B21" w:rsidRPr="008472F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10234D46"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2,67</w:t>
            </w:r>
          </w:p>
        </w:tc>
        <w:tc>
          <w:tcPr>
            <w:tcW w:w="0" w:type="auto"/>
            <w:tcMar>
              <w:top w:w="15" w:type="dxa"/>
              <w:left w:w="15" w:type="dxa"/>
              <w:bottom w:w="15" w:type="dxa"/>
              <w:right w:w="15" w:type="dxa"/>
            </w:tcMar>
            <w:vAlign w:val="center"/>
          </w:tcPr>
          <w:p w14:paraId="355832BF"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75-79</w:t>
            </w:r>
          </w:p>
        </w:tc>
        <w:tc>
          <w:tcPr>
            <w:tcW w:w="1713" w:type="dxa"/>
            <w:vMerge/>
          </w:tcPr>
          <w:p w14:paraId="139FABB2" w14:textId="77777777" w:rsidR="00107B21" w:rsidRPr="008472F1" w:rsidRDefault="00107B21" w:rsidP="00350A7F">
            <w:pPr>
              <w:rPr>
                <w:rFonts w:ascii="Times New Roman" w:hAnsi="Times New Roman" w:cs="Times New Roman"/>
                <w:sz w:val="16"/>
                <w:szCs w:val="16"/>
              </w:rPr>
            </w:pPr>
          </w:p>
        </w:tc>
      </w:tr>
      <w:tr w:rsidR="009A3A1D" w:rsidRPr="008472F1" w14:paraId="0E2150DF" w14:textId="77777777" w:rsidTr="00350A7F">
        <w:trPr>
          <w:trHeight w:val="30"/>
        </w:trPr>
        <w:tc>
          <w:tcPr>
            <w:tcW w:w="2836" w:type="dxa"/>
            <w:vMerge/>
          </w:tcPr>
          <w:p w14:paraId="3108450F"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254E22C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С+</w:t>
            </w:r>
          </w:p>
        </w:tc>
        <w:tc>
          <w:tcPr>
            <w:tcW w:w="0" w:type="auto"/>
            <w:vMerge/>
            <w:tcMar>
              <w:top w:w="15" w:type="dxa"/>
              <w:left w:w="15" w:type="dxa"/>
              <w:bottom w:w="15" w:type="dxa"/>
              <w:right w:w="15" w:type="dxa"/>
            </w:tcMar>
          </w:tcPr>
          <w:p w14:paraId="4199B77D" w14:textId="77777777" w:rsidR="00107B21" w:rsidRPr="008472F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412105E9"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2,33</w:t>
            </w:r>
          </w:p>
        </w:tc>
        <w:tc>
          <w:tcPr>
            <w:tcW w:w="0" w:type="auto"/>
            <w:tcMar>
              <w:top w:w="15" w:type="dxa"/>
              <w:left w:w="15" w:type="dxa"/>
              <w:bottom w:w="15" w:type="dxa"/>
              <w:right w:w="15" w:type="dxa"/>
            </w:tcMar>
            <w:vAlign w:val="center"/>
          </w:tcPr>
          <w:p w14:paraId="2AEC8AC5"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70-74</w:t>
            </w:r>
          </w:p>
        </w:tc>
        <w:tc>
          <w:tcPr>
            <w:tcW w:w="1713" w:type="dxa"/>
            <w:vMerge/>
          </w:tcPr>
          <w:p w14:paraId="4F947A36" w14:textId="77777777" w:rsidR="00107B21" w:rsidRPr="008472F1" w:rsidRDefault="00107B21" w:rsidP="00350A7F">
            <w:pPr>
              <w:rPr>
                <w:rFonts w:ascii="Times New Roman" w:hAnsi="Times New Roman" w:cs="Times New Roman"/>
                <w:sz w:val="16"/>
                <w:szCs w:val="16"/>
              </w:rPr>
            </w:pPr>
          </w:p>
        </w:tc>
      </w:tr>
      <w:tr w:rsidR="009A3A1D" w:rsidRPr="008472F1" w14:paraId="167E8E06" w14:textId="77777777" w:rsidTr="00350A7F">
        <w:trPr>
          <w:trHeight w:val="30"/>
        </w:trPr>
        <w:tc>
          <w:tcPr>
            <w:tcW w:w="2836" w:type="dxa"/>
            <w:vMerge/>
          </w:tcPr>
          <w:p w14:paraId="2F283A07"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3546EF2B"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С</w:t>
            </w:r>
          </w:p>
        </w:tc>
        <w:tc>
          <w:tcPr>
            <w:tcW w:w="0" w:type="auto"/>
            <w:vMerge w:val="restart"/>
            <w:tcMar>
              <w:top w:w="15" w:type="dxa"/>
              <w:left w:w="15" w:type="dxa"/>
              <w:bottom w:w="15" w:type="dxa"/>
              <w:right w:w="15" w:type="dxa"/>
            </w:tcMar>
            <w:vAlign w:val="center"/>
          </w:tcPr>
          <w:p w14:paraId="7D52092D"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D</w:t>
            </w:r>
          </w:p>
        </w:tc>
        <w:tc>
          <w:tcPr>
            <w:tcW w:w="0" w:type="auto"/>
            <w:tcMar>
              <w:top w:w="15" w:type="dxa"/>
              <w:left w:w="15" w:type="dxa"/>
              <w:bottom w:w="15" w:type="dxa"/>
              <w:right w:w="15" w:type="dxa"/>
            </w:tcMar>
            <w:vAlign w:val="center"/>
          </w:tcPr>
          <w:p w14:paraId="4F370B44"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2,0</w:t>
            </w:r>
          </w:p>
        </w:tc>
        <w:tc>
          <w:tcPr>
            <w:tcW w:w="0" w:type="auto"/>
            <w:tcMar>
              <w:top w:w="15" w:type="dxa"/>
              <w:left w:w="15" w:type="dxa"/>
              <w:bottom w:w="15" w:type="dxa"/>
              <w:right w:w="15" w:type="dxa"/>
            </w:tcMar>
            <w:vAlign w:val="center"/>
          </w:tcPr>
          <w:p w14:paraId="0DB81CBA"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65-69</w:t>
            </w:r>
          </w:p>
        </w:tc>
        <w:tc>
          <w:tcPr>
            <w:tcW w:w="1713" w:type="dxa"/>
            <w:vMerge w:val="restart"/>
            <w:tcMar>
              <w:top w:w="15" w:type="dxa"/>
              <w:left w:w="15" w:type="dxa"/>
              <w:bottom w:w="15" w:type="dxa"/>
              <w:right w:w="15" w:type="dxa"/>
            </w:tcMar>
            <w:vAlign w:val="center"/>
          </w:tcPr>
          <w:p w14:paraId="6B32CA0F"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Қанағаттанарлық</w:t>
            </w:r>
            <w:proofErr w:type="spellEnd"/>
          </w:p>
        </w:tc>
      </w:tr>
      <w:tr w:rsidR="009A3A1D" w:rsidRPr="008472F1" w14:paraId="050C0F9D" w14:textId="77777777" w:rsidTr="00350A7F">
        <w:trPr>
          <w:trHeight w:val="30"/>
        </w:trPr>
        <w:tc>
          <w:tcPr>
            <w:tcW w:w="2836" w:type="dxa"/>
            <w:vMerge/>
          </w:tcPr>
          <w:p w14:paraId="101B374D"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7F254482"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С-</w:t>
            </w:r>
          </w:p>
        </w:tc>
        <w:tc>
          <w:tcPr>
            <w:tcW w:w="0" w:type="auto"/>
            <w:vMerge/>
            <w:tcMar>
              <w:top w:w="15" w:type="dxa"/>
              <w:left w:w="15" w:type="dxa"/>
              <w:bottom w:w="15" w:type="dxa"/>
              <w:right w:w="15" w:type="dxa"/>
            </w:tcMar>
          </w:tcPr>
          <w:p w14:paraId="53C230A0" w14:textId="77777777" w:rsidR="00107B21" w:rsidRPr="008472F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5BD05EA3"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1,67</w:t>
            </w:r>
          </w:p>
        </w:tc>
        <w:tc>
          <w:tcPr>
            <w:tcW w:w="0" w:type="auto"/>
            <w:tcMar>
              <w:top w:w="15" w:type="dxa"/>
              <w:left w:w="15" w:type="dxa"/>
              <w:bottom w:w="15" w:type="dxa"/>
              <w:right w:w="15" w:type="dxa"/>
            </w:tcMar>
            <w:vAlign w:val="center"/>
          </w:tcPr>
          <w:p w14:paraId="63CB7E5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60-64</w:t>
            </w:r>
          </w:p>
        </w:tc>
        <w:tc>
          <w:tcPr>
            <w:tcW w:w="1713" w:type="dxa"/>
            <w:vMerge/>
          </w:tcPr>
          <w:p w14:paraId="10BB85E3" w14:textId="77777777" w:rsidR="00107B21" w:rsidRPr="008472F1" w:rsidRDefault="00107B21" w:rsidP="00350A7F">
            <w:pPr>
              <w:rPr>
                <w:rFonts w:ascii="Times New Roman" w:hAnsi="Times New Roman" w:cs="Times New Roman"/>
                <w:sz w:val="16"/>
                <w:szCs w:val="16"/>
              </w:rPr>
            </w:pPr>
          </w:p>
        </w:tc>
      </w:tr>
      <w:tr w:rsidR="009A3A1D" w:rsidRPr="008472F1" w14:paraId="24A26655" w14:textId="77777777" w:rsidTr="00350A7F">
        <w:trPr>
          <w:trHeight w:val="30"/>
        </w:trPr>
        <w:tc>
          <w:tcPr>
            <w:tcW w:w="2836" w:type="dxa"/>
            <w:vMerge/>
          </w:tcPr>
          <w:p w14:paraId="3ABFABB7"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662B4F5D"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D+</w:t>
            </w:r>
          </w:p>
        </w:tc>
        <w:tc>
          <w:tcPr>
            <w:tcW w:w="0" w:type="auto"/>
            <w:vMerge/>
            <w:tcMar>
              <w:top w:w="15" w:type="dxa"/>
              <w:left w:w="15" w:type="dxa"/>
              <w:bottom w:w="15" w:type="dxa"/>
              <w:right w:w="15" w:type="dxa"/>
            </w:tcMar>
          </w:tcPr>
          <w:p w14:paraId="2690925B" w14:textId="77777777" w:rsidR="00107B21" w:rsidRPr="008472F1" w:rsidRDefault="00107B21"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14:paraId="134B724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1,33</w:t>
            </w:r>
          </w:p>
        </w:tc>
        <w:tc>
          <w:tcPr>
            <w:tcW w:w="0" w:type="auto"/>
            <w:tcMar>
              <w:top w:w="15" w:type="dxa"/>
              <w:left w:w="15" w:type="dxa"/>
              <w:bottom w:w="15" w:type="dxa"/>
              <w:right w:w="15" w:type="dxa"/>
            </w:tcMar>
            <w:vAlign w:val="center"/>
          </w:tcPr>
          <w:p w14:paraId="506C7ACA"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55-59</w:t>
            </w:r>
          </w:p>
        </w:tc>
        <w:tc>
          <w:tcPr>
            <w:tcW w:w="1713" w:type="dxa"/>
            <w:vMerge/>
          </w:tcPr>
          <w:p w14:paraId="6CAF8586" w14:textId="77777777" w:rsidR="00107B21" w:rsidRPr="008472F1" w:rsidRDefault="00107B21" w:rsidP="00350A7F">
            <w:pPr>
              <w:rPr>
                <w:rFonts w:ascii="Times New Roman" w:hAnsi="Times New Roman" w:cs="Times New Roman"/>
                <w:sz w:val="16"/>
                <w:szCs w:val="16"/>
              </w:rPr>
            </w:pPr>
          </w:p>
        </w:tc>
      </w:tr>
      <w:tr w:rsidR="009A3A1D" w:rsidRPr="008472F1" w14:paraId="0F678F5A" w14:textId="77777777" w:rsidTr="00350A7F">
        <w:trPr>
          <w:trHeight w:val="30"/>
        </w:trPr>
        <w:tc>
          <w:tcPr>
            <w:tcW w:w="2836" w:type="dxa"/>
            <w:vMerge/>
          </w:tcPr>
          <w:p w14:paraId="053CA014"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01D5C08A"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D</w:t>
            </w:r>
          </w:p>
        </w:tc>
        <w:tc>
          <w:tcPr>
            <w:tcW w:w="0" w:type="auto"/>
            <w:tcMar>
              <w:top w:w="15" w:type="dxa"/>
              <w:left w:w="15" w:type="dxa"/>
              <w:bottom w:w="15" w:type="dxa"/>
              <w:right w:w="15" w:type="dxa"/>
            </w:tcMar>
            <w:vAlign w:val="center"/>
          </w:tcPr>
          <w:p w14:paraId="00481420"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E</w:t>
            </w:r>
          </w:p>
        </w:tc>
        <w:tc>
          <w:tcPr>
            <w:tcW w:w="0" w:type="auto"/>
            <w:tcMar>
              <w:top w:w="15" w:type="dxa"/>
              <w:left w:w="15" w:type="dxa"/>
              <w:bottom w:w="15" w:type="dxa"/>
              <w:right w:w="15" w:type="dxa"/>
            </w:tcMar>
            <w:vAlign w:val="center"/>
          </w:tcPr>
          <w:p w14:paraId="6838C69F"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1,0</w:t>
            </w:r>
          </w:p>
        </w:tc>
        <w:tc>
          <w:tcPr>
            <w:tcW w:w="0" w:type="auto"/>
            <w:tcMar>
              <w:top w:w="15" w:type="dxa"/>
              <w:left w:w="15" w:type="dxa"/>
              <w:bottom w:w="15" w:type="dxa"/>
              <w:right w:w="15" w:type="dxa"/>
            </w:tcMar>
            <w:vAlign w:val="center"/>
          </w:tcPr>
          <w:p w14:paraId="6528BF09"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50-54</w:t>
            </w:r>
          </w:p>
        </w:tc>
        <w:tc>
          <w:tcPr>
            <w:tcW w:w="1713" w:type="dxa"/>
            <w:tcMar>
              <w:top w:w="15" w:type="dxa"/>
              <w:left w:w="15" w:type="dxa"/>
              <w:bottom w:w="15" w:type="dxa"/>
              <w:right w:w="15" w:type="dxa"/>
            </w:tcMar>
            <w:vAlign w:val="center"/>
          </w:tcPr>
          <w:p w14:paraId="6735A0D2"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Қанағаттанарлық</w:t>
            </w:r>
            <w:proofErr w:type="spellEnd"/>
          </w:p>
        </w:tc>
      </w:tr>
      <w:tr w:rsidR="009A3A1D" w:rsidRPr="008472F1" w14:paraId="3D062920" w14:textId="77777777" w:rsidTr="00350A7F">
        <w:trPr>
          <w:trHeight w:val="30"/>
        </w:trPr>
        <w:tc>
          <w:tcPr>
            <w:tcW w:w="2836" w:type="dxa"/>
            <w:vMerge/>
          </w:tcPr>
          <w:p w14:paraId="12F33B3A" w14:textId="77777777" w:rsidR="00107B21" w:rsidRPr="008472F1" w:rsidRDefault="00107B21"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14:paraId="1833D725"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F</w:t>
            </w:r>
          </w:p>
        </w:tc>
        <w:tc>
          <w:tcPr>
            <w:tcW w:w="0" w:type="auto"/>
            <w:tcMar>
              <w:top w:w="15" w:type="dxa"/>
              <w:left w:w="15" w:type="dxa"/>
              <w:bottom w:w="15" w:type="dxa"/>
              <w:right w:w="15" w:type="dxa"/>
            </w:tcMar>
            <w:vAlign w:val="center"/>
          </w:tcPr>
          <w:p w14:paraId="17D16D54"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FX, F</w:t>
            </w:r>
          </w:p>
        </w:tc>
        <w:tc>
          <w:tcPr>
            <w:tcW w:w="0" w:type="auto"/>
            <w:tcMar>
              <w:top w:w="15" w:type="dxa"/>
              <w:left w:w="15" w:type="dxa"/>
              <w:bottom w:w="15" w:type="dxa"/>
              <w:right w:w="15" w:type="dxa"/>
            </w:tcMar>
            <w:vAlign w:val="center"/>
          </w:tcPr>
          <w:p w14:paraId="585BDC8C"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0</w:t>
            </w:r>
          </w:p>
        </w:tc>
        <w:tc>
          <w:tcPr>
            <w:tcW w:w="0" w:type="auto"/>
            <w:tcMar>
              <w:top w:w="15" w:type="dxa"/>
              <w:left w:w="15" w:type="dxa"/>
              <w:bottom w:w="15" w:type="dxa"/>
              <w:right w:w="15" w:type="dxa"/>
            </w:tcMar>
            <w:vAlign w:val="center"/>
          </w:tcPr>
          <w:p w14:paraId="5728C711" w14:textId="77777777" w:rsidR="00107B21" w:rsidRPr="008472F1" w:rsidRDefault="00107B21" w:rsidP="00350A7F">
            <w:pPr>
              <w:spacing w:after="20"/>
              <w:jc w:val="center"/>
              <w:rPr>
                <w:rFonts w:ascii="Times New Roman" w:hAnsi="Times New Roman" w:cs="Times New Roman"/>
                <w:sz w:val="16"/>
                <w:szCs w:val="16"/>
              </w:rPr>
            </w:pPr>
            <w:r w:rsidRPr="008472F1">
              <w:rPr>
                <w:rFonts w:ascii="Times New Roman" w:hAnsi="Times New Roman" w:cs="Times New Roman"/>
                <w:sz w:val="16"/>
                <w:szCs w:val="16"/>
              </w:rPr>
              <w:t>0-49</w:t>
            </w:r>
          </w:p>
        </w:tc>
        <w:tc>
          <w:tcPr>
            <w:tcW w:w="1713" w:type="dxa"/>
            <w:tcMar>
              <w:top w:w="15" w:type="dxa"/>
              <w:left w:w="15" w:type="dxa"/>
              <w:bottom w:w="15" w:type="dxa"/>
              <w:right w:w="15" w:type="dxa"/>
            </w:tcMar>
            <w:vAlign w:val="center"/>
          </w:tcPr>
          <w:p w14:paraId="5269B9B5" w14:textId="77777777" w:rsidR="00107B21" w:rsidRPr="008472F1" w:rsidRDefault="00107B21" w:rsidP="00350A7F">
            <w:pPr>
              <w:spacing w:after="20"/>
              <w:jc w:val="both"/>
              <w:rPr>
                <w:rFonts w:ascii="Times New Roman" w:hAnsi="Times New Roman" w:cs="Times New Roman"/>
                <w:sz w:val="16"/>
                <w:szCs w:val="16"/>
              </w:rPr>
            </w:pPr>
            <w:proofErr w:type="spellStart"/>
            <w:r w:rsidRPr="008472F1">
              <w:rPr>
                <w:rFonts w:ascii="Times New Roman" w:hAnsi="Times New Roman" w:cs="Times New Roman"/>
                <w:sz w:val="16"/>
                <w:szCs w:val="16"/>
              </w:rPr>
              <w:t>Қанағаттанарлықсыз</w:t>
            </w:r>
            <w:proofErr w:type="spellEnd"/>
          </w:p>
        </w:tc>
      </w:tr>
    </w:tbl>
    <w:p w14:paraId="30647855" w14:textId="77777777" w:rsidR="00107B21" w:rsidRPr="008472F1" w:rsidRDefault="00107B21" w:rsidP="00107B21">
      <w:pPr>
        <w:spacing w:after="0" w:line="240" w:lineRule="auto"/>
        <w:rPr>
          <w:rFonts w:ascii="Times New Roman" w:hAnsi="Times New Roman" w:cs="Times New Roman"/>
          <w:b/>
          <w:sz w:val="20"/>
          <w:szCs w:val="20"/>
          <w:lang w:val="kk-KZ"/>
        </w:rPr>
      </w:pPr>
    </w:p>
    <w:p w14:paraId="19692834" w14:textId="77777777" w:rsidR="00107B21" w:rsidRPr="008472F1" w:rsidRDefault="00107B21" w:rsidP="00583B88">
      <w:pPr>
        <w:rPr>
          <w:rFonts w:ascii="Times New Roman" w:hAnsi="Times New Roman" w:cs="Times New Roman"/>
          <w:b/>
          <w:sz w:val="18"/>
          <w:szCs w:val="18"/>
          <w:lang w:val="kk-KZ"/>
        </w:rPr>
      </w:pPr>
    </w:p>
    <w:p w14:paraId="723805C4" w14:textId="77777777" w:rsidR="00107B21" w:rsidRPr="008472F1" w:rsidRDefault="00107B21" w:rsidP="00583B88">
      <w:pPr>
        <w:rPr>
          <w:rFonts w:ascii="Times New Roman" w:hAnsi="Times New Roman" w:cs="Times New Roman"/>
          <w:b/>
          <w:sz w:val="18"/>
          <w:szCs w:val="18"/>
          <w:lang w:val="kk-KZ"/>
        </w:rPr>
      </w:pPr>
    </w:p>
    <w:p w14:paraId="6A4216DA" w14:textId="77777777" w:rsidR="00107B21" w:rsidRPr="008472F1" w:rsidRDefault="00107B21" w:rsidP="00583B88">
      <w:pPr>
        <w:rPr>
          <w:rFonts w:ascii="Times New Roman" w:hAnsi="Times New Roman" w:cs="Times New Roman"/>
          <w:b/>
          <w:sz w:val="18"/>
          <w:szCs w:val="18"/>
          <w:lang w:val="kk-KZ"/>
        </w:rPr>
      </w:pPr>
    </w:p>
    <w:p w14:paraId="0473A3B5" w14:textId="77777777" w:rsidR="00583B88" w:rsidRPr="008472F1" w:rsidRDefault="00583B88" w:rsidP="00583B88">
      <w:pPr>
        <w:rPr>
          <w:rFonts w:ascii="Times New Roman" w:hAnsi="Times New Roman" w:cs="Times New Roman"/>
          <w:b/>
          <w:sz w:val="18"/>
          <w:szCs w:val="18"/>
          <w:lang w:val="kk-KZ"/>
        </w:rPr>
      </w:pPr>
      <w:r w:rsidRPr="008472F1">
        <w:rPr>
          <w:rFonts w:ascii="Times New Roman" w:hAnsi="Times New Roman" w:cs="Times New Roman"/>
          <w:b/>
          <w:sz w:val="18"/>
          <w:szCs w:val="18"/>
          <w:lang w:val="kk-KZ"/>
        </w:rPr>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9A3A1D" w:rsidRPr="008472F1" w14:paraId="35316B2F" w14:textId="77777777" w:rsidTr="00350A7F">
        <w:trPr>
          <w:trHeight w:val="314"/>
        </w:trPr>
        <w:tc>
          <w:tcPr>
            <w:tcW w:w="1277" w:type="dxa"/>
            <w:vMerge w:val="restart"/>
            <w:tcBorders>
              <w:top w:val="single" w:sz="4" w:space="0" w:color="000000"/>
              <w:left w:val="single" w:sz="4" w:space="0" w:color="000000"/>
              <w:right w:val="single" w:sz="4" w:space="0" w:color="000000"/>
            </w:tcBorders>
          </w:tcPr>
          <w:p w14:paraId="635C098E" w14:textId="77777777" w:rsidR="00107B21" w:rsidRPr="008472F1" w:rsidRDefault="00107B21" w:rsidP="00107B21">
            <w:pPr>
              <w:spacing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14:paraId="5CE76C45" w14:textId="77777777" w:rsidR="00107B21" w:rsidRPr="008472F1" w:rsidRDefault="00107B21"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kk-KZ"/>
              </w:rPr>
              <w:t>Критерийлер</w:t>
            </w:r>
          </w:p>
        </w:tc>
      </w:tr>
      <w:tr w:rsidR="009A3A1D" w:rsidRPr="008472F1" w14:paraId="587D7B68" w14:textId="77777777" w:rsidTr="00350A7F">
        <w:tc>
          <w:tcPr>
            <w:tcW w:w="1277" w:type="dxa"/>
            <w:vMerge/>
            <w:tcBorders>
              <w:left w:val="single" w:sz="4" w:space="0" w:color="000000"/>
              <w:bottom w:val="single" w:sz="4" w:space="0" w:color="000000"/>
              <w:right w:val="single" w:sz="4" w:space="0" w:color="000000"/>
            </w:tcBorders>
          </w:tcPr>
          <w:p w14:paraId="43E9B4ED" w14:textId="77777777" w:rsidR="00107B21" w:rsidRPr="008472F1" w:rsidRDefault="00107B21" w:rsidP="00CA5911">
            <w:pPr>
              <w:spacing w:after="0" w:line="240" w:lineRule="auto"/>
              <w:jc w:val="center"/>
              <w:rPr>
                <w:rFonts w:ascii="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14:paraId="77CED38B" w14:textId="77777777" w:rsidR="00107B21" w:rsidRPr="008472F1" w:rsidRDefault="00107B21"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54966778" w14:textId="77777777" w:rsidR="00107B21" w:rsidRPr="008472F1" w:rsidRDefault="00107B21"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290C36B2" w14:textId="77777777" w:rsidR="00107B21" w:rsidRPr="008472F1" w:rsidRDefault="00107B21"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kk-KZ"/>
              </w:rPr>
              <w:t xml:space="preserve">50-69 (С;С-; </w:t>
            </w:r>
            <w:r w:rsidRPr="008472F1">
              <w:rPr>
                <w:rFonts w:ascii="Times New Roman" w:hAnsi="Times New Roman" w:cs="Times New Roman"/>
                <w:b/>
                <w:sz w:val="18"/>
                <w:szCs w:val="18"/>
                <w:lang w:val="en-US"/>
              </w:rPr>
              <w:t>D</w:t>
            </w:r>
            <w:r w:rsidRPr="008472F1">
              <w:rPr>
                <w:rFonts w:ascii="Times New Roman" w:hAnsi="Times New Roman" w:cs="Times New Roman"/>
                <w:b/>
                <w:sz w:val="18"/>
                <w:szCs w:val="18"/>
                <w:lang w:val="kk-KZ"/>
              </w:rPr>
              <w:t xml:space="preserve">+; </w:t>
            </w:r>
            <w:r w:rsidRPr="008472F1">
              <w:rPr>
                <w:rFonts w:ascii="Times New Roman" w:hAnsi="Times New Roman" w:cs="Times New Roman"/>
                <w:b/>
                <w:sz w:val="18"/>
                <w:szCs w:val="18"/>
                <w:lang w:val="en-US"/>
              </w:rPr>
              <w:t>D</w:t>
            </w:r>
            <w:r w:rsidRPr="008472F1">
              <w:rPr>
                <w:rFonts w:ascii="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14:paraId="549B04CF" w14:textId="77777777" w:rsidR="00107B21" w:rsidRPr="008472F1" w:rsidRDefault="00107B21" w:rsidP="00CA5911">
            <w:pPr>
              <w:spacing w:after="0" w:line="240" w:lineRule="auto"/>
              <w:jc w:val="center"/>
              <w:rPr>
                <w:rFonts w:ascii="Times New Roman" w:hAnsi="Times New Roman" w:cs="Times New Roman"/>
                <w:b/>
                <w:sz w:val="18"/>
                <w:szCs w:val="18"/>
                <w:lang w:val="kk-KZ"/>
              </w:rPr>
            </w:pPr>
            <w:proofErr w:type="gramStart"/>
            <w:r w:rsidRPr="008472F1">
              <w:rPr>
                <w:rFonts w:ascii="Times New Roman" w:hAnsi="Times New Roman" w:cs="Times New Roman"/>
                <w:b/>
                <w:sz w:val="18"/>
                <w:szCs w:val="18"/>
                <w:lang w:val="en-US"/>
              </w:rPr>
              <w:t>FX</w:t>
            </w:r>
            <w:r w:rsidRPr="008472F1">
              <w:rPr>
                <w:rFonts w:ascii="Times New Roman" w:hAnsi="Times New Roman" w:cs="Times New Roman"/>
                <w:b/>
                <w:sz w:val="18"/>
                <w:szCs w:val="18"/>
                <w:lang w:val="kk-KZ"/>
              </w:rPr>
              <w:t>(</w:t>
            </w:r>
            <w:proofErr w:type="gramEnd"/>
            <w:r w:rsidRPr="008472F1">
              <w:rPr>
                <w:rFonts w:ascii="Times New Roman" w:hAnsi="Times New Roman" w:cs="Times New Roman"/>
                <w:b/>
                <w:sz w:val="18"/>
                <w:szCs w:val="18"/>
                <w:lang w:val="kk-KZ"/>
              </w:rPr>
              <w:t>25</w:t>
            </w:r>
            <w:r w:rsidRPr="008472F1">
              <w:rPr>
                <w:rFonts w:ascii="Times New Roman" w:hAnsi="Times New Roman" w:cs="Times New Roman"/>
                <w:b/>
                <w:sz w:val="18"/>
                <w:szCs w:val="18"/>
              </w:rPr>
              <w:t>-</w:t>
            </w:r>
            <w:r w:rsidRPr="008472F1">
              <w:rPr>
                <w:rFonts w:ascii="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14:paraId="5A14513D" w14:textId="77777777" w:rsidR="00107B21" w:rsidRPr="008472F1" w:rsidRDefault="00107B21" w:rsidP="00CA5911">
            <w:pPr>
              <w:spacing w:after="0" w:line="240" w:lineRule="auto"/>
              <w:jc w:val="center"/>
              <w:rPr>
                <w:rFonts w:ascii="Times New Roman" w:hAnsi="Times New Roman" w:cs="Times New Roman"/>
                <w:b/>
                <w:sz w:val="18"/>
                <w:szCs w:val="18"/>
                <w:lang w:val="kk-KZ"/>
              </w:rPr>
            </w:pPr>
            <w:r w:rsidRPr="008472F1">
              <w:rPr>
                <w:rFonts w:ascii="Times New Roman" w:hAnsi="Times New Roman" w:cs="Times New Roman"/>
                <w:b/>
                <w:sz w:val="18"/>
                <w:szCs w:val="18"/>
                <w:lang w:val="en-US"/>
              </w:rPr>
              <w:t xml:space="preserve">F </w:t>
            </w:r>
            <w:r w:rsidRPr="008472F1">
              <w:rPr>
                <w:rFonts w:ascii="Times New Roman" w:hAnsi="Times New Roman" w:cs="Times New Roman"/>
                <w:b/>
                <w:sz w:val="18"/>
                <w:szCs w:val="18"/>
                <w:lang w:val="kk-KZ"/>
              </w:rPr>
              <w:t>(</w:t>
            </w:r>
            <w:r w:rsidRPr="008472F1">
              <w:rPr>
                <w:rFonts w:ascii="Times New Roman" w:hAnsi="Times New Roman" w:cs="Times New Roman"/>
                <w:b/>
                <w:sz w:val="18"/>
                <w:szCs w:val="18"/>
              </w:rPr>
              <w:t>0-</w:t>
            </w:r>
            <w:r w:rsidRPr="008472F1">
              <w:rPr>
                <w:rFonts w:ascii="Times New Roman" w:hAnsi="Times New Roman" w:cs="Times New Roman"/>
                <w:b/>
                <w:sz w:val="18"/>
                <w:szCs w:val="18"/>
                <w:lang w:val="kk-KZ"/>
              </w:rPr>
              <w:t>24)</w:t>
            </w:r>
          </w:p>
        </w:tc>
      </w:tr>
      <w:tr w:rsidR="009A3A1D" w:rsidRPr="00A00B45" w14:paraId="06A7E292"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60F43459"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14:paraId="138925EF"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14:paraId="0F80EF02"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14:paraId="605DE782"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0D874085"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18C2DD13"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меңгерілген оқу материалдарын мүлде есте сақтамағанын көрсетеді.</w:t>
            </w:r>
          </w:p>
        </w:tc>
      </w:tr>
      <w:tr w:rsidR="009A3A1D" w:rsidRPr="00A00B45" w14:paraId="0B755734"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71ABA525"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14:paraId="60EB7FCA"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14:paraId="45925242"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14:paraId="196A7AB5"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14:paraId="24F2253B"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14:paraId="788B1A1A" w14:textId="77777777" w:rsidR="00583B88" w:rsidRPr="008472F1" w:rsidRDefault="00583B88" w:rsidP="00CA5911">
            <w:pPr>
              <w:spacing w:after="0" w:line="240" w:lineRule="auto"/>
              <w:rPr>
                <w:rFonts w:ascii="Times New Roman" w:hAnsi="Times New Roman" w:cs="Times New Roman"/>
                <w:sz w:val="18"/>
                <w:szCs w:val="18"/>
                <w:lang w:val="kk-KZ"/>
              </w:rPr>
            </w:pPr>
            <w:r w:rsidRPr="008472F1">
              <w:rPr>
                <w:rFonts w:ascii="Times New Roman" w:hAnsi="Times New Roman" w:cs="Times New Roman"/>
                <w:sz w:val="18"/>
                <w:szCs w:val="18"/>
                <w:lang w:val="kk-KZ"/>
              </w:rPr>
              <w:t>білім алушы оқу материалдарын мүлде түсінбегендігі туралы мағлұмат береді.</w:t>
            </w:r>
          </w:p>
        </w:tc>
      </w:tr>
      <w:tr w:rsidR="009A3A1D" w:rsidRPr="00A00B45" w14:paraId="22534AA4"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2F9F0DD4"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14:paraId="03E250BE"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1C402A85"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64ABEB35"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326B479E"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58A7396F"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оны жаңа жағдаяттарда мүлдем пайдалана алмайтынын көрсетеді.</w:t>
            </w:r>
          </w:p>
        </w:tc>
      </w:tr>
      <w:tr w:rsidR="009A3A1D" w:rsidRPr="008472F1" w14:paraId="5D61AD13"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70633DF5"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14:paraId="2A4CCBAD"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14:paraId="5F2E866F"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14:paraId="16E84152"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14:paraId="671E96F7"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14:paraId="1B927A11"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мүлдем талдай алмайтынын көрсетеді.</w:t>
            </w:r>
          </w:p>
        </w:tc>
      </w:tr>
      <w:tr w:rsidR="009A3A1D" w:rsidRPr="00A00B45" w14:paraId="70134CD9"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07399603"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14:paraId="473C97FA"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14:paraId="7A9F3612"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48EA5217"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605C1871"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482289F5"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9A3A1D" w:rsidRPr="00A00B45" w14:paraId="56BDC10E" w14:textId="77777777" w:rsidTr="00107B21">
        <w:tc>
          <w:tcPr>
            <w:tcW w:w="1277" w:type="dxa"/>
            <w:tcBorders>
              <w:top w:val="single" w:sz="4" w:space="0" w:color="000000"/>
              <w:left w:val="single" w:sz="4" w:space="0" w:color="000000"/>
              <w:bottom w:val="single" w:sz="4" w:space="0" w:color="000000"/>
              <w:right w:val="single" w:sz="4" w:space="0" w:color="000000"/>
            </w:tcBorders>
          </w:tcPr>
          <w:p w14:paraId="2F7820A9" w14:textId="77777777" w:rsidR="00583B88" w:rsidRPr="008472F1" w:rsidRDefault="00583B88" w:rsidP="00CA5911">
            <w:pPr>
              <w:spacing w:after="0" w:line="240" w:lineRule="auto"/>
              <w:rPr>
                <w:rFonts w:ascii="Times New Roman" w:hAnsi="Times New Roman" w:cs="Times New Roman"/>
                <w:b/>
                <w:sz w:val="18"/>
                <w:szCs w:val="18"/>
                <w:lang w:val="kk-KZ"/>
              </w:rPr>
            </w:pPr>
            <w:r w:rsidRPr="008472F1">
              <w:rPr>
                <w:rFonts w:ascii="Times New Roman" w:hAnsi="Times New Roman" w:cs="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14:paraId="2E89C8BD"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14:paraId="76E6D03A"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14:paraId="0FCF2B8C"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14:paraId="19C651AF"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14:paraId="68386669" w14:textId="77777777" w:rsidR="00583B88" w:rsidRPr="008472F1" w:rsidRDefault="00583B88" w:rsidP="00CA5911">
            <w:pPr>
              <w:spacing w:after="0" w:line="240" w:lineRule="auto"/>
              <w:jc w:val="both"/>
              <w:rPr>
                <w:rFonts w:ascii="Times New Roman" w:hAnsi="Times New Roman" w:cs="Times New Roman"/>
                <w:sz w:val="18"/>
                <w:szCs w:val="18"/>
                <w:lang w:val="kk-KZ"/>
              </w:rPr>
            </w:pPr>
            <w:r w:rsidRPr="008472F1">
              <w:rPr>
                <w:rFonts w:ascii="Times New Roman" w:hAnsi="Times New Roman" w:cs="Times New Roman"/>
                <w:sz w:val="18"/>
                <w:szCs w:val="18"/>
                <w:lang w:val="kk-KZ"/>
              </w:rPr>
              <w:t>оқу материалын/ тапсырманы орындауда шешу жоспарын мүлдем құрастыра алмайтынын көрсетеді.</w:t>
            </w:r>
          </w:p>
        </w:tc>
      </w:tr>
    </w:tbl>
    <w:p w14:paraId="48A41A0A" w14:textId="77777777" w:rsidR="00583B88" w:rsidRPr="008472F1" w:rsidRDefault="00583B88" w:rsidP="00583B88">
      <w:pPr>
        <w:spacing w:after="0" w:line="240" w:lineRule="auto"/>
        <w:rPr>
          <w:rFonts w:ascii="Times New Roman" w:hAnsi="Times New Roman" w:cs="Times New Roman"/>
          <w:b/>
          <w:sz w:val="18"/>
          <w:szCs w:val="18"/>
          <w:lang w:val="kk-KZ"/>
        </w:rPr>
      </w:pPr>
    </w:p>
    <w:p w14:paraId="5A87D74F" w14:textId="77777777" w:rsidR="00583B88" w:rsidRPr="008472F1" w:rsidRDefault="00583B88" w:rsidP="00583B88">
      <w:pPr>
        <w:spacing w:after="0" w:line="240" w:lineRule="auto"/>
        <w:rPr>
          <w:rFonts w:ascii="Times New Roman" w:hAnsi="Times New Roman" w:cs="Times New Roman"/>
          <w:b/>
          <w:sz w:val="18"/>
          <w:szCs w:val="18"/>
          <w:lang w:val="kk-KZ"/>
        </w:rPr>
      </w:pPr>
    </w:p>
    <w:p w14:paraId="285BDE32"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6767FE9A" w14:textId="77777777" w:rsidR="00FE1386" w:rsidRPr="008472F1" w:rsidRDefault="00FE1386" w:rsidP="00583B88">
      <w:pPr>
        <w:spacing w:after="0" w:line="240" w:lineRule="auto"/>
        <w:rPr>
          <w:rFonts w:ascii="Times New Roman" w:eastAsia="Times New Roman" w:hAnsi="Times New Roman" w:cs="Times New Roman"/>
          <w:b/>
          <w:sz w:val="18"/>
          <w:szCs w:val="18"/>
          <w:lang w:val="kk-KZ"/>
        </w:rPr>
      </w:pPr>
    </w:p>
    <w:p w14:paraId="1B9F3D01" w14:textId="77777777" w:rsidR="00FE1386" w:rsidRPr="008472F1" w:rsidRDefault="00FE1386" w:rsidP="00583B88">
      <w:pPr>
        <w:spacing w:after="0" w:line="240" w:lineRule="auto"/>
        <w:rPr>
          <w:rFonts w:ascii="Times New Roman" w:eastAsia="Times New Roman" w:hAnsi="Times New Roman" w:cs="Times New Roman"/>
          <w:b/>
          <w:sz w:val="18"/>
          <w:szCs w:val="18"/>
          <w:lang w:val="kk-KZ"/>
        </w:rPr>
      </w:pPr>
    </w:p>
    <w:p w14:paraId="46F407C9"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1ADB7B3F" w14:textId="77777777" w:rsidR="00583B88" w:rsidRPr="008472F1" w:rsidRDefault="00583B88" w:rsidP="00583B88">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Критерии оценки результатов обучения</w:t>
      </w:r>
    </w:p>
    <w:p w14:paraId="7113CF77"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9A3A1D" w:rsidRPr="008472F1" w14:paraId="6EDD799D" w14:textId="77777777" w:rsidTr="00350A7F">
        <w:trPr>
          <w:trHeight w:val="314"/>
          <w:jc w:val="center"/>
        </w:trPr>
        <w:tc>
          <w:tcPr>
            <w:tcW w:w="983" w:type="dxa"/>
            <w:vMerge w:val="restart"/>
            <w:tcBorders>
              <w:top w:val="single" w:sz="4" w:space="0" w:color="000000"/>
              <w:left w:val="single" w:sz="4" w:space="0" w:color="000000"/>
              <w:right w:val="single" w:sz="4" w:space="0" w:color="000000"/>
            </w:tcBorders>
          </w:tcPr>
          <w:p w14:paraId="200AEF2F"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14:paraId="5E86A7BA"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Критерии</w:t>
            </w:r>
          </w:p>
        </w:tc>
      </w:tr>
      <w:tr w:rsidR="009A3A1D" w:rsidRPr="008472F1" w14:paraId="0C503D2B" w14:textId="77777777" w:rsidTr="00350A7F">
        <w:trPr>
          <w:jc w:val="center"/>
        </w:trPr>
        <w:tc>
          <w:tcPr>
            <w:tcW w:w="983" w:type="dxa"/>
            <w:vMerge/>
            <w:tcBorders>
              <w:left w:val="single" w:sz="4" w:space="0" w:color="000000"/>
              <w:bottom w:val="single" w:sz="4" w:space="0" w:color="000000"/>
              <w:right w:val="single" w:sz="4" w:space="0" w:color="000000"/>
            </w:tcBorders>
          </w:tcPr>
          <w:p w14:paraId="418F5D38"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14:paraId="33F7F773"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4ADCC2E7"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14:paraId="122E06BD"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50-69 (С;С-; </w:t>
            </w:r>
            <w:r w:rsidRPr="008472F1">
              <w:rPr>
                <w:rFonts w:ascii="Times New Roman" w:eastAsia="Times New Roman" w:hAnsi="Times New Roman" w:cs="Times New Roman"/>
                <w:b/>
                <w:sz w:val="18"/>
                <w:szCs w:val="18"/>
                <w:lang w:val="en-US"/>
              </w:rPr>
              <w:t>D</w:t>
            </w:r>
            <w:r w:rsidRPr="008472F1">
              <w:rPr>
                <w:rFonts w:ascii="Times New Roman" w:eastAsia="Times New Roman" w:hAnsi="Times New Roman" w:cs="Times New Roman"/>
                <w:b/>
                <w:sz w:val="18"/>
                <w:szCs w:val="18"/>
                <w:lang w:val="kk-KZ"/>
              </w:rPr>
              <w:t xml:space="preserve">+; </w:t>
            </w:r>
            <w:r w:rsidRPr="008472F1">
              <w:rPr>
                <w:rFonts w:ascii="Times New Roman" w:eastAsia="Times New Roman" w:hAnsi="Times New Roman" w:cs="Times New Roman"/>
                <w:b/>
                <w:sz w:val="18"/>
                <w:szCs w:val="18"/>
                <w:lang w:val="en-US"/>
              </w:rPr>
              <w:t>D</w:t>
            </w:r>
            <w:r w:rsidRPr="008472F1">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14:paraId="0AC54CF1"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proofErr w:type="gramStart"/>
            <w:r w:rsidRPr="008472F1">
              <w:rPr>
                <w:rFonts w:ascii="Times New Roman" w:eastAsia="Times New Roman" w:hAnsi="Times New Roman" w:cs="Times New Roman"/>
                <w:b/>
                <w:sz w:val="18"/>
                <w:szCs w:val="18"/>
                <w:lang w:val="en-US"/>
              </w:rPr>
              <w:t>FX</w:t>
            </w:r>
            <w:r w:rsidRPr="008472F1">
              <w:rPr>
                <w:rFonts w:ascii="Times New Roman" w:eastAsia="Times New Roman" w:hAnsi="Times New Roman" w:cs="Times New Roman"/>
                <w:b/>
                <w:sz w:val="18"/>
                <w:szCs w:val="18"/>
                <w:lang w:val="kk-KZ"/>
              </w:rPr>
              <w:t>(</w:t>
            </w:r>
            <w:proofErr w:type="gramEnd"/>
            <w:r w:rsidRPr="008472F1">
              <w:rPr>
                <w:rFonts w:ascii="Times New Roman" w:eastAsia="Times New Roman" w:hAnsi="Times New Roman" w:cs="Times New Roman"/>
                <w:b/>
                <w:sz w:val="18"/>
                <w:szCs w:val="18"/>
                <w:lang w:val="kk-KZ"/>
              </w:rPr>
              <w:t>25</w:t>
            </w:r>
            <w:r w:rsidRPr="008472F1">
              <w:rPr>
                <w:rFonts w:ascii="Times New Roman" w:eastAsia="Times New Roman" w:hAnsi="Times New Roman" w:cs="Times New Roman"/>
                <w:b/>
                <w:sz w:val="18"/>
                <w:szCs w:val="18"/>
              </w:rPr>
              <w:t>-</w:t>
            </w:r>
            <w:r w:rsidRPr="008472F1">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14:paraId="4E256994"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en-US"/>
              </w:rPr>
              <w:t xml:space="preserve">F </w:t>
            </w:r>
            <w:r w:rsidRPr="008472F1">
              <w:rPr>
                <w:rFonts w:ascii="Times New Roman" w:eastAsia="Times New Roman" w:hAnsi="Times New Roman" w:cs="Times New Roman"/>
                <w:b/>
                <w:sz w:val="18"/>
                <w:szCs w:val="18"/>
                <w:lang w:val="kk-KZ"/>
              </w:rPr>
              <w:t>(</w:t>
            </w:r>
            <w:r w:rsidRPr="008472F1">
              <w:rPr>
                <w:rFonts w:ascii="Times New Roman" w:eastAsia="Times New Roman" w:hAnsi="Times New Roman" w:cs="Times New Roman"/>
                <w:b/>
                <w:sz w:val="18"/>
                <w:szCs w:val="18"/>
              </w:rPr>
              <w:t>0-</w:t>
            </w:r>
            <w:r w:rsidRPr="008472F1">
              <w:rPr>
                <w:rFonts w:ascii="Times New Roman" w:eastAsia="Times New Roman" w:hAnsi="Times New Roman" w:cs="Times New Roman"/>
                <w:b/>
                <w:sz w:val="18"/>
                <w:szCs w:val="18"/>
                <w:lang w:val="kk-KZ"/>
              </w:rPr>
              <w:t>24)</w:t>
            </w:r>
          </w:p>
        </w:tc>
      </w:tr>
      <w:tr w:rsidR="009A3A1D" w:rsidRPr="008472F1" w14:paraId="1491A1DE"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7D474B65"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14:paraId="33246B69"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14:paraId="17396F97"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14:paraId="117AC289"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14:paraId="2D85AA9B"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14:paraId="7BEED5EB"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не запоминает усвоенный учебный материал</w:t>
            </w:r>
          </w:p>
        </w:tc>
      </w:tr>
      <w:tr w:rsidR="009A3A1D" w:rsidRPr="008472F1" w14:paraId="2323913C"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31FB811D"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14:paraId="1895099C"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14:paraId="289E5182"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14:paraId="5CA9A5AB"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14:paraId="734568DC"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14:paraId="48D4B4A9"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9A3A1D" w:rsidRPr="008472F1" w14:paraId="6FAC9B66"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26877C78"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14:paraId="36BEE0FC"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14:paraId="53C9F1C5"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14:paraId="054D04B0"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14:paraId="76B9798C"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14:paraId="4478F71B"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9A3A1D" w:rsidRPr="008472F1" w14:paraId="2B634C68"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4BD29B07"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14:paraId="699248DC"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14:paraId="2C0220A6"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14:paraId="68AB5C64"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14:paraId="11044B3D"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14:paraId="6CC70DA4"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9A3A1D" w:rsidRPr="008472F1" w14:paraId="78A25181"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1B770721"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14:paraId="40592C32"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14:paraId="38013E46"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14:paraId="22BEE18B"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14:paraId="0FDF4A5F"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14:paraId="0434CCD2"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583B88" w:rsidRPr="008472F1" w14:paraId="25A4A640" w14:textId="77777777" w:rsidTr="00E53578">
        <w:trPr>
          <w:jc w:val="center"/>
        </w:trPr>
        <w:tc>
          <w:tcPr>
            <w:tcW w:w="983" w:type="dxa"/>
            <w:tcBorders>
              <w:top w:val="single" w:sz="4" w:space="0" w:color="000000"/>
              <w:left w:val="single" w:sz="4" w:space="0" w:color="000000"/>
              <w:bottom w:val="single" w:sz="4" w:space="0" w:color="000000"/>
              <w:right w:val="single" w:sz="4" w:space="0" w:color="000000"/>
            </w:tcBorders>
          </w:tcPr>
          <w:p w14:paraId="061DAB11"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14:paraId="3B385F8D"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14:paraId="7CB67CC9"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14:paraId="7FDE1FAE"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14:paraId="07724F60"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14:paraId="475BBE69"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14:paraId="388AB280" w14:textId="77777777" w:rsidR="00583B88" w:rsidRPr="008472F1" w:rsidRDefault="00583B88" w:rsidP="00583B88">
      <w:pPr>
        <w:spacing w:after="0" w:line="240" w:lineRule="auto"/>
        <w:rPr>
          <w:rFonts w:ascii="Times New Roman" w:eastAsia="Times New Roman" w:hAnsi="Times New Roman" w:cs="Times New Roman"/>
          <w:sz w:val="18"/>
          <w:szCs w:val="18"/>
          <w:lang w:val="kk-KZ"/>
        </w:rPr>
      </w:pPr>
    </w:p>
    <w:p w14:paraId="3BEEBCC1" w14:textId="77777777" w:rsidR="00821671" w:rsidRPr="008472F1" w:rsidRDefault="00821671" w:rsidP="00583B88">
      <w:pPr>
        <w:spacing w:after="0" w:line="240" w:lineRule="auto"/>
        <w:rPr>
          <w:rFonts w:ascii="Times New Roman" w:eastAsia="Times New Roman" w:hAnsi="Times New Roman" w:cs="Times New Roman"/>
          <w:b/>
          <w:sz w:val="18"/>
          <w:szCs w:val="18"/>
          <w:lang w:val="kk-KZ"/>
        </w:rPr>
      </w:pPr>
    </w:p>
    <w:p w14:paraId="50CC134D" w14:textId="77777777" w:rsidR="00821671" w:rsidRPr="008472F1" w:rsidRDefault="00821671" w:rsidP="00583B88">
      <w:pPr>
        <w:spacing w:after="0" w:line="240" w:lineRule="auto"/>
        <w:rPr>
          <w:rFonts w:ascii="Times New Roman" w:eastAsia="Times New Roman" w:hAnsi="Times New Roman" w:cs="Times New Roman"/>
          <w:b/>
          <w:sz w:val="18"/>
          <w:szCs w:val="18"/>
          <w:lang w:val="kk-KZ"/>
        </w:rPr>
      </w:pPr>
    </w:p>
    <w:p w14:paraId="400D4CFC"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594F3B7C"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4FA9D904"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41F7478B"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46807836"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49908BDB" w14:textId="77777777" w:rsidR="00107B21" w:rsidRPr="008472F1" w:rsidRDefault="00107B21" w:rsidP="00583B88">
      <w:pPr>
        <w:spacing w:after="0" w:line="240" w:lineRule="auto"/>
        <w:rPr>
          <w:rFonts w:ascii="Times New Roman" w:eastAsia="Times New Roman" w:hAnsi="Times New Roman" w:cs="Times New Roman"/>
          <w:b/>
          <w:sz w:val="18"/>
          <w:szCs w:val="18"/>
          <w:lang w:val="kk-KZ"/>
        </w:rPr>
      </w:pPr>
    </w:p>
    <w:p w14:paraId="49521B09" w14:textId="77777777" w:rsidR="00583B88" w:rsidRPr="008472F1" w:rsidRDefault="00583B88" w:rsidP="00583B88">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Criteria for assessing learning outcomes</w:t>
      </w:r>
    </w:p>
    <w:p w14:paraId="6DE4173C" w14:textId="77777777" w:rsidR="00583B88" w:rsidRPr="008472F1" w:rsidRDefault="00583B88" w:rsidP="00583B88">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9A3A1D" w:rsidRPr="008472F1" w14:paraId="4C6B7F54" w14:textId="77777777" w:rsidTr="00350A7F">
        <w:trPr>
          <w:trHeight w:val="314"/>
          <w:jc w:val="center"/>
        </w:trPr>
        <w:tc>
          <w:tcPr>
            <w:tcW w:w="1418" w:type="dxa"/>
            <w:vMerge w:val="restart"/>
            <w:tcBorders>
              <w:top w:val="single" w:sz="4" w:space="0" w:color="000000"/>
              <w:left w:val="single" w:sz="4" w:space="0" w:color="000000"/>
              <w:right w:val="single" w:sz="4" w:space="0" w:color="000000"/>
            </w:tcBorders>
          </w:tcPr>
          <w:p w14:paraId="625C595F"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14:paraId="0BDD8607"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Criteria</w:t>
            </w:r>
          </w:p>
        </w:tc>
      </w:tr>
      <w:tr w:rsidR="009A3A1D" w:rsidRPr="008472F1" w14:paraId="505BA7EC" w14:textId="77777777" w:rsidTr="00350A7F">
        <w:trPr>
          <w:jc w:val="center"/>
        </w:trPr>
        <w:tc>
          <w:tcPr>
            <w:tcW w:w="1418" w:type="dxa"/>
            <w:vMerge/>
            <w:tcBorders>
              <w:left w:val="single" w:sz="4" w:space="0" w:color="000000"/>
              <w:bottom w:val="single" w:sz="4" w:space="0" w:color="000000"/>
              <w:right w:val="single" w:sz="4" w:space="0" w:color="000000"/>
            </w:tcBorders>
          </w:tcPr>
          <w:p w14:paraId="5300899D"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14:paraId="56AC2C8B"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14:paraId="2635A88A"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14:paraId="738F7A04"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50-69 (С;С-; </w:t>
            </w:r>
            <w:r w:rsidRPr="008472F1">
              <w:rPr>
                <w:rFonts w:ascii="Times New Roman" w:eastAsia="Times New Roman" w:hAnsi="Times New Roman" w:cs="Times New Roman"/>
                <w:b/>
                <w:sz w:val="18"/>
                <w:szCs w:val="18"/>
                <w:lang w:val="en-US"/>
              </w:rPr>
              <w:t>D</w:t>
            </w:r>
            <w:r w:rsidRPr="008472F1">
              <w:rPr>
                <w:rFonts w:ascii="Times New Roman" w:eastAsia="Times New Roman" w:hAnsi="Times New Roman" w:cs="Times New Roman"/>
                <w:b/>
                <w:sz w:val="18"/>
                <w:szCs w:val="18"/>
                <w:lang w:val="kk-KZ"/>
              </w:rPr>
              <w:t xml:space="preserve">+; </w:t>
            </w:r>
            <w:r w:rsidRPr="008472F1">
              <w:rPr>
                <w:rFonts w:ascii="Times New Roman" w:eastAsia="Times New Roman" w:hAnsi="Times New Roman" w:cs="Times New Roman"/>
                <w:b/>
                <w:sz w:val="18"/>
                <w:szCs w:val="18"/>
                <w:lang w:val="en-US"/>
              </w:rPr>
              <w:t>D</w:t>
            </w:r>
            <w:r w:rsidRPr="008472F1">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14:paraId="6248DB05"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proofErr w:type="gramStart"/>
            <w:r w:rsidRPr="008472F1">
              <w:rPr>
                <w:rFonts w:ascii="Times New Roman" w:eastAsia="Times New Roman" w:hAnsi="Times New Roman" w:cs="Times New Roman"/>
                <w:b/>
                <w:sz w:val="18"/>
                <w:szCs w:val="18"/>
                <w:lang w:val="en-US"/>
              </w:rPr>
              <w:t>FX</w:t>
            </w:r>
            <w:r w:rsidRPr="008472F1">
              <w:rPr>
                <w:rFonts w:ascii="Times New Roman" w:eastAsia="Times New Roman" w:hAnsi="Times New Roman" w:cs="Times New Roman"/>
                <w:b/>
                <w:sz w:val="18"/>
                <w:szCs w:val="18"/>
                <w:lang w:val="kk-KZ"/>
              </w:rPr>
              <w:t>(</w:t>
            </w:r>
            <w:proofErr w:type="gramEnd"/>
            <w:r w:rsidRPr="008472F1">
              <w:rPr>
                <w:rFonts w:ascii="Times New Roman" w:eastAsia="Times New Roman" w:hAnsi="Times New Roman" w:cs="Times New Roman"/>
                <w:b/>
                <w:sz w:val="18"/>
                <w:szCs w:val="18"/>
                <w:lang w:val="kk-KZ"/>
              </w:rPr>
              <w:t>25</w:t>
            </w:r>
            <w:r w:rsidRPr="008472F1">
              <w:rPr>
                <w:rFonts w:ascii="Times New Roman" w:eastAsia="Times New Roman" w:hAnsi="Times New Roman" w:cs="Times New Roman"/>
                <w:b/>
                <w:sz w:val="18"/>
                <w:szCs w:val="18"/>
              </w:rPr>
              <w:t>-</w:t>
            </w:r>
            <w:r w:rsidRPr="008472F1">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14:paraId="20073A7E" w14:textId="77777777" w:rsidR="00107B21" w:rsidRPr="008472F1" w:rsidRDefault="00107B21" w:rsidP="00CA5911">
            <w:pPr>
              <w:spacing w:after="0" w:line="240" w:lineRule="auto"/>
              <w:jc w:val="center"/>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en-US"/>
              </w:rPr>
              <w:t xml:space="preserve">F </w:t>
            </w:r>
            <w:r w:rsidRPr="008472F1">
              <w:rPr>
                <w:rFonts w:ascii="Times New Roman" w:eastAsia="Times New Roman" w:hAnsi="Times New Roman" w:cs="Times New Roman"/>
                <w:b/>
                <w:sz w:val="18"/>
                <w:szCs w:val="18"/>
                <w:lang w:val="kk-KZ"/>
              </w:rPr>
              <w:t>(</w:t>
            </w:r>
            <w:r w:rsidRPr="008472F1">
              <w:rPr>
                <w:rFonts w:ascii="Times New Roman" w:eastAsia="Times New Roman" w:hAnsi="Times New Roman" w:cs="Times New Roman"/>
                <w:b/>
                <w:sz w:val="18"/>
                <w:szCs w:val="18"/>
              </w:rPr>
              <w:t>0-</w:t>
            </w:r>
            <w:r w:rsidRPr="008472F1">
              <w:rPr>
                <w:rFonts w:ascii="Times New Roman" w:eastAsia="Times New Roman" w:hAnsi="Times New Roman" w:cs="Times New Roman"/>
                <w:b/>
                <w:sz w:val="18"/>
                <w:szCs w:val="18"/>
                <w:lang w:val="kk-KZ"/>
              </w:rPr>
              <w:t>24)</w:t>
            </w:r>
          </w:p>
        </w:tc>
      </w:tr>
      <w:tr w:rsidR="009A3A1D" w:rsidRPr="00A00B45" w14:paraId="13FA6D21"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6745F2C1"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14:paraId="017ED725"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14:paraId="7A1051AC"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14:paraId="5F1A2C45"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14:paraId="0A2130F5"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14:paraId="365FCAF8"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does not remember the learned educational material</w:t>
            </w:r>
          </w:p>
        </w:tc>
      </w:tr>
      <w:tr w:rsidR="009A3A1D" w:rsidRPr="00A00B45" w14:paraId="275023A2"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09394716"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14:paraId="7568BE07"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14:paraId="4E4F04BC"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14:paraId="4875733E"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14:paraId="5CD2EE49"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14:paraId="230C3B6A" w14:textId="77777777" w:rsidR="00583B88" w:rsidRPr="008472F1" w:rsidRDefault="00583B88" w:rsidP="00CA5911">
            <w:pPr>
              <w:spacing w:after="0" w:line="240" w:lineRule="auto"/>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 lack of understanding of the training material</w:t>
            </w:r>
          </w:p>
        </w:tc>
      </w:tr>
      <w:tr w:rsidR="009A3A1D" w:rsidRPr="00A00B45" w14:paraId="0B159FA1"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4873B453"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14:paraId="19D9B004"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14:paraId="4F425774"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14:paraId="3F21DA5A"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14:paraId="10C2870A"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14:paraId="11C34408"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9A3A1D" w:rsidRPr="00A00B45" w14:paraId="56A35E10"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5799AA38"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14:paraId="3D24122B"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14:paraId="2BD9BDB6"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14:paraId="5B4FAA89"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14:paraId="1A4E252F"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14:paraId="42F546A1"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9A3A1D" w:rsidRPr="00A00B45" w14:paraId="58726E08"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545C61E7"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14:paraId="7724CFCE"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14:paraId="5A44F976"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14:paraId="232305CD"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14:paraId="11A24C76"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14:paraId="1A5C0D2E"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9A3A1D" w:rsidRPr="00A00B45" w14:paraId="0F19410C" w14:textId="77777777" w:rsidTr="00107B21">
        <w:trPr>
          <w:jc w:val="center"/>
        </w:trPr>
        <w:tc>
          <w:tcPr>
            <w:tcW w:w="1418" w:type="dxa"/>
            <w:tcBorders>
              <w:top w:val="single" w:sz="4" w:space="0" w:color="000000"/>
              <w:left w:val="single" w:sz="4" w:space="0" w:color="000000"/>
              <w:bottom w:val="single" w:sz="4" w:space="0" w:color="000000"/>
              <w:right w:val="single" w:sz="4" w:space="0" w:color="000000"/>
            </w:tcBorders>
          </w:tcPr>
          <w:p w14:paraId="38F41E52" w14:textId="77777777" w:rsidR="00583B88" w:rsidRPr="008472F1" w:rsidRDefault="00583B88" w:rsidP="00CA5911">
            <w:pPr>
              <w:spacing w:after="0" w:line="240" w:lineRule="auto"/>
              <w:rPr>
                <w:rFonts w:ascii="Times New Roman" w:eastAsia="Times New Roman" w:hAnsi="Times New Roman" w:cs="Times New Roman"/>
                <w:b/>
                <w:sz w:val="18"/>
                <w:szCs w:val="18"/>
                <w:lang w:val="kk-KZ"/>
              </w:rPr>
            </w:pPr>
            <w:r w:rsidRPr="008472F1">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14:paraId="083BFB78"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14:paraId="002AEF9B"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14:paraId="0A36CBF4"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14:paraId="733AFD6C"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14:paraId="3918FFC7" w14:textId="77777777" w:rsidR="00583B88" w:rsidRPr="008472F1" w:rsidRDefault="00583B88" w:rsidP="00CA5911">
            <w:pPr>
              <w:spacing w:after="0" w:line="240" w:lineRule="auto"/>
              <w:jc w:val="both"/>
              <w:rPr>
                <w:rFonts w:ascii="Times New Roman" w:eastAsia="Times New Roman" w:hAnsi="Times New Roman" w:cs="Times New Roman"/>
                <w:sz w:val="18"/>
                <w:szCs w:val="18"/>
                <w:lang w:val="kk-KZ"/>
              </w:rPr>
            </w:pPr>
            <w:r w:rsidRPr="008472F1">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14:paraId="56E13556" w14:textId="77777777" w:rsidR="00583B88" w:rsidRPr="008472F1" w:rsidRDefault="00583B88" w:rsidP="00583B88">
      <w:pPr>
        <w:spacing w:after="0" w:line="240" w:lineRule="auto"/>
        <w:jc w:val="center"/>
        <w:rPr>
          <w:rFonts w:ascii="Times New Roman" w:hAnsi="Times New Roman" w:cs="Times New Roman"/>
          <w:b/>
          <w:sz w:val="18"/>
          <w:szCs w:val="18"/>
          <w:lang w:val="kk-KZ"/>
        </w:rPr>
        <w:sectPr w:rsidR="00583B88" w:rsidRPr="008472F1" w:rsidSect="00A54AE1">
          <w:pgSz w:w="11906" w:h="16838"/>
          <w:pgMar w:top="1134" w:right="851" w:bottom="851" w:left="1134" w:header="709" w:footer="709" w:gutter="0"/>
          <w:cols w:space="708"/>
          <w:titlePg/>
          <w:docGrid w:linePitch="360"/>
        </w:sectPr>
      </w:pPr>
    </w:p>
    <w:p w14:paraId="18C80521" w14:textId="77777777" w:rsidR="006B1757" w:rsidRPr="008472F1" w:rsidRDefault="006B1757" w:rsidP="006B1757">
      <w:pPr>
        <w:spacing w:after="0" w:line="240" w:lineRule="auto"/>
        <w:rPr>
          <w:rFonts w:ascii="Times New Roman" w:hAnsi="Times New Roman" w:cs="Times New Roman"/>
          <w:b/>
          <w:lang w:val="kk-KZ"/>
        </w:rPr>
      </w:pPr>
    </w:p>
    <w:p w14:paraId="4C797125" w14:textId="77777777" w:rsidR="006B1757" w:rsidRPr="008472F1" w:rsidRDefault="006B1757" w:rsidP="006B1757">
      <w:pPr>
        <w:spacing w:after="0" w:line="240" w:lineRule="auto"/>
        <w:rPr>
          <w:rFonts w:ascii="Times New Roman" w:hAnsi="Times New Roman" w:cs="Times New Roman"/>
          <w:b/>
          <w:lang w:val="kk-KZ"/>
        </w:rPr>
      </w:pPr>
    </w:p>
    <w:p w14:paraId="69F66E15" w14:textId="77777777" w:rsidR="006B1757" w:rsidRPr="008472F1" w:rsidRDefault="006B1757" w:rsidP="006B1757">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lang w:val="kk-KZ" w:eastAsia="ru-RU"/>
        </w:rPr>
      </w:pPr>
      <w:r w:rsidRPr="008472F1">
        <w:rPr>
          <w:rFonts w:ascii="Times New Roman" w:eastAsia="Times New Roman" w:hAnsi="Times New Roman" w:cs="Times New Roman"/>
          <w:b/>
          <w:bCs/>
          <w:lang w:val="kk-KZ" w:eastAsia="ru-RU"/>
        </w:rPr>
        <w:t>Академиялық күнтізбе / Akademik Takvim / Академический календарь / Academic calendar</w:t>
      </w:r>
    </w:p>
    <w:tbl>
      <w:tblPr>
        <w:tblW w:w="14165"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r w:rsidR="009A3A1D" w:rsidRPr="008472F1" w14:paraId="212B1F08" w14:textId="77777777" w:rsidTr="006B1757">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hideMark/>
          </w:tcPr>
          <w:p w14:paraId="2DEA0D1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14:paraId="0704458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tr-TR" w:eastAsia="ru-RU"/>
              </w:rPr>
            </w:pPr>
            <w:r w:rsidRPr="008472F1">
              <w:rPr>
                <w:rFonts w:ascii="Times New Roman" w:eastAsia="Times New Roman" w:hAnsi="Times New Roman" w:cs="Times New Roman"/>
                <w:b/>
                <w:bCs/>
                <w:sz w:val="20"/>
                <w:szCs w:val="20"/>
                <w:lang w:val="kk-KZ" w:eastAsia="ru-RU"/>
              </w:rPr>
              <w:t>қыркүйек/</w:t>
            </w:r>
            <w:r w:rsidRPr="008472F1">
              <w:rPr>
                <w:rFonts w:ascii="Times New Roman" w:eastAsia="Times New Roman" w:hAnsi="Times New Roman" w:cs="Times New Roman"/>
                <w:b/>
                <w:bCs/>
                <w:sz w:val="20"/>
                <w:szCs w:val="20"/>
                <w:lang w:val="en-US" w:eastAsia="ru-RU"/>
              </w:rPr>
              <w:t xml:space="preserve"> </w:t>
            </w:r>
            <w:r w:rsidRPr="008472F1">
              <w:rPr>
                <w:rFonts w:ascii="Times New Roman" w:eastAsia="Times New Roman" w:hAnsi="Times New Roman" w:cs="Times New Roman"/>
                <w:b/>
                <w:bCs/>
                <w:sz w:val="20"/>
                <w:szCs w:val="20"/>
                <w:lang w:val="tr-TR" w:eastAsia="ru-RU"/>
              </w:rPr>
              <w:t>eylül/</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eastAsia="ru-RU"/>
              </w:rPr>
              <w:t>сентябрь</w:t>
            </w:r>
            <w:r w:rsidRPr="008472F1">
              <w:rPr>
                <w:rFonts w:ascii="Times New Roman" w:eastAsia="Times New Roman" w:hAnsi="Times New Roman" w:cs="Times New Roman"/>
                <w:b/>
                <w:bCs/>
                <w:sz w:val="20"/>
                <w:szCs w:val="20"/>
                <w:lang w:val="kk-KZ" w:eastAsia="ru-RU"/>
              </w:rPr>
              <w:t>/</w:t>
            </w:r>
            <w:r w:rsidRPr="008472F1">
              <w:rPr>
                <w:rFonts w:ascii="Times New Roman" w:eastAsia="Times New Roman" w:hAnsi="Times New Roman" w:cs="Times New Roman"/>
                <w:b/>
                <w:bCs/>
                <w:sz w:val="20"/>
                <w:szCs w:val="20"/>
                <w:lang w:val="en-US" w:eastAsia="ru-RU"/>
              </w:rPr>
              <w:t xml:space="preserve"> </w:t>
            </w:r>
            <w:r w:rsidRPr="008472F1">
              <w:rPr>
                <w:rFonts w:ascii="Times New Roman" w:eastAsia="Times New Roman" w:hAnsi="Times New Roman" w:cs="Times New Roman"/>
                <w:b/>
                <w:bCs/>
                <w:sz w:val="20"/>
                <w:szCs w:val="20"/>
                <w:lang w:val="tr-TR" w:eastAsia="ru-RU"/>
              </w:rPr>
              <w:t>september</w:t>
            </w:r>
          </w:p>
        </w:tc>
        <w:tc>
          <w:tcPr>
            <w:tcW w:w="1932" w:type="dxa"/>
            <w:gridSpan w:val="4"/>
            <w:tcBorders>
              <w:top w:val="single" w:sz="8" w:space="0" w:color="auto"/>
              <w:left w:val="nil"/>
              <w:bottom w:val="single" w:sz="8" w:space="0" w:color="auto"/>
              <w:right w:val="single" w:sz="8" w:space="0" w:color="000000"/>
            </w:tcBorders>
            <w:noWrap/>
            <w:vAlign w:val="bottom"/>
          </w:tcPr>
          <w:p w14:paraId="49EC2BA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tr-TR" w:eastAsia="ru-RU"/>
              </w:rPr>
            </w:pPr>
            <w:r w:rsidRPr="008472F1">
              <w:rPr>
                <w:rFonts w:ascii="Times New Roman" w:eastAsia="Times New Roman" w:hAnsi="Times New Roman" w:cs="Times New Roman"/>
                <w:b/>
                <w:bCs/>
                <w:sz w:val="20"/>
                <w:szCs w:val="20"/>
                <w:lang w:val="kk-KZ" w:eastAsia="ru-RU"/>
              </w:rPr>
              <w:t>қазан/</w:t>
            </w:r>
            <w:r w:rsidRPr="008472F1">
              <w:rPr>
                <w:rFonts w:ascii="Times New Roman" w:eastAsia="Times New Roman" w:hAnsi="Times New Roman" w:cs="Times New Roman"/>
                <w:b/>
                <w:bCs/>
                <w:sz w:val="20"/>
                <w:szCs w:val="20"/>
                <w:lang w:val="tr-TR" w:eastAsia="ru-RU"/>
              </w:rPr>
              <w:t xml:space="preserve"> ekim/ </w:t>
            </w:r>
            <w:r w:rsidRPr="008472F1">
              <w:rPr>
                <w:rFonts w:ascii="Times New Roman" w:eastAsia="Times New Roman" w:hAnsi="Times New Roman" w:cs="Times New Roman"/>
                <w:b/>
                <w:bCs/>
                <w:sz w:val="20"/>
                <w:szCs w:val="20"/>
                <w:lang w:eastAsia="ru-RU"/>
              </w:rPr>
              <w:t>октябрь</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tr-TR" w:eastAsia="ru-RU"/>
              </w:rPr>
              <w:t>oktober</w:t>
            </w:r>
          </w:p>
        </w:tc>
        <w:tc>
          <w:tcPr>
            <w:tcW w:w="2415" w:type="dxa"/>
            <w:gridSpan w:val="5"/>
            <w:tcBorders>
              <w:top w:val="single" w:sz="8" w:space="0" w:color="auto"/>
              <w:left w:val="nil"/>
              <w:bottom w:val="single" w:sz="8" w:space="0" w:color="auto"/>
              <w:right w:val="single" w:sz="8" w:space="0" w:color="000000"/>
            </w:tcBorders>
            <w:noWrap/>
            <w:vAlign w:val="bottom"/>
          </w:tcPr>
          <w:p w14:paraId="045376D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қараша/</w:t>
            </w:r>
            <w:r w:rsidRPr="008472F1">
              <w:rPr>
                <w:rFonts w:ascii="Times New Roman" w:eastAsia="Times New Roman" w:hAnsi="Times New Roman" w:cs="Times New Roman"/>
                <w:b/>
                <w:bCs/>
                <w:sz w:val="20"/>
                <w:szCs w:val="20"/>
                <w:lang w:val="tr-TR" w:eastAsia="ru-RU"/>
              </w:rPr>
              <w:t xml:space="preserve"> k</w:t>
            </w:r>
            <w:r w:rsidRPr="008472F1">
              <w:rPr>
                <w:rFonts w:ascii="Times New Roman" w:eastAsia="Times New Roman" w:hAnsi="Times New Roman" w:cs="Times New Roman"/>
                <w:b/>
                <w:bCs/>
                <w:sz w:val="20"/>
                <w:szCs w:val="20"/>
                <w:lang w:val="kk-KZ" w:eastAsia="ru-RU"/>
              </w:rPr>
              <w:t xml:space="preserve">asım/ </w:t>
            </w:r>
            <w:r w:rsidRPr="008472F1">
              <w:rPr>
                <w:rFonts w:ascii="Times New Roman" w:eastAsia="Times New Roman" w:hAnsi="Times New Roman" w:cs="Times New Roman"/>
                <w:b/>
                <w:bCs/>
                <w:sz w:val="20"/>
                <w:szCs w:val="20"/>
                <w:lang w:eastAsia="ru-RU"/>
              </w:rPr>
              <w:t>ноябрь</w:t>
            </w:r>
            <w:r w:rsidRPr="008472F1">
              <w:rPr>
                <w:rFonts w:ascii="Times New Roman" w:eastAsia="Times New Roman" w:hAnsi="Times New Roman" w:cs="Times New Roman"/>
                <w:b/>
                <w:bCs/>
                <w:sz w:val="20"/>
                <w:szCs w:val="20"/>
                <w:lang w:val="kk-KZ" w:eastAsia="ru-RU"/>
              </w:rPr>
              <w:t xml:space="preserve">/ </w:t>
            </w:r>
            <w:proofErr w:type="spellStart"/>
            <w:r w:rsidRPr="008472F1">
              <w:rPr>
                <w:rFonts w:ascii="Times New Roman" w:eastAsia="Times New Roman" w:hAnsi="Times New Roman" w:cs="Times New Roman"/>
                <w:b/>
                <w:bCs/>
                <w:sz w:val="20"/>
                <w:szCs w:val="20"/>
                <w:lang w:val="en-US" w:eastAsia="ru-RU"/>
              </w:rPr>
              <w:t>november</w:t>
            </w:r>
            <w:proofErr w:type="spellEnd"/>
          </w:p>
        </w:tc>
        <w:tc>
          <w:tcPr>
            <w:tcW w:w="2248" w:type="dxa"/>
            <w:gridSpan w:val="4"/>
            <w:tcBorders>
              <w:top w:val="single" w:sz="8" w:space="0" w:color="auto"/>
              <w:left w:val="nil"/>
              <w:bottom w:val="single" w:sz="8" w:space="0" w:color="auto"/>
              <w:right w:val="single" w:sz="8" w:space="0" w:color="000000"/>
            </w:tcBorders>
            <w:noWrap/>
            <w:vAlign w:val="bottom"/>
          </w:tcPr>
          <w:p w14:paraId="1101FEE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желтоқсан/ а</w:t>
            </w:r>
            <w:proofErr w:type="spellStart"/>
            <w:r w:rsidRPr="008472F1">
              <w:rPr>
                <w:rFonts w:ascii="Times New Roman" w:eastAsia="Times New Roman" w:hAnsi="Times New Roman" w:cs="Times New Roman"/>
                <w:b/>
                <w:bCs/>
                <w:sz w:val="20"/>
                <w:szCs w:val="20"/>
                <w:lang w:val="en-US" w:eastAsia="ru-RU"/>
              </w:rPr>
              <w:t>ralık</w:t>
            </w:r>
            <w:proofErr w:type="spellEnd"/>
            <w:r w:rsidRPr="008472F1">
              <w:rPr>
                <w:rFonts w:ascii="Times New Roman" w:eastAsia="Times New Roman" w:hAnsi="Times New Roman" w:cs="Times New Roman"/>
                <w:b/>
                <w:bCs/>
                <w:sz w:val="20"/>
                <w:szCs w:val="20"/>
                <w:lang w:val="kk-KZ" w:eastAsia="ru-RU"/>
              </w:rPr>
              <w:t>/ д</w:t>
            </w:r>
            <w:proofErr w:type="spellStart"/>
            <w:r w:rsidRPr="008472F1">
              <w:rPr>
                <w:rFonts w:ascii="Times New Roman" w:eastAsia="Times New Roman" w:hAnsi="Times New Roman" w:cs="Times New Roman"/>
                <w:b/>
                <w:bCs/>
                <w:sz w:val="20"/>
                <w:szCs w:val="20"/>
                <w:lang w:eastAsia="ru-RU"/>
              </w:rPr>
              <w:t>екабрь</w:t>
            </w:r>
            <w:proofErr w:type="spellEnd"/>
            <w:r w:rsidRPr="008472F1">
              <w:rPr>
                <w:rFonts w:ascii="Times New Roman" w:eastAsia="Times New Roman" w:hAnsi="Times New Roman" w:cs="Times New Roman"/>
                <w:b/>
                <w:bCs/>
                <w:sz w:val="20"/>
                <w:szCs w:val="20"/>
                <w:lang w:val="en-US" w:eastAsia="ru-RU"/>
              </w:rPr>
              <w:t>/</w:t>
            </w:r>
            <w:r w:rsidRPr="008472F1">
              <w:rPr>
                <w:rFonts w:ascii="Times New Roman" w:hAnsi="Times New Roman" w:cs="Times New Roman"/>
                <w:sz w:val="20"/>
                <w:szCs w:val="20"/>
              </w:rPr>
              <w:t xml:space="preserve"> </w:t>
            </w:r>
            <w:proofErr w:type="spellStart"/>
            <w:r w:rsidRPr="008472F1">
              <w:rPr>
                <w:rFonts w:ascii="Times New Roman" w:eastAsia="Times New Roman" w:hAnsi="Times New Roman" w:cs="Times New Roman"/>
                <w:b/>
                <w:bCs/>
                <w:sz w:val="20"/>
                <w:szCs w:val="20"/>
                <w:lang w:val="en-US" w:eastAsia="ru-RU"/>
              </w:rPr>
              <w:t>december</w:t>
            </w:r>
            <w:proofErr w:type="spellEnd"/>
          </w:p>
        </w:tc>
        <w:tc>
          <w:tcPr>
            <w:tcW w:w="3200" w:type="dxa"/>
            <w:gridSpan w:val="5"/>
            <w:tcBorders>
              <w:top w:val="single" w:sz="8" w:space="0" w:color="auto"/>
              <w:left w:val="nil"/>
              <w:bottom w:val="single" w:sz="8" w:space="0" w:color="auto"/>
              <w:right w:val="single" w:sz="8" w:space="0" w:color="000000"/>
            </w:tcBorders>
            <w:noWrap/>
            <w:vAlign w:val="bottom"/>
          </w:tcPr>
          <w:p w14:paraId="149CA8A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 xml:space="preserve">қаңтар/ </w:t>
            </w:r>
            <w:r w:rsidRPr="008472F1">
              <w:rPr>
                <w:rFonts w:ascii="Times New Roman" w:eastAsia="Times New Roman" w:hAnsi="Times New Roman" w:cs="Times New Roman"/>
                <w:b/>
                <w:bCs/>
                <w:sz w:val="20"/>
                <w:szCs w:val="20"/>
                <w:lang w:val="tr-TR" w:eastAsia="ru-RU"/>
              </w:rPr>
              <w:t>ocak</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eastAsia="ru-RU"/>
              </w:rPr>
              <w:t>январь</w:t>
            </w:r>
            <w:r w:rsidRPr="008472F1">
              <w:rPr>
                <w:rFonts w:ascii="Times New Roman" w:eastAsia="Times New Roman" w:hAnsi="Times New Roman" w:cs="Times New Roman"/>
                <w:b/>
                <w:bCs/>
                <w:sz w:val="20"/>
                <w:szCs w:val="20"/>
                <w:lang w:val="kk-KZ" w:eastAsia="ru-RU"/>
              </w:rPr>
              <w:t xml:space="preserve">/ </w:t>
            </w:r>
            <w:proofErr w:type="spellStart"/>
            <w:r w:rsidRPr="008472F1">
              <w:rPr>
                <w:rFonts w:ascii="Times New Roman" w:eastAsia="Times New Roman" w:hAnsi="Times New Roman" w:cs="Times New Roman"/>
                <w:b/>
                <w:bCs/>
                <w:sz w:val="20"/>
                <w:szCs w:val="20"/>
                <w:lang w:val="en-US" w:eastAsia="ru-RU"/>
              </w:rPr>
              <w:t>january</w:t>
            </w:r>
            <w:proofErr w:type="spellEnd"/>
          </w:p>
        </w:tc>
        <w:tc>
          <w:tcPr>
            <w:tcW w:w="1932" w:type="dxa"/>
            <w:gridSpan w:val="4"/>
            <w:tcBorders>
              <w:top w:val="single" w:sz="8" w:space="0" w:color="auto"/>
              <w:left w:val="nil"/>
              <w:bottom w:val="single" w:sz="8" w:space="0" w:color="auto"/>
              <w:right w:val="single" w:sz="8" w:space="0" w:color="000000"/>
            </w:tcBorders>
            <w:noWrap/>
            <w:vAlign w:val="bottom"/>
          </w:tcPr>
          <w:p w14:paraId="58FDF19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tr-TR" w:eastAsia="ru-RU"/>
              </w:rPr>
            </w:pPr>
            <w:r w:rsidRPr="008472F1">
              <w:rPr>
                <w:rFonts w:ascii="Times New Roman" w:eastAsia="Times New Roman" w:hAnsi="Times New Roman" w:cs="Times New Roman"/>
                <w:b/>
                <w:bCs/>
                <w:sz w:val="20"/>
                <w:szCs w:val="20"/>
                <w:lang w:val="kk-KZ" w:eastAsia="ru-RU"/>
              </w:rPr>
              <w:t xml:space="preserve">ақпан/ şubat/ </w:t>
            </w:r>
            <w:r w:rsidRPr="008472F1">
              <w:rPr>
                <w:rFonts w:ascii="Times New Roman" w:eastAsia="Times New Roman" w:hAnsi="Times New Roman" w:cs="Times New Roman"/>
                <w:b/>
                <w:bCs/>
                <w:sz w:val="20"/>
                <w:szCs w:val="20"/>
                <w:lang w:eastAsia="ru-RU"/>
              </w:rPr>
              <w:t>февраль</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tr-TR" w:eastAsia="ru-RU"/>
              </w:rPr>
              <w:t>february</w:t>
            </w:r>
          </w:p>
        </w:tc>
      </w:tr>
      <w:tr w:rsidR="009A3A1D" w:rsidRPr="008472F1" w14:paraId="68497F73" w14:textId="77777777" w:rsidTr="006B1757">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0E522736"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4" w:space="0" w:color="auto"/>
              <w:right w:val="single" w:sz="4" w:space="0" w:color="auto"/>
            </w:tcBorders>
            <w:noWrap/>
            <w:hideMark/>
          </w:tcPr>
          <w:p w14:paraId="00B70A0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4</w:t>
            </w:r>
          </w:p>
        </w:tc>
        <w:tc>
          <w:tcPr>
            <w:tcW w:w="483" w:type="dxa"/>
            <w:tcBorders>
              <w:top w:val="nil"/>
              <w:left w:val="nil"/>
              <w:bottom w:val="single" w:sz="4" w:space="0" w:color="auto"/>
              <w:right w:val="single" w:sz="4" w:space="0" w:color="auto"/>
            </w:tcBorders>
            <w:noWrap/>
            <w:hideMark/>
          </w:tcPr>
          <w:p w14:paraId="090865FE"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11</w:t>
            </w:r>
          </w:p>
        </w:tc>
        <w:tc>
          <w:tcPr>
            <w:tcW w:w="483" w:type="dxa"/>
            <w:tcBorders>
              <w:top w:val="nil"/>
              <w:left w:val="nil"/>
              <w:bottom w:val="single" w:sz="4" w:space="0" w:color="auto"/>
              <w:right w:val="single" w:sz="4" w:space="0" w:color="auto"/>
            </w:tcBorders>
            <w:noWrap/>
            <w:hideMark/>
          </w:tcPr>
          <w:p w14:paraId="223D84A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18</w:t>
            </w:r>
          </w:p>
        </w:tc>
        <w:tc>
          <w:tcPr>
            <w:tcW w:w="483" w:type="dxa"/>
            <w:tcBorders>
              <w:top w:val="nil"/>
              <w:left w:val="nil"/>
              <w:bottom w:val="single" w:sz="4" w:space="0" w:color="auto"/>
              <w:right w:val="single" w:sz="8" w:space="0" w:color="auto"/>
            </w:tcBorders>
            <w:noWrap/>
            <w:vAlign w:val="bottom"/>
            <w:hideMark/>
          </w:tcPr>
          <w:p w14:paraId="2D162B8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25</w:t>
            </w:r>
          </w:p>
        </w:tc>
        <w:tc>
          <w:tcPr>
            <w:tcW w:w="483" w:type="dxa"/>
            <w:tcBorders>
              <w:top w:val="nil"/>
              <w:left w:val="nil"/>
              <w:bottom w:val="single" w:sz="4" w:space="0" w:color="auto"/>
              <w:right w:val="single" w:sz="4" w:space="0" w:color="auto"/>
            </w:tcBorders>
            <w:noWrap/>
            <w:hideMark/>
          </w:tcPr>
          <w:p w14:paraId="468FE498"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w:t>
            </w:r>
          </w:p>
        </w:tc>
        <w:tc>
          <w:tcPr>
            <w:tcW w:w="483" w:type="dxa"/>
            <w:tcBorders>
              <w:top w:val="nil"/>
              <w:left w:val="nil"/>
              <w:bottom w:val="single" w:sz="4" w:space="0" w:color="auto"/>
              <w:right w:val="single" w:sz="4" w:space="0" w:color="auto"/>
            </w:tcBorders>
            <w:noWrap/>
            <w:hideMark/>
          </w:tcPr>
          <w:p w14:paraId="19416C8E"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9</w:t>
            </w:r>
          </w:p>
        </w:tc>
        <w:tc>
          <w:tcPr>
            <w:tcW w:w="483" w:type="dxa"/>
            <w:tcBorders>
              <w:top w:val="nil"/>
              <w:left w:val="nil"/>
              <w:bottom w:val="single" w:sz="4" w:space="0" w:color="auto"/>
              <w:right w:val="single" w:sz="4" w:space="0" w:color="auto"/>
            </w:tcBorders>
            <w:noWrap/>
            <w:hideMark/>
          </w:tcPr>
          <w:p w14:paraId="7DEE50C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16</w:t>
            </w:r>
          </w:p>
        </w:tc>
        <w:tc>
          <w:tcPr>
            <w:tcW w:w="483" w:type="dxa"/>
            <w:tcBorders>
              <w:top w:val="nil"/>
              <w:left w:val="nil"/>
              <w:bottom w:val="single" w:sz="4" w:space="0" w:color="auto"/>
              <w:right w:val="single" w:sz="8" w:space="0" w:color="auto"/>
            </w:tcBorders>
            <w:noWrap/>
            <w:hideMark/>
          </w:tcPr>
          <w:p w14:paraId="3A9D262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23</w:t>
            </w:r>
          </w:p>
        </w:tc>
        <w:tc>
          <w:tcPr>
            <w:tcW w:w="483" w:type="dxa"/>
            <w:tcBorders>
              <w:top w:val="nil"/>
              <w:left w:val="nil"/>
              <w:bottom w:val="single" w:sz="4" w:space="0" w:color="auto"/>
              <w:right w:val="single" w:sz="4" w:space="0" w:color="auto"/>
            </w:tcBorders>
            <w:noWrap/>
            <w:hideMark/>
          </w:tcPr>
          <w:p w14:paraId="39CC790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30</w:t>
            </w:r>
          </w:p>
        </w:tc>
        <w:tc>
          <w:tcPr>
            <w:tcW w:w="483" w:type="dxa"/>
            <w:tcBorders>
              <w:top w:val="nil"/>
              <w:left w:val="nil"/>
              <w:bottom w:val="single" w:sz="4" w:space="0" w:color="auto"/>
              <w:right w:val="single" w:sz="4" w:space="0" w:color="auto"/>
            </w:tcBorders>
            <w:noWrap/>
            <w:hideMark/>
          </w:tcPr>
          <w:p w14:paraId="744B245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6</w:t>
            </w:r>
          </w:p>
        </w:tc>
        <w:tc>
          <w:tcPr>
            <w:tcW w:w="483" w:type="dxa"/>
            <w:tcBorders>
              <w:top w:val="nil"/>
              <w:left w:val="nil"/>
              <w:bottom w:val="single" w:sz="4" w:space="0" w:color="auto"/>
              <w:right w:val="single" w:sz="4" w:space="0" w:color="auto"/>
            </w:tcBorders>
            <w:noWrap/>
            <w:hideMark/>
          </w:tcPr>
          <w:p w14:paraId="01BDAC38"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13</w:t>
            </w:r>
          </w:p>
        </w:tc>
        <w:tc>
          <w:tcPr>
            <w:tcW w:w="483" w:type="dxa"/>
            <w:tcBorders>
              <w:top w:val="nil"/>
              <w:left w:val="nil"/>
              <w:bottom w:val="single" w:sz="4" w:space="0" w:color="auto"/>
              <w:right w:val="single" w:sz="4" w:space="0" w:color="auto"/>
            </w:tcBorders>
            <w:noWrap/>
            <w:hideMark/>
          </w:tcPr>
          <w:p w14:paraId="6484A40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20</w:t>
            </w:r>
          </w:p>
        </w:tc>
        <w:tc>
          <w:tcPr>
            <w:tcW w:w="483" w:type="dxa"/>
            <w:tcBorders>
              <w:top w:val="nil"/>
              <w:left w:val="nil"/>
              <w:bottom w:val="single" w:sz="4" w:space="0" w:color="auto"/>
              <w:right w:val="single" w:sz="8" w:space="0" w:color="auto"/>
            </w:tcBorders>
            <w:noWrap/>
            <w:hideMark/>
          </w:tcPr>
          <w:p w14:paraId="4F94950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27</w:t>
            </w:r>
          </w:p>
        </w:tc>
        <w:tc>
          <w:tcPr>
            <w:tcW w:w="536" w:type="dxa"/>
            <w:tcBorders>
              <w:top w:val="nil"/>
              <w:left w:val="nil"/>
              <w:bottom w:val="single" w:sz="4" w:space="0" w:color="auto"/>
              <w:right w:val="single" w:sz="4" w:space="0" w:color="auto"/>
            </w:tcBorders>
            <w:noWrap/>
            <w:hideMark/>
          </w:tcPr>
          <w:p w14:paraId="1226162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4</w:t>
            </w:r>
          </w:p>
        </w:tc>
        <w:tc>
          <w:tcPr>
            <w:tcW w:w="536" w:type="dxa"/>
            <w:tcBorders>
              <w:top w:val="nil"/>
              <w:left w:val="nil"/>
              <w:bottom w:val="single" w:sz="4" w:space="0" w:color="auto"/>
              <w:right w:val="single" w:sz="4" w:space="0" w:color="auto"/>
            </w:tcBorders>
            <w:noWrap/>
            <w:hideMark/>
          </w:tcPr>
          <w:p w14:paraId="5A2C52CC"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11</w:t>
            </w:r>
          </w:p>
        </w:tc>
        <w:tc>
          <w:tcPr>
            <w:tcW w:w="536" w:type="dxa"/>
            <w:tcBorders>
              <w:top w:val="nil"/>
              <w:left w:val="nil"/>
              <w:bottom w:val="single" w:sz="4" w:space="0" w:color="auto"/>
              <w:right w:val="single" w:sz="4" w:space="0" w:color="auto"/>
            </w:tcBorders>
            <w:noWrap/>
            <w:hideMark/>
          </w:tcPr>
          <w:p w14:paraId="71712F4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18</w:t>
            </w:r>
          </w:p>
        </w:tc>
        <w:tc>
          <w:tcPr>
            <w:tcW w:w="640" w:type="dxa"/>
            <w:tcBorders>
              <w:top w:val="nil"/>
              <w:left w:val="nil"/>
              <w:bottom w:val="single" w:sz="4" w:space="0" w:color="auto"/>
              <w:right w:val="single" w:sz="8" w:space="0" w:color="auto"/>
            </w:tcBorders>
            <w:noWrap/>
            <w:hideMark/>
          </w:tcPr>
          <w:p w14:paraId="1E2FA876"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25</w:t>
            </w:r>
          </w:p>
        </w:tc>
        <w:tc>
          <w:tcPr>
            <w:tcW w:w="640" w:type="dxa"/>
            <w:tcBorders>
              <w:top w:val="nil"/>
              <w:left w:val="nil"/>
              <w:bottom w:val="single" w:sz="4" w:space="0" w:color="auto"/>
              <w:right w:val="single" w:sz="4" w:space="0" w:color="auto"/>
            </w:tcBorders>
            <w:noWrap/>
            <w:hideMark/>
          </w:tcPr>
          <w:p w14:paraId="255E7F7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w:t>
            </w:r>
          </w:p>
        </w:tc>
        <w:tc>
          <w:tcPr>
            <w:tcW w:w="640" w:type="dxa"/>
            <w:tcBorders>
              <w:top w:val="nil"/>
              <w:left w:val="nil"/>
              <w:bottom w:val="single" w:sz="4" w:space="0" w:color="auto"/>
              <w:right w:val="single" w:sz="4" w:space="0" w:color="auto"/>
            </w:tcBorders>
            <w:noWrap/>
            <w:hideMark/>
          </w:tcPr>
          <w:p w14:paraId="354D1F2C"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noWrap/>
            <w:hideMark/>
          </w:tcPr>
          <w:p w14:paraId="6AB1A92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15</w:t>
            </w:r>
          </w:p>
        </w:tc>
        <w:tc>
          <w:tcPr>
            <w:tcW w:w="640" w:type="dxa"/>
            <w:tcBorders>
              <w:top w:val="nil"/>
              <w:left w:val="nil"/>
              <w:bottom w:val="single" w:sz="4" w:space="0" w:color="auto"/>
              <w:right w:val="single" w:sz="4" w:space="0" w:color="auto"/>
            </w:tcBorders>
            <w:noWrap/>
            <w:hideMark/>
          </w:tcPr>
          <w:p w14:paraId="3CB2688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22</w:t>
            </w:r>
          </w:p>
        </w:tc>
        <w:tc>
          <w:tcPr>
            <w:tcW w:w="640" w:type="dxa"/>
            <w:tcBorders>
              <w:top w:val="nil"/>
              <w:left w:val="nil"/>
              <w:bottom w:val="single" w:sz="4" w:space="0" w:color="auto"/>
              <w:right w:val="single" w:sz="8" w:space="0" w:color="auto"/>
            </w:tcBorders>
            <w:noWrap/>
            <w:hideMark/>
          </w:tcPr>
          <w:p w14:paraId="235FC69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hideMark/>
          </w:tcPr>
          <w:p w14:paraId="2C52BC1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5</w:t>
            </w:r>
          </w:p>
        </w:tc>
        <w:tc>
          <w:tcPr>
            <w:tcW w:w="483" w:type="dxa"/>
            <w:tcBorders>
              <w:top w:val="nil"/>
              <w:left w:val="nil"/>
              <w:bottom w:val="single" w:sz="4" w:space="0" w:color="auto"/>
              <w:right w:val="single" w:sz="4" w:space="0" w:color="auto"/>
            </w:tcBorders>
            <w:noWrap/>
            <w:hideMark/>
          </w:tcPr>
          <w:p w14:paraId="7D06966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12</w:t>
            </w:r>
          </w:p>
        </w:tc>
        <w:tc>
          <w:tcPr>
            <w:tcW w:w="483" w:type="dxa"/>
            <w:tcBorders>
              <w:top w:val="nil"/>
              <w:left w:val="nil"/>
              <w:bottom w:val="single" w:sz="4" w:space="0" w:color="auto"/>
              <w:right w:val="single" w:sz="4" w:space="0" w:color="auto"/>
            </w:tcBorders>
            <w:noWrap/>
            <w:vAlign w:val="bottom"/>
            <w:hideMark/>
          </w:tcPr>
          <w:p w14:paraId="00C48AF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19</w:t>
            </w:r>
          </w:p>
        </w:tc>
        <w:tc>
          <w:tcPr>
            <w:tcW w:w="483" w:type="dxa"/>
            <w:tcBorders>
              <w:top w:val="nil"/>
              <w:left w:val="nil"/>
              <w:bottom w:val="single" w:sz="4" w:space="0" w:color="auto"/>
              <w:right w:val="single" w:sz="8" w:space="0" w:color="auto"/>
            </w:tcBorders>
            <w:noWrap/>
            <w:hideMark/>
          </w:tcPr>
          <w:p w14:paraId="0F1308E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26</w:t>
            </w:r>
          </w:p>
        </w:tc>
      </w:tr>
      <w:tr w:rsidR="009A3A1D" w:rsidRPr="008472F1" w14:paraId="31C0CBC9"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66AB5BF1"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noWrap/>
            <w:vAlign w:val="bottom"/>
            <w:hideMark/>
          </w:tcPr>
          <w:p w14:paraId="56F32A2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9</w:t>
            </w:r>
          </w:p>
        </w:tc>
        <w:tc>
          <w:tcPr>
            <w:tcW w:w="483" w:type="dxa"/>
            <w:tcBorders>
              <w:top w:val="nil"/>
              <w:left w:val="nil"/>
              <w:bottom w:val="single" w:sz="8" w:space="0" w:color="auto"/>
              <w:right w:val="single" w:sz="4" w:space="0" w:color="auto"/>
            </w:tcBorders>
            <w:noWrap/>
            <w:vAlign w:val="bottom"/>
            <w:hideMark/>
          </w:tcPr>
          <w:p w14:paraId="49A41E5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16</w:t>
            </w:r>
          </w:p>
        </w:tc>
        <w:tc>
          <w:tcPr>
            <w:tcW w:w="483" w:type="dxa"/>
            <w:tcBorders>
              <w:top w:val="nil"/>
              <w:left w:val="nil"/>
              <w:bottom w:val="single" w:sz="8" w:space="0" w:color="auto"/>
              <w:right w:val="single" w:sz="4" w:space="0" w:color="auto"/>
            </w:tcBorders>
            <w:noWrap/>
            <w:vAlign w:val="bottom"/>
            <w:hideMark/>
          </w:tcPr>
          <w:p w14:paraId="382BB33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23</w:t>
            </w:r>
          </w:p>
        </w:tc>
        <w:tc>
          <w:tcPr>
            <w:tcW w:w="483" w:type="dxa"/>
            <w:tcBorders>
              <w:top w:val="nil"/>
              <w:left w:val="nil"/>
              <w:bottom w:val="single" w:sz="8" w:space="0" w:color="auto"/>
              <w:right w:val="single" w:sz="8" w:space="0" w:color="auto"/>
            </w:tcBorders>
            <w:noWrap/>
            <w:vAlign w:val="bottom"/>
            <w:hideMark/>
          </w:tcPr>
          <w:p w14:paraId="7F87EC4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30</w:t>
            </w:r>
          </w:p>
        </w:tc>
        <w:tc>
          <w:tcPr>
            <w:tcW w:w="483" w:type="dxa"/>
            <w:tcBorders>
              <w:top w:val="nil"/>
              <w:left w:val="nil"/>
              <w:bottom w:val="single" w:sz="8" w:space="0" w:color="auto"/>
              <w:right w:val="single" w:sz="4" w:space="0" w:color="auto"/>
            </w:tcBorders>
            <w:noWrap/>
            <w:vAlign w:val="bottom"/>
            <w:hideMark/>
          </w:tcPr>
          <w:p w14:paraId="1C800D5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7</w:t>
            </w:r>
          </w:p>
        </w:tc>
        <w:tc>
          <w:tcPr>
            <w:tcW w:w="483" w:type="dxa"/>
            <w:tcBorders>
              <w:top w:val="nil"/>
              <w:left w:val="nil"/>
              <w:bottom w:val="single" w:sz="8" w:space="0" w:color="auto"/>
              <w:right w:val="single" w:sz="4" w:space="0" w:color="auto"/>
            </w:tcBorders>
            <w:noWrap/>
            <w:vAlign w:val="bottom"/>
            <w:hideMark/>
          </w:tcPr>
          <w:p w14:paraId="778CF9F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14</w:t>
            </w:r>
          </w:p>
        </w:tc>
        <w:tc>
          <w:tcPr>
            <w:tcW w:w="483" w:type="dxa"/>
            <w:tcBorders>
              <w:top w:val="nil"/>
              <w:left w:val="nil"/>
              <w:bottom w:val="single" w:sz="8" w:space="0" w:color="auto"/>
              <w:right w:val="single" w:sz="4" w:space="0" w:color="auto"/>
            </w:tcBorders>
            <w:noWrap/>
            <w:vAlign w:val="bottom"/>
            <w:hideMark/>
          </w:tcPr>
          <w:p w14:paraId="765DF1AF"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21</w:t>
            </w:r>
          </w:p>
        </w:tc>
        <w:tc>
          <w:tcPr>
            <w:tcW w:w="483" w:type="dxa"/>
            <w:tcBorders>
              <w:top w:val="nil"/>
              <w:left w:val="nil"/>
              <w:bottom w:val="single" w:sz="8" w:space="0" w:color="auto"/>
              <w:right w:val="single" w:sz="8" w:space="0" w:color="auto"/>
            </w:tcBorders>
            <w:noWrap/>
            <w:vAlign w:val="bottom"/>
            <w:hideMark/>
          </w:tcPr>
          <w:p w14:paraId="0D0DC41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28</w:t>
            </w:r>
          </w:p>
        </w:tc>
        <w:tc>
          <w:tcPr>
            <w:tcW w:w="483" w:type="dxa"/>
            <w:tcBorders>
              <w:top w:val="nil"/>
              <w:left w:val="nil"/>
              <w:bottom w:val="single" w:sz="8" w:space="0" w:color="auto"/>
              <w:right w:val="single" w:sz="4" w:space="0" w:color="auto"/>
            </w:tcBorders>
            <w:noWrap/>
            <w:vAlign w:val="bottom"/>
            <w:hideMark/>
          </w:tcPr>
          <w:p w14:paraId="642816B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4</w:t>
            </w:r>
          </w:p>
        </w:tc>
        <w:tc>
          <w:tcPr>
            <w:tcW w:w="483" w:type="dxa"/>
            <w:tcBorders>
              <w:top w:val="nil"/>
              <w:left w:val="nil"/>
              <w:bottom w:val="single" w:sz="8" w:space="0" w:color="auto"/>
              <w:right w:val="single" w:sz="4" w:space="0" w:color="auto"/>
            </w:tcBorders>
            <w:noWrap/>
            <w:vAlign w:val="bottom"/>
            <w:hideMark/>
          </w:tcPr>
          <w:p w14:paraId="70FB85E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11</w:t>
            </w:r>
          </w:p>
        </w:tc>
        <w:tc>
          <w:tcPr>
            <w:tcW w:w="483" w:type="dxa"/>
            <w:tcBorders>
              <w:top w:val="nil"/>
              <w:left w:val="nil"/>
              <w:bottom w:val="single" w:sz="8" w:space="0" w:color="auto"/>
              <w:right w:val="single" w:sz="4" w:space="0" w:color="auto"/>
            </w:tcBorders>
            <w:noWrap/>
            <w:vAlign w:val="bottom"/>
            <w:hideMark/>
          </w:tcPr>
          <w:p w14:paraId="7C4DB81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18</w:t>
            </w:r>
          </w:p>
        </w:tc>
        <w:tc>
          <w:tcPr>
            <w:tcW w:w="483" w:type="dxa"/>
            <w:tcBorders>
              <w:top w:val="nil"/>
              <w:left w:val="nil"/>
              <w:bottom w:val="single" w:sz="8" w:space="0" w:color="auto"/>
              <w:right w:val="single" w:sz="4" w:space="0" w:color="auto"/>
            </w:tcBorders>
            <w:noWrap/>
            <w:vAlign w:val="bottom"/>
            <w:hideMark/>
          </w:tcPr>
          <w:p w14:paraId="4C9BAF28"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25</w:t>
            </w:r>
          </w:p>
        </w:tc>
        <w:tc>
          <w:tcPr>
            <w:tcW w:w="483" w:type="dxa"/>
            <w:tcBorders>
              <w:top w:val="nil"/>
              <w:left w:val="nil"/>
              <w:bottom w:val="single" w:sz="8" w:space="0" w:color="auto"/>
              <w:right w:val="single" w:sz="8" w:space="0" w:color="auto"/>
            </w:tcBorders>
            <w:noWrap/>
            <w:vAlign w:val="bottom"/>
            <w:hideMark/>
          </w:tcPr>
          <w:p w14:paraId="0B9B6DEC"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w:t>
            </w:r>
          </w:p>
        </w:tc>
        <w:tc>
          <w:tcPr>
            <w:tcW w:w="536" w:type="dxa"/>
            <w:tcBorders>
              <w:top w:val="nil"/>
              <w:left w:val="nil"/>
              <w:bottom w:val="single" w:sz="8" w:space="0" w:color="auto"/>
              <w:right w:val="single" w:sz="4" w:space="0" w:color="auto"/>
            </w:tcBorders>
            <w:noWrap/>
            <w:vAlign w:val="bottom"/>
            <w:hideMark/>
          </w:tcPr>
          <w:p w14:paraId="64D4A8C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9</w:t>
            </w:r>
          </w:p>
        </w:tc>
        <w:tc>
          <w:tcPr>
            <w:tcW w:w="536" w:type="dxa"/>
            <w:tcBorders>
              <w:top w:val="nil"/>
              <w:left w:val="nil"/>
              <w:bottom w:val="single" w:sz="8" w:space="0" w:color="auto"/>
              <w:right w:val="single" w:sz="4" w:space="0" w:color="auto"/>
            </w:tcBorders>
            <w:noWrap/>
            <w:vAlign w:val="bottom"/>
            <w:hideMark/>
          </w:tcPr>
          <w:p w14:paraId="4D5C0DBF"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16</w:t>
            </w:r>
          </w:p>
        </w:tc>
        <w:tc>
          <w:tcPr>
            <w:tcW w:w="536" w:type="dxa"/>
            <w:tcBorders>
              <w:top w:val="nil"/>
              <w:left w:val="nil"/>
              <w:bottom w:val="single" w:sz="8" w:space="0" w:color="auto"/>
              <w:right w:val="single" w:sz="4" w:space="0" w:color="auto"/>
            </w:tcBorders>
            <w:noWrap/>
            <w:vAlign w:val="bottom"/>
            <w:hideMark/>
          </w:tcPr>
          <w:p w14:paraId="5F88335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23</w:t>
            </w:r>
          </w:p>
        </w:tc>
        <w:tc>
          <w:tcPr>
            <w:tcW w:w="640" w:type="dxa"/>
            <w:tcBorders>
              <w:top w:val="nil"/>
              <w:left w:val="nil"/>
              <w:bottom w:val="single" w:sz="8" w:space="0" w:color="auto"/>
              <w:right w:val="single" w:sz="8" w:space="0" w:color="auto"/>
            </w:tcBorders>
            <w:noWrap/>
            <w:vAlign w:val="bottom"/>
            <w:hideMark/>
          </w:tcPr>
          <w:p w14:paraId="0726CACE"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30</w:t>
            </w:r>
          </w:p>
        </w:tc>
        <w:tc>
          <w:tcPr>
            <w:tcW w:w="640" w:type="dxa"/>
            <w:tcBorders>
              <w:top w:val="nil"/>
              <w:left w:val="nil"/>
              <w:bottom w:val="single" w:sz="8" w:space="0" w:color="auto"/>
              <w:right w:val="single" w:sz="4" w:space="0" w:color="auto"/>
            </w:tcBorders>
            <w:noWrap/>
            <w:vAlign w:val="bottom"/>
            <w:hideMark/>
          </w:tcPr>
          <w:p w14:paraId="763F02C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6</w:t>
            </w:r>
          </w:p>
        </w:tc>
        <w:tc>
          <w:tcPr>
            <w:tcW w:w="640" w:type="dxa"/>
            <w:tcBorders>
              <w:top w:val="nil"/>
              <w:left w:val="nil"/>
              <w:bottom w:val="single" w:sz="8" w:space="0" w:color="auto"/>
              <w:right w:val="single" w:sz="4" w:space="0" w:color="auto"/>
            </w:tcBorders>
            <w:noWrap/>
            <w:vAlign w:val="bottom"/>
            <w:hideMark/>
          </w:tcPr>
          <w:p w14:paraId="6A5A39C6"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13</w:t>
            </w:r>
          </w:p>
        </w:tc>
        <w:tc>
          <w:tcPr>
            <w:tcW w:w="640" w:type="dxa"/>
            <w:tcBorders>
              <w:top w:val="nil"/>
              <w:left w:val="nil"/>
              <w:bottom w:val="single" w:sz="8" w:space="0" w:color="auto"/>
              <w:right w:val="single" w:sz="4" w:space="0" w:color="auto"/>
            </w:tcBorders>
            <w:noWrap/>
            <w:vAlign w:val="bottom"/>
            <w:hideMark/>
          </w:tcPr>
          <w:p w14:paraId="226744A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20</w:t>
            </w:r>
          </w:p>
        </w:tc>
        <w:tc>
          <w:tcPr>
            <w:tcW w:w="640" w:type="dxa"/>
            <w:tcBorders>
              <w:top w:val="nil"/>
              <w:left w:val="nil"/>
              <w:bottom w:val="single" w:sz="8" w:space="0" w:color="auto"/>
              <w:right w:val="single" w:sz="4" w:space="0" w:color="auto"/>
            </w:tcBorders>
            <w:noWrap/>
            <w:vAlign w:val="bottom"/>
            <w:hideMark/>
          </w:tcPr>
          <w:p w14:paraId="6EC1D82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27</w:t>
            </w:r>
          </w:p>
        </w:tc>
        <w:tc>
          <w:tcPr>
            <w:tcW w:w="640" w:type="dxa"/>
            <w:tcBorders>
              <w:top w:val="nil"/>
              <w:left w:val="nil"/>
              <w:bottom w:val="single" w:sz="8" w:space="0" w:color="auto"/>
              <w:right w:val="single" w:sz="8" w:space="0" w:color="auto"/>
            </w:tcBorders>
            <w:noWrap/>
            <w:vAlign w:val="bottom"/>
            <w:hideMark/>
          </w:tcPr>
          <w:p w14:paraId="1D8EBC1F"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w:t>
            </w:r>
          </w:p>
        </w:tc>
        <w:tc>
          <w:tcPr>
            <w:tcW w:w="483" w:type="dxa"/>
            <w:tcBorders>
              <w:top w:val="nil"/>
              <w:left w:val="nil"/>
              <w:bottom w:val="single" w:sz="8" w:space="0" w:color="auto"/>
              <w:right w:val="single" w:sz="4" w:space="0" w:color="auto"/>
            </w:tcBorders>
            <w:noWrap/>
            <w:vAlign w:val="bottom"/>
            <w:hideMark/>
          </w:tcPr>
          <w:p w14:paraId="07D3A44B"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10</w:t>
            </w:r>
          </w:p>
        </w:tc>
        <w:tc>
          <w:tcPr>
            <w:tcW w:w="483" w:type="dxa"/>
            <w:tcBorders>
              <w:top w:val="nil"/>
              <w:left w:val="nil"/>
              <w:bottom w:val="single" w:sz="8" w:space="0" w:color="auto"/>
              <w:right w:val="single" w:sz="4" w:space="0" w:color="auto"/>
            </w:tcBorders>
            <w:noWrap/>
            <w:vAlign w:val="bottom"/>
            <w:hideMark/>
          </w:tcPr>
          <w:p w14:paraId="5D52791B"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17</w:t>
            </w:r>
          </w:p>
        </w:tc>
        <w:tc>
          <w:tcPr>
            <w:tcW w:w="483" w:type="dxa"/>
            <w:tcBorders>
              <w:top w:val="nil"/>
              <w:left w:val="nil"/>
              <w:bottom w:val="single" w:sz="8" w:space="0" w:color="auto"/>
              <w:right w:val="single" w:sz="4" w:space="0" w:color="auto"/>
            </w:tcBorders>
            <w:noWrap/>
            <w:vAlign w:val="bottom"/>
            <w:hideMark/>
          </w:tcPr>
          <w:p w14:paraId="3FFCF2E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24</w:t>
            </w:r>
          </w:p>
        </w:tc>
        <w:tc>
          <w:tcPr>
            <w:tcW w:w="483" w:type="dxa"/>
            <w:tcBorders>
              <w:top w:val="nil"/>
              <w:left w:val="nil"/>
              <w:bottom w:val="single" w:sz="8" w:space="0" w:color="auto"/>
              <w:right w:val="single" w:sz="8" w:space="0" w:color="auto"/>
            </w:tcBorders>
            <w:noWrap/>
            <w:vAlign w:val="bottom"/>
            <w:hideMark/>
          </w:tcPr>
          <w:p w14:paraId="66003A1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w:t>
            </w:r>
          </w:p>
        </w:tc>
      </w:tr>
      <w:tr w:rsidR="009A3A1D" w:rsidRPr="008472F1" w14:paraId="272A7F66"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4C56B28A"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14:paraId="350C2DC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14:paraId="2F44F65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14:paraId="03AC748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14:paraId="09FE321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14:paraId="77D52D5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14:paraId="483871C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14:paraId="3871311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14:paraId="697409E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14:paraId="23ABD92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14:paraId="12B5790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14:paraId="56F15B5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14:paraId="044AB36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14:paraId="40D0A41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14:paraId="1F332ED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14:paraId="0998C1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14:paraId="44556AE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16</w:t>
            </w:r>
          </w:p>
        </w:tc>
        <w:tc>
          <w:tcPr>
            <w:tcW w:w="640" w:type="dxa"/>
            <w:tcBorders>
              <w:top w:val="nil"/>
              <w:left w:val="nil"/>
              <w:bottom w:val="single" w:sz="8" w:space="0" w:color="auto"/>
              <w:right w:val="single" w:sz="8" w:space="0" w:color="auto"/>
            </w:tcBorders>
            <w:shd w:val="clear" w:color="000000" w:fill="FFFF99"/>
            <w:noWrap/>
            <w:vAlign w:val="center"/>
            <w:hideMark/>
          </w:tcPr>
          <w:p w14:paraId="1BF41CA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17</w:t>
            </w:r>
          </w:p>
        </w:tc>
        <w:tc>
          <w:tcPr>
            <w:tcW w:w="640" w:type="dxa"/>
            <w:tcBorders>
              <w:top w:val="nil"/>
              <w:left w:val="nil"/>
              <w:bottom w:val="nil"/>
              <w:right w:val="single" w:sz="4" w:space="0" w:color="auto"/>
            </w:tcBorders>
            <w:shd w:val="clear" w:color="000000" w:fill="FFFF99"/>
            <w:noWrap/>
            <w:vAlign w:val="center"/>
            <w:hideMark/>
          </w:tcPr>
          <w:p w14:paraId="7EFB231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18</w:t>
            </w:r>
          </w:p>
        </w:tc>
        <w:tc>
          <w:tcPr>
            <w:tcW w:w="640" w:type="dxa"/>
            <w:tcBorders>
              <w:top w:val="nil"/>
              <w:left w:val="nil"/>
              <w:bottom w:val="nil"/>
              <w:right w:val="single" w:sz="4" w:space="0" w:color="auto"/>
            </w:tcBorders>
            <w:shd w:val="clear" w:color="000000" w:fill="FFFF99"/>
            <w:noWrap/>
            <w:vAlign w:val="center"/>
            <w:hideMark/>
          </w:tcPr>
          <w:p w14:paraId="037E9BC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19</w:t>
            </w:r>
          </w:p>
        </w:tc>
        <w:tc>
          <w:tcPr>
            <w:tcW w:w="640" w:type="dxa"/>
            <w:tcBorders>
              <w:top w:val="nil"/>
              <w:left w:val="nil"/>
              <w:bottom w:val="nil"/>
              <w:right w:val="single" w:sz="4" w:space="0" w:color="auto"/>
            </w:tcBorders>
            <w:shd w:val="clear" w:color="000000" w:fill="FFFF99"/>
            <w:noWrap/>
            <w:vAlign w:val="center"/>
            <w:hideMark/>
          </w:tcPr>
          <w:p w14:paraId="2B29DF9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20</w:t>
            </w:r>
          </w:p>
        </w:tc>
        <w:tc>
          <w:tcPr>
            <w:tcW w:w="640" w:type="dxa"/>
            <w:tcBorders>
              <w:top w:val="nil"/>
              <w:left w:val="nil"/>
              <w:bottom w:val="nil"/>
              <w:right w:val="single" w:sz="4" w:space="0" w:color="auto"/>
            </w:tcBorders>
            <w:shd w:val="clear" w:color="000000" w:fill="FFFF99"/>
            <w:noWrap/>
            <w:vAlign w:val="center"/>
            <w:hideMark/>
          </w:tcPr>
          <w:p w14:paraId="0074026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21</w:t>
            </w:r>
          </w:p>
        </w:tc>
        <w:tc>
          <w:tcPr>
            <w:tcW w:w="640" w:type="dxa"/>
            <w:tcBorders>
              <w:top w:val="nil"/>
              <w:left w:val="nil"/>
              <w:bottom w:val="nil"/>
              <w:right w:val="single" w:sz="8" w:space="0" w:color="auto"/>
            </w:tcBorders>
            <w:shd w:val="clear" w:color="000000" w:fill="FFFF99"/>
            <w:noWrap/>
            <w:vAlign w:val="center"/>
            <w:hideMark/>
          </w:tcPr>
          <w:p w14:paraId="7D8CA24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22</w:t>
            </w:r>
          </w:p>
        </w:tc>
        <w:tc>
          <w:tcPr>
            <w:tcW w:w="483" w:type="dxa"/>
            <w:tcBorders>
              <w:top w:val="nil"/>
              <w:left w:val="nil"/>
              <w:bottom w:val="nil"/>
              <w:right w:val="single" w:sz="4" w:space="0" w:color="auto"/>
            </w:tcBorders>
            <w:shd w:val="clear" w:color="000000" w:fill="FFFF99"/>
            <w:noWrap/>
            <w:vAlign w:val="center"/>
            <w:hideMark/>
          </w:tcPr>
          <w:p w14:paraId="173B340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23</w:t>
            </w:r>
          </w:p>
        </w:tc>
        <w:tc>
          <w:tcPr>
            <w:tcW w:w="483" w:type="dxa"/>
            <w:tcBorders>
              <w:top w:val="nil"/>
              <w:left w:val="nil"/>
              <w:bottom w:val="nil"/>
              <w:right w:val="single" w:sz="4" w:space="0" w:color="auto"/>
            </w:tcBorders>
            <w:shd w:val="clear" w:color="000000" w:fill="FFFF99"/>
            <w:noWrap/>
            <w:vAlign w:val="center"/>
            <w:hideMark/>
          </w:tcPr>
          <w:p w14:paraId="5546A2B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24</w:t>
            </w:r>
          </w:p>
        </w:tc>
        <w:tc>
          <w:tcPr>
            <w:tcW w:w="483" w:type="dxa"/>
            <w:tcBorders>
              <w:top w:val="nil"/>
              <w:left w:val="nil"/>
              <w:bottom w:val="nil"/>
              <w:right w:val="single" w:sz="4" w:space="0" w:color="auto"/>
            </w:tcBorders>
            <w:shd w:val="clear" w:color="000000" w:fill="FFFF99"/>
            <w:noWrap/>
            <w:vAlign w:val="center"/>
            <w:hideMark/>
          </w:tcPr>
          <w:p w14:paraId="11DD219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25</w:t>
            </w:r>
          </w:p>
        </w:tc>
        <w:tc>
          <w:tcPr>
            <w:tcW w:w="483" w:type="dxa"/>
            <w:tcBorders>
              <w:top w:val="nil"/>
              <w:left w:val="nil"/>
              <w:bottom w:val="nil"/>
              <w:right w:val="single" w:sz="8" w:space="0" w:color="auto"/>
            </w:tcBorders>
            <w:shd w:val="clear" w:color="000000" w:fill="FFFF99"/>
            <w:noWrap/>
            <w:vAlign w:val="center"/>
            <w:hideMark/>
          </w:tcPr>
          <w:p w14:paraId="6B5E994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26</w:t>
            </w:r>
          </w:p>
        </w:tc>
      </w:tr>
      <w:tr w:rsidR="009A3A1D" w:rsidRPr="008472F1" w14:paraId="606A3E8D"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246640C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w:t>
            </w:r>
          </w:p>
        </w:tc>
        <w:tc>
          <w:tcPr>
            <w:tcW w:w="483" w:type="dxa"/>
            <w:tcBorders>
              <w:top w:val="nil"/>
              <w:left w:val="nil"/>
              <w:bottom w:val="single" w:sz="4" w:space="0" w:color="auto"/>
              <w:right w:val="single" w:sz="4" w:space="0" w:color="auto"/>
            </w:tcBorders>
            <w:noWrap/>
            <w:vAlign w:val="center"/>
            <w:hideMark/>
          </w:tcPr>
          <w:p w14:paraId="01D0BCA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3FE25E1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6A41334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6259639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1A4D88A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2B80DD8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09BFD3A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hideMark/>
          </w:tcPr>
          <w:p w14:paraId="1F282D7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6365597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42251FC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2540624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3206B02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45A0C61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43DD7A1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22A099B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0636F76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noWrap/>
            <w:vAlign w:val="center"/>
            <w:hideMark/>
          </w:tcPr>
          <w:p w14:paraId="05BCE03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single" w:sz="8" w:space="0" w:color="auto"/>
              <w:left w:val="nil"/>
              <w:bottom w:val="single" w:sz="4" w:space="0" w:color="auto"/>
              <w:right w:val="single" w:sz="4" w:space="0" w:color="auto"/>
            </w:tcBorders>
            <w:noWrap/>
            <w:vAlign w:val="center"/>
            <w:hideMark/>
          </w:tcPr>
          <w:p w14:paraId="39F161C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single" w:sz="8" w:space="0" w:color="auto"/>
              <w:left w:val="nil"/>
              <w:bottom w:val="single" w:sz="4" w:space="0" w:color="auto"/>
              <w:right w:val="single" w:sz="4" w:space="0" w:color="auto"/>
            </w:tcBorders>
            <w:noWrap/>
            <w:vAlign w:val="center"/>
            <w:hideMark/>
          </w:tcPr>
          <w:p w14:paraId="7C4044E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single" w:sz="8" w:space="0" w:color="auto"/>
              <w:left w:val="nil"/>
              <w:bottom w:val="single" w:sz="4" w:space="0" w:color="auto"/>
              <w:right w:val="single" w:sz="4" w:space="0" w:color="auto"/>
            </w:tcBorders>
            <w:noWrap/>
            <w:vAlign w:val="center"/>
            <w:hideMark/>
          </w:tcPr>
          <w:p w14:paraId="489FAA8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single" w:sz="8" w:space="0" w:color="auto"/>
              <w:left w:val="nil"/>
              <w:bottom w:val="single" w:sz="4" w:space="0" w:color="auto"/>
              <w:right w:val="single" w:sz="4" w:space="0" w:color="auto"/>
            </w:tcBorders>
            <w:noWrap/>
            <w:vAlign w:val="center"/>
            <w:hideMark/>
          </w:tcPr>
          <w:p w14:paraId="305D026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О</w:t>
            </w:r>
          </w:p>
        </w:tc>
        <w:tc>
          <w:tcPr>
            <w:tcW w:w="640" w:type="dxa"/>
            <w:tcBorders>
              <w:top w:val="single" w:sz="8" w:space="0" w:color="auto"/>
              <w:left w:val="nil"/>
              <w:bottom w:val="single" w:sz="4" w:space="0" w:color="auto"/>
              <w:right w:val="nil"/>
            </w:tcBorders>
            <w:noWrap/>
            <w:vAlign w:val="center"/>
            <w:hideMark/>
          </w:tcPr>
          <w:p w14:paraId="7B315C8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О</w:t>
            </w:r>
          </w:p>
        </w:tc>
        <w:tc>
          <w:tcPr>
            <w:tcW w:w="483" w:type="dxa"/>
            <w:tcBorders>
              <w:top w:val="single" w:sz="8" w:space="0" w:color="auto"/>
              <w:left w:val="single" w:sz="8" w:space="0" w:color="auto"/>
              <w:bottom w:val="single" w:sz="4" w:space="0" w:color="auto"/>
              <w:right w:val="single" w:sz="4" w:space="0" w:color="auto"/>
            </w:tcBorders>
            <w:noWrap/>
            <w:vAlign w:val="center"/>
            <w:hideMark/>
          </w:tcPr>
          <w:p w14:paraId="2FB80C6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42C07F0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6DD6A89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8" w:space="0" w:color="auto"/>
            </w:tcBorders>
            <w:noWrap/>
            <w:vAlign w:val="center"/>
            <w:hideMark/>
          </w:tcPr>
          <w:p w14:paraId="5F0F137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r>
      <w:tr w:rsidR="009A3A1D" w:rsidRPr="008472F1" w14:paraId="4C3C3383" w14:textId="77777777" w:rsidTr="006B1757">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14:paraId="66EE994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14:paraId="6A7A8AB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7A284D1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7723726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hideMark/>
          </w:tcPr>
          <w:p w14:paraId="25E8D90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70DA7B8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8C25E7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3AE9C2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7CA8477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5ECBC51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4A555AE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478DFFD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D9C37A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hideMark/>
          </w:tcPr>
          <w:p w14:paraId="5D1051D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14:paraId="561FAFB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14:paraId="18A4014E" w14:textId="77777777" w:rsidR="006B1757" w:rsidRPr="008472F1" w:rsidRDefault="006B1757" w:rsidP="006B1757">
            <w:pPr>
              <w:spacing w:after="0" w:line="240" w:lineRule="auto"/>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14:paraId="66D2C54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shd w:val="clear" w:color="000000" w:fill="C4D79B"/>
            <w:noWrap/>
            <w:vAlign w:val="center"/>
            <w:hideMark/>
          </w:tcPr>
          <w:p w14:paraId="3EE8357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14:paraId="6D5851A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14:paraId="70404BD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14:paraId="6DA9E2A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14:paraId="2968E40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640" w:type="dxa"/>
            <w:tcBorders>
              <w:top w:val="nil"/>
              <w:left w:val="nil"/>
              <w:bottom w:val="single" w:sz="4" w:space="0" w:color="auto"/>
              <w:right w:val="nil"/>
            </w:tcBorders>
            <w:shd w:val="clear" w:color="000000" w:fill="C4D79B"/>
            <w:noWrap/>
            <w:vAlign w:val="center"/>
            <w:hideMark/>
          </w:tcPr>
          <w:p w14:paraId="3800C5C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10AFFF9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4AEE1D3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BE30E5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40A9C6C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r>
      <w:tr w:rsidR="009A3A1D" w:rsidRPr="008472F1" w14:paraId="0904E478"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3C90F34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w:t>
            </w:r>
          </w:p>
        </w:tc>
        <w:tc>
          <w:tcPr>
            <w:tcW w:w="483" w:type="dxa"/>
            <w:tcBorders>
              <w:top w:val="nil"/>
              <w:left w:val="single" w:sz="4" w:space="0" w:color="auto"/>
              <w:bottom w:val="single" w:sz="4" w:space="0" w:color="auto"/>
              <w:right w:val="single" w:sz="4" w:space="0" w:color="auto"/>
            </w:tcBorders>
            <w:noWrap/>
            <w:vAlign w:val="center"/>
            <w:hideMark/>
          </w:tcPr>
          <w:p w14:paraId="1FD261C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64FD1D5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5D5AEEC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04879BF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617731B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34BC05C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2C36DFF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hideMark/>
          </w:tcPr>
          <w:p w14:paraId="503AC87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7A287C5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7E3778B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311ECD3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05B45F0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73AE360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7D5C9ED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65474DC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7B801F9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noWrap/>
            <w:vAlign w:val="center"/>
            <w:hideMark/>
          </w:tcPr>
          <w:p w14:paraId="7D47C7B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noWrap/>
            <w:vAlign w:val="center"/>
            <w:hideMark/>
          </w:tcPr>
          <w:p w14:paraId="45C52FE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noWrap/>
            <w:vAlign w:val="center"/>
            <w:hideMark/>
          </w:tcPr>
          <w:p w14:paraId="38CBF0A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noWrap/>
            <w:vAlign w:val="center"/>
            <w:hideMark/>
          </w:tcPr>
          <w:p w14:paraId="02DC564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noWrap/>
            <w:vAlign w:val="center"/>
            <w:hideMark/>
          </w:tcPr>
          <w:p w14:paraId="59E6447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640" w:type="dxa"/>
            <w:tcBorders>
              <w:top w:val="nil"/>
              <w:left w:val="nil"/>
              <w:bottom w:val="single" w:sz="4" w:space="0" w:color="auto"/>
              <w:right w:val="nil"/>
            </w:tcBorders>
            <w:noWrap/>
            <w:vAlign w:val="center"/>
            <w:hideMark/>
          </w:tcPr>
          <w:p w14:paraId="71DE952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single" w:sz="8" w:space="0" w:color="auto"/>
              <w:bottom w:val="single" w:sz="4" w:space="0" w:color="auto"/>
              <w:right w:val="single" w:sz="4" w:space="0" w:color="auto"/>
            </w:tcBorders>
            <w:noWrap/>
            <w:vAlign w:val="center"/>
            <w:hideMark/>
          </w:tcPr>
          <w:p w14:paraId="030CE1E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4" w:space="0" w:color="auto"/>
              <w:right w:val="single" w:sz="4" w:space="0" w:color="auto"/>
            </w:tcBorders>
            <w:noWrap/>
            <w:vAlign w:val="center"/>
            <w:hideMark/>
          </w:tcPr>
          <w:p w14:paraId="2043CBD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4" w:space="0" w:color="auto"/>
              <w:right w:val="single" w:sz="4" w:space="0" w:color="auto"/>
            </w:tcBorders>
            <w:noWrap/>
            <w:vAlign w:val="center"/>
            <w:hideMark/>
          </w:tcPr>
          <w:p w14:paraId="63EEC36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hideMark/>
          </w:tcPr>
          <w:p w14:paraId="59CC2DC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r>
      <w:tr w:rsidR="009A3A1D" w:rsidRPr="008472F1" w14:paraId="2D0E68E3" w14:textId="77777777" w:rsidTr="006B1757">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14:paraId="1BBD736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14:paraId="4E01563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24564CD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DCF609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14:paraId="37B8BA4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4CEE53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503C94B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3F224E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nil"/>
            </w:tcBorders>
            <w:shd w:val="clear" w:color="000000" w:fill="95B3D7"/>
            <w:noWrap/>
            <w:vAlign w:val="center"/>
            <w:hideMark/>
          </w:tcPr>
          <w:p w14:paraId="223BC70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14:paraId="6A4E151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508C78E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380857A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3317213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14:paraId="196237B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14:paraId="680111B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14:paraId="0C10B0CF" w14:textId="77777777" w:rsidR="006B1757" w:rsidRPr="008472F1" w:rsidRDefault="006B1757" w:rsidP="006B1757">
            <w:pPr>
              <w:spacing w:after="0" w:line="240" w:lineRule="auto"/>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14:paraId="775BB23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nil"/>
            </w:tcBorders>
            <w:shd w:val="clear" w:color="000000" w:fill="95B3D7"/>
            <w:noWrap/>
            <w:vAlign w:val="center"/>
            <w:hideMark/>
          </w:tcPr>
          <w:p w14:paraId="13CFD61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14:paraId="27553DE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0C34589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14:paraId="4F37E0B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14:paraId="2DB3AA7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640" w:type="dxa"/>
            <w:tcBorders>
              <w:top w:val="nil"/>
              <w:left w:val="nil"/>
              <w:bottom w:val="single" w:sz="8" w:space="0" w:color="auto"/>
              <w:right w:val="nil"/>
            </w:tcBorders>
            <w:shd w:val="clear" w:color="000000" w:fill="95B3D7"/>
            <w:noWrap/>
            <w:vAlign w:val="center"/>
            <w:hideMark/>
          </w:tcPr>
          <w:p w14:paraId="60A03C2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14:paraId="7E2F72B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7D5191B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3D4F868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8" w:space="0" w:color="auto"/>
              <w:right w:val="single" w:sz="8" w:space="0" w:color="auto"/>
            </w:tcBorders>
            <w:shd w:val="clear" w:color="000000" w:fill="95B3D7"/>
            <w:noWrap/>
            <w:vAlign w:val="center"/>
            <w:hideMark/>
          </w:tcPr>
          <w:p w14:paraId="2EE89E5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r>
      <w:tr w:rsidR="009A3A1D" w:rsidRPr="008472F1" w14:paraId="481059E4" w14:textId="77777777" w:rsidTr="006B1757">
        <w:trPr>
          <w:trHeight w:val="225"/>
        </w:trPr>
        <w:tc>
          <w:tcPr>
            <w:tcW w:w="506" w:type="dxa"/>
            <w:tcBorders>
              <w:top w:val="nil"/>
              <w:left w:val="nil"/>
              <w:bottom w:val="nil"/>
              <w:right w:val="nil"/>
            </w:tcBorders>
            <w:noWrap/>
            <w:vAlign w:val="center"/>
            <w:hideMark/>
          </w:tcPr>
          <w:p w14:paraId="1CDA8FA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07C6B71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6D69CB2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0EA2CDE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6C1651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450053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5CE4CAF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504C856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22A7C34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8FB270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76140B4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7A01B2A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2E2FA74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75313D4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center"/>
            <w:hideMark/>
          </w:tcPr>
          <w:p w14:paraId="7D09FCD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bottom"/>
            <w:hideMark/>
          </w:tcPr>
          <w:p w14:paraId="0335380C" w14:textId="77777777" w:rsidR="006B1757" w:rsidRPr="008472F1" w:rsidRDefault="006B1757" w:rsidP="006B1757">
            <w:pPr>
              <w:spacing w:after="0" w:line="240" w:lineRule="auto"/>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center"/>
            <w:hideMark/>
          </w:tcPr>
          <w:p w14:paraId="2BB3CE8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2C078E7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38F0CE7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092D41F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2847491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51CBB3F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0EC42F4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75665C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688B327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3F1D1C9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5ADF6AC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r>
      <w:tr w:rsidR="009A3A1D" w:rsidRPr="008472F1" w14:paraId="7C1E1014" w14:textId="77777777" w:rsidTr="006B1757">
        <w:trPr>
          <w:trHeight w:val="240"/>
        </w:trPr>
        <w:tc>
          <w:tcPr>
            <w:tcW w:w="506" w:type="dxa"/>
            <w:tcBorders>
              <w:top w:val="nil"/>
              <w:left w:val="nil"/>
              <w:bottom w:val="nil"/>
              <w:right w:val="nil"/>
            </w:tcBorders>
            <w:noWrap/>
            <w:vAlign w:val="center"/>
            <w:hideMark/>
          </w:tcPr>
          <w:p w14:paraId="3655547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02976FB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06A5A8A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C44F5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C9C5AD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3555A01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30EB7A7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54C6233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5041364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70CD172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06FE956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6FB56C1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E00EE5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24C3A7B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center"/>
            <w:hideMark/>
          </w:tcPr>
          <w:p w14:paraId="0105EED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bottom"/>
            <w:hideMark/>
          </w:tcPr>
          <w:p w14:paraId="5BA8CCBA" w14:textId="77777777" w:rsidR="006B1757" w:rsidRPr="008472F1" w:rsidRDefault="006B1757" w:rsidP="006B1757">
            <w:pPr>
              <w:spacing w:after="0" w:line="240" w:lineRule="auto"/>
              <w:rPr>
                <w:rFonts w:ascii="Times New Roman" w:eastAsia="Times New Roman" w:hAnsi="Times New Roman" w:cs="Times New Roman"/>
                <w:b/>
                <w:bCs/>
                <w:sz w:val="20"/>
                <w:szCs w:val="20"/>
                <w:lang w:eastAsia="ru-RU"/>
              </w:rPr>
            </w:pPr>
          </w:p>
        </w:tc>
        <w:tc>
          <w:tcPr>
            <w:tcW w:w="536" w:type="dxa"/>
            <w:tcBorders>
              <w:top w:val="nil"/>
              <w:left w:val="nil"/>
              <w:bottom w:val="nil"/>
              <w:right w:val="nil"/>
            </w:tcBorders>
            <w:noWrap/>
            <w:vAlign w:val="center"/>
            <w:hideMark/>
          </w:tcPr>
          <w:p w14:paraId="75C2E9D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5192B6F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048259A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17B73F4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6C03632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5900B42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640" w:type="dxa"/>
            <w:tcBorders>
              <w:top w:val="nil"/>
              <w:left w:val="nil"/>
              <w:bottom w:val="nil"/>
              <w:right w:val="nil"/>
            </w:tcBorders>
            <w:noWrap/>
            <w:vAlign w:val="center"/>
            <w:hideMark/>
          </w:tcPr>
          <w:p w14:paraId="0B0B165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436555A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2193FB8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452445C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c>
          <w:tcPr>
            <w:tcW w:w="483" w:type="dxa"/>
            <w:tcBorders>
              <w:top w:val="nil"/>
              <w:left w:val="nil"/>
              <w:bottom w:val="nil"/>
              <w:right w:val="nil"/>
            </w:tcBorders>
            <w:noWrap/>
            <w:vAlign w:val="center"/>
            <w:hideMark/>
          </w:tcPr>
          <w:p w14:paraId="1B969D5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p>
        </w:tc>
      </w:tr>
      <w:tr w:rsidR="009A3A1D" w:rsidRPr="008472F1" w14:paraId="2E786CDC" w14:textId="77777777" w:rsidTr="006B1757">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hideMark/>
          </w:tcPr>
          <w:p w14:paraId="285BBF6F"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14:paraId="62CBDC0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 xml:space="preserve">наурыз/ </w:t>
            </w:r>
            <w:r w:rsidRPr="008472F1">
              <w:rPr>
                <w:rFonts w:ascii="Times New Roman" w:eastAsia="Times New Roman" w:hAnsi="Times New Roman" w:cs="Times New Roman"/>
                <w:b/>
                <w:bCs/>
                <w:sz w:val="20"/>
                <w:szCs w:val="20"/>
                <w:lang w:val="tr-TR" w:eastAsia="ru-RU"/>
              </w:rPr>
              <w:t xml:space="preserve">mart/ </w:t>
            </w:r>
            <w:r w:rsidRPr="008472F1">
              <w:rPr>
                <w:rFonts w:ascii="Times New Roman" w:eastAsia="Times New Roman" w:hAnsi="Times New Roman" w:cs="Times New Roman"/>
                <w:b/>
                <w:bCs/>
                <w:sz w:val="20"/>
                <w:szCs w:val="20"/>
                <w:lang w:eastAsia="ru-RU"/>
              </w:rPr>
              <w:t>март</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en-US" w:eastAsia="ru-RU"/>
              </w:rPr>
              <w:t>march</w:t>
            </w:r>
          </w:p>
        </w:tc>
        <w:tc>
          <w:tcPr>
            <w:tcW w:w="1932" w:type="dxa"/>
            <w:gridSpan w:val="4"/>
            <w:tcBorders>
              <w:top w:val="single" w:sz="8" w:space="0" w:color="auto"/>
              <w:left w:val="nil"/>
              <w:bottom w:val="single" w:sz="8" w:space="0" w:color="auto"/>
              <w:right w:val="single" w:sz="8" w:space="0" w:color="000000"/>
            </w:tcBorders>
            <w:noWrap/>
            <w:vAlign w:val="center"/>
          </w:tcPr>
          <w:p w14:paraId="41C4655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 xml:space="preserve">сәуір/ </w:t>
            </w:r>
            <w:r w:rsidRPr="008472F1">
              <w:rPr>
                <w:rFonts w:ascii="Times New Roman" w:eastAsia="Times New Roman" w:hAnsi="Times New Roman" w:cs="Times New Roman"/>
                <w:b/>
                <w:bCs/>
                <w:sz w:val="20"/>
                <w:szCs w:val="20"/>
                <w:lang w:val="tr-TR" w:eastAsia="ru-RU"/>
              </w:rPr>
              <w:t>n</w:t>
            </w:r>
            <w:r w:rsidRPr="008472F1">
              <w:rPr>
                <w:rFonts w:ascii="Times New Roman" w:eastAsia="Times New Roman" w:hAnsi="Times New Roman" w:cs="Times New Roman"/>
                <w:b/>
                <w:bCs/>
                <w:sz w:val="20"/>
                <w:szCs w:val="20"/>
                <w:lang w:val="kk-KZ" w:eastAsia="ru-RU"/>
              </w:rPr>
              <w:t>isan</w:t>
            </w:r>
            <w:r w:rsidRPr="008472F1">
              <w:rPr>
                <w:rFonts w:ascii="Times New Roman" w:eastAsia="Times New Roman" w:hAnsi="Times New Roman" w:cs="Times New Roman"/>
                <w:b/>
                <w:bCs/>
                <w:sz w:val="20"/>
                <w:szCs w:val="20"/>
                <w:lang w:val="tr-TR" w:eastAsia="ru-RU"/>
              </w:rPr>
              <w:t>/</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eastAsia="ru-RU"/>
              </w:rPr>
              <w:t>апрель</w:t>
            </w:r>
            <w:r w:rsidRPr="008472F1">
              <w:rPr>
                <w:rFonts w:ascii="Times New Roman" w:eastAsia="Times New Roman" w:hAnsi="Times New Roman" w:cs="Times New Roman"/>
                <w:b/>
                <w:bCs/>
                <w:sz w:val="20"/>
                <w:szCs w:val="20"/>
                <w:lang w:val="tr-TR" w:eastAsia="ru-RU"/>
              </w:rPr>
              <w:t>/ apr</w:t>
            </w:r>
            <w:r w:rsidRPr="008472F1">
              <w:rPr>
                <w:rFonts w:ascii="Times New Roman" w:eastAsia="Times New Roman" w:hAnsi="Times New Roman" w:cs="Times New Roman"/>
                <w:b/>
                <w:bCs/>
                <w:sz w:val="20"/>
                <w:szCs w:val="20"/>
                <w:lang w:val="en-US" w:eastAsia="ru-RU"/>
              </w:rPr>
              <w:t>il</w:t>
            </w:r>
          </w:p>
        </w:tc>
        <w:tc>
          <w:tcPr>
            <w:tcW w:w="2415" w:type="dxa"/>
            <w:gridSpan w:val="5"/>
            <w:tcBorders>
              <w:top w:val="single" w:sz="8" w:space="0" w:color="auto"/>
              <w:left w:val="nil"/>
              <w:bottom w:val="single" w:sz="8" w:space="0" w:color="auto"/>
              <w:right w:val="single" w:sz="8" w:space="0" w:color="000000"/>
            </w:tcBorders>
            <w:noWrap/>
            <w:vAlign w:val="center"/>
          </w:tcPr>
          <w:p w14:paraId="2671677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мамыр/</w:t>
            </w:r>
            <w:r w:rsidRPr="008472F1">
              <w:rPr>
                <w:rFonts w:ascii="Times New Roman" w:hAnsi="Times New Roman" w:cs="Times New Roman"/>
                <w:sz w:val="20"/>
                <w:szCs w:val="20"/>
              </w:rPr>
              <w:t xml:space="preserve"> </w:t>
            </w:r>
            <w:r w:rsidRPr="008472F1">
              <w:rPr>
                <w:rFonts w:ascii="Times New Roman" w:eastAsia="Times New Roman" w:hAnsi="Times New Roman" w:cs="Times New Roman"/>
                <w:b/>
                <w:bCs/>
                <w:sz w:val="20"/>
                <w:szCs w:val="20"/>
                <w:lang w:val="kk-KZ" w:eastAsia="ru-RU"/>
              </w:rPr>
              <w:t xml:space="preserve">мayıs/ </w:t>
            </w:r>
            <w:r w:rsidRPr="008472F1">
              <w:rPr>
                <w:rFonts w:ascii="Times New Roman" w:eastAsia="Times New Roman" w:hAnsi="Times New Roman" w:cs="Times New Roman"/>
                <w:b/>
                <w:bCs/>
                <w:sz w:val="20"/>
                <w:szCs w:val="20"/>
                <w:lang w:eastAsia="ru-RU"/>
              </w:rPr>
              <w:t>май</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en-US" w:eastAsia="ru-RU"/>
              </w:rPr>
              <w:t>may</w:t>
            </w:r>
          </w:p>
        </w:tc>
        <w:tc>
          <w:tcPr>
            <w:tcW w:w="2248" w:type="dxa"/>
            <w:gridSpan w:val="4"/>
            <w:tcBorders>
              <w:top w:val="single" w:sz="8" w:space="0" w:color="auto"/>
              <w:left w:val="nil"/>
              <w:bottom w:val="single" w:sz="8" w:space="0" w:color="auto"/>
              <w:right w:val="single" w:sz="8" w:space="0" w:color="000000"/>
            </w:tcBorders>
            <w:noWrap/>
            <w:vAlign w:val="center"/>
          </w:tcPr>
          <w:p w14:paraId="679A3EE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tr-TR" w:eastAsia="ru-RU"/>
              </w:rPr>
            </w:pPr>
            <w:r w:rsidRPr="008472F1">
              <w:rPr>
                <w:rFonts w:ascii="Times New Roman" w:eastAsia="Times New Roman" w:hAnsi="Times New Roman" w:cs="Times New Roman"/>
                <w:b/>
                <w:bCs/>
                <w:sz w:val="20"/>
                <w:szCs w:val="20"/>
                <w:lang w:val="kk-KZ" w:eastAsia="ru-RU"/>
              </w:rPr>
              <w:t xml:space="preserve">маусым/ </w:t>
            </w:r>
            <w:r w:rsidRPr="008472F1">
              <w:rPr>
                <w:rFonts w:ascii="Times New Roman" w:eastAsia="Times New Roman" w:hAnsi="Times New Roman" w:cs="Times New Roman"/>
                <w:b/>
                <w:bCs/>
                <w:sz w:val="20"/>
                <w:szCs w:val="20"/>
                <w:lang w:val="tr-TR" w:eastAsia="ru-RU"/>
              </w:rPr>
              <w:t>h</w:t>
            </w:r>
            <w:r w:rsidRPr="008472F1">
              <w:rPr>
                <w:rFonts w:ascii="Times New Roman" w:eastAsia="Times New Roman" w:hAnsi="Times New Roman" w:cs="Times New Roman"/>
                <w:b/>
                <w:bCs/>
                <w:sz w:val="20"/>
                <w:szCs w:val="20"/>
                <w:lang w:val="kk-KZ" w:eastAsia="ru-RU"/>
              </w:rPr>
              <w:t>aziran</w:t>
            </w:r>
            <w:r w:rsidRPr="008472F1">
              <w:rPr>
                <w:rFonts w:ascii="Times New Roman" w:eastAsia="Times New Roman" w:hAnsi="Times New Roman" w:cs="Times New Roman"/>
                <w:b/>
                <w:bCs/>
                <w:sz w:val="20"/>
                <w:szCs w:val="20"/>
                <w:lang w:val="tr-TR" w:eastAsia="ru-RU"/>
              </w:rPr>
              <w:t>/</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eastAsia="ru-RU"/>
              </w:rPr>
              <w:t>июнь</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tr-TR" w:eastAsia="ru-RU"/>
              </w:rPr>
              <w:t>june</w:t>
            </w:r>
          </w:p>
        </w:tc>
        <w:tc>
          <w:tcPr>
            <w:tcW w:w="2560" w:type="dxa"/>
            <w:gridSpan w:val="4"/>
            <w:tcBorders>
              <w:top w:val="single" w:sz="8" w:space="0" w:color="auto"/>
              <w:left w:val="nil"/>
              <w:bottom w:val="single" w:sz="8" w:space="0" w:color="auto"/>
              <w:right w:val="single" w:sz="8" w:space="0" w:color="000000"/>
            </w:tcBorders>
            <w:noWrap/>
            <w:vAlign w:val="bottom"/>
          </w:tcPr>
          <w:p w14:paraId="236C107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tr-TR" w:eastAsia="ru-RU"/>
              </w:rPr>
            </w:pPr>
            <w:r w:rsidRPr="008472F1">
              <w:rPr>
                <w:rFonts w:ascii="Times New Roman" w:eastAsia="Times New Roman" w:hAnsi="Times New Roman" w:cs="Times New Roman"/>
                <w:b/>
                <w:bCs/>
                <w:sz w:val="20"/>
                <w:szCs w:val="20"/>
                <w:lang w:val="kk-KZ" w:eastAsia="ru-RU"/>
              </w:rPr>
              <w:t xml:space="preserve">шілде/ </w:t>
            </w:r>
            <w:r w:rsidRPr="008472F1">
              <w:rPr>
                <w:rFonts w:ascii="Times New Roman" w:eastAsia="Times New Roman" w:hAnsi="Times New Roman" w:cs="Times New Roman"/>
                <w:b/>
                <w:bCs/>
                <w:sz w:val="20"/>
                <w:szCs w:val="20"/>
                <w:lang w:val="tr-TR" w:eastAsia="ru-RU"/>
              </w:rPr>
              <w:t>t</w:t>
            </w:r>
            <w:r w:rsidRPr="008472F1">
              <w:rPr>
                <w:rFonts w:ascii="Times New Roman" w:eastAsia="Times New Roman" w:hAnsi="Times New Roman" w:cs="Times New Roman"/>
                <w:b/>
                <w:bCs/>
                <w:sz w:val="20"/>
                <w:szCs w:val="20"/>
                <w:lang w:val="kk-KZ" w:eastAsia="ru-RU"/>
              </w:rPr>
              <w:t>emmuz/</w:t>
            </w:r>
            <w:r w:rsidRPr="008472F1">
              <w:rPr>
                <w:rFonts w:ascii="Times New Roman" w:eastAsia="Times New Roman" w:hAnsi="Times New Roman" w:cs="Times New Roman"/>
                <w:b/>
                <w:bCs/>
                <w:sz w:val="20"/>
                <w:szCs w:val="20"/>
                <w:lang w:val="tr-TR" w:eastAsia="ru-RU"/>
              </w:rPr>
              <w:t xml:space="preserve"> </w:t>
            </w:r>
            <w:r w:rsidRPr="008472F1">
              <w:rPr>
                <w:rFonts w:ascii="Times New Roman" w:eastAsia="Times New Roman" w:hAnsi="Times New Roman" w:cs="Times New Roman"/>
                <w:b/>
                <w:bCs/>
                <w:sz w:val="20"/>
                <w:szCs w:val="20"/>
                <w:lang w:eastAsia="ru-RU"/>
              </w:rPr>
              <w:t>июль</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tr-TR" w:eastAsia="ru-RU"/>
              </w:rPr>
              <w:t>july</w:t>
            </w:r>
          </w:p>
        </w:tc>
        <w:tc>
          <w:tcPr>
            <w:tcW w:w="2572" w:type="dxa"/>
            <w:gridSpan w:val="5"/>
            <w:tcBorders>
              <w:top w:val="single" w:sz="8" w:space="0" w:color="auto"/>
              <w:left w:val="nil"/>
              <w:bottom w:val="single" w:sz="8" w:space="0" w:color="auto"/>
              <w:right w:val="single" w:sz="8" w:space="0" w:color="000000"/>
            </w:tcBorders>
            <w:noWrap/>
            <w:vAlign w:val="center"/>
          </w:tcPr>
          <w:p w14:paraId="03C16CD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val="en-US" w:eastAsia="ru-RU"/>
              </w:rPr>
            </w:pPr>
            <w:r w:rsidRPr="008472F1">
              <w:rPr>
                <w:rFonts w:ascii="Times New Roman" w:eastAsia="Times New Roman" w:hAnsi="Times New Roman" w:cs="Times New Roman"/>
                <w:b/>
                <w:bCs/>
                <w:sz w:val="20"/>
                <w:szCs w:val="20"/>
                <w:lang w:val="kk-KZ" w:eastAsia="ru-RU"/>
              </w:rPr>
              <w:t xml:space="preserve">тамыз/ аğustos/ </w:t>
            </w:r>
            <w:r w:rsidRPr="008472F1">
              <w:rPr>
                <w:rFonts w:ascii="Times New Roman" w:eastAsia="Times New Roman" w:hAnsi="Times New Roman" w:cs="Times New Roman"/>
                <w:b/>
                <w:bCs/>
                <w:sz w:val="20"/>
                <w:szCs w:val="20"/>
                <w:lang w:eastAsia="ru-RU"/>
              </w:rPr>
              <w:t>август</w:t>
            </w:r>
            <w:r w:rsidRPr="008472F1">
              <w:rPr>
                <w:rFonts w:ascii="Times New Roman" w:eastAsia="Times New Roman" w:hAnsi="Times New Roman" w:cs="Times New Roman"/>
                <w:b/>
                <w:bCs/>
                <w:sz w:val="20"/>
                <w:szCs w:val="20"/>
                <w:lang w:val="kk-KZ" w:eastAsia="ru-RU"/>
              </w:rPr>
              <w:t xml:space="preserve">/ </w:t>
            </w:r>
            <w:r w:rsidRPr="008472F1">
              <w:rPr>
                <w:rFonts w:ascii="Times New Roman" w:eastAsia="Times New Roman" w:hAnsi="Times New Roman" w:cs="Times New Roman"/>
                <w:b/>
                <w:bCs/>
                <w:sz w:val="20"/>
                <w:szCs w:val="20"/>
                <w:lang w:val="en-US" w:eastAsia="ru-RU"/>
              </w:rPr>
              <w:t>august</w:t>
            </w:r>
          </w:p>
        </w:tc>
      </w:tr>
      <w:tr w:rsidR="009A3A1D" w:rsidRPr="008472F1" w14:paraId="2DFE2796" w14:textId="77777777" w:rsidTr="006B1757">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5CF51314"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4" w:space="0" w:color="auto"/>
              <w:right w:val="single" w:sz="4" w:space="0" w:color="auto"/>
            </w:tcBorders>
            <w:noWrap/>
            <w:hideMark/>
          </w:tcPr>
          <w:p w14:paraId="40E9DA5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4</w:t>
            </w:r>
          </w:p>
        </w:tc>
        <w:tc>
          <w:tcPr>
            <w:tcW w:w="483" w:type="dxa"/>
            <w:tcBorders>
              <w:top w:val="nil"/>
              <w:left w:val="nil"/>
              <w:bottom w:val="single" w:sz="4" w:space="0" w:color="auto"/>
              <w:right w:val="single" w:sz="4" w:space="0" w:color="auto"/>
            </w:tcBorders>
            <w:noWrap/>
            <w:hideMark/>
          </w:tcPr>
          <w:p w14:paraId="6669B03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11</w:t>
            </w:r>
          </w:p>
        </w:tc>
        <w:tc>
          <w:tcPr>
            <w:tcW w:w="483" w:type="dxa"/>
            <w:tcBorders>
              <w:top w:val="nil"/>
              <w:left w:val="nil"/>
              <w:bottom w:val="single" w:sz="4" w:space="0" w:color="auto"/>
              <w:right w:val="single" w:sz="4" w:space="0" w:color="auto"/>
            </w:tcBorders>
            <w:noWrap/>
            <w:hideMark/>
          </w:tcPr>
          <w:p w14:paraId="7F9A16C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18</w:t>
            </w:r>
          </w:p>
        </w:tc>
        <w:tc>
          <w:tcPr>
            <w:tcW w:w="483" w:type="dxa"/>
            <w:tcBorders>
              <w:top w:val="nil"/>
              <w:left w:val="nil"/>
              <w:bottom w:val="single" w:sz="4" w:space="0" w:color="auto"/>
              <w:right w:val="single" w:sz="8" w:space="0" w:color="auto"/>
            </w:tcBorders>
            <w:noWrap/>
            <w:vAlign w:val="bottom"/>
            <w:hideMark/>
          </w:tcPr>
          <w:p w14:paraId="5569BB18"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25</w:t>
            </w:r>
          </w:p>
        </w:tc>
        <w:tc>
          <w:tcPr>
            <w:tcW w:w="483" w:type="dxa"/>
            <w:tcBorders>
              <w:top w:val="nil"/>
              <w:left w:val="nil"/>
              <w:bottom w:val="single" w:sz="4" w:space="0" w:color="auto"/>
              <w:right w:val="single" w:sz="4" w:space="0" w:color="auto"/>
            </w:tcBorders>
            <w:noWrap/>
            <w:vAlign w:val="bottom"/>
            <w:hideMark/>
          </w:tcPr>
          <w:p w14:paraId="543B750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w:t>
            </w:r>
          </w:p>
        </w:tc>
        <w:tc>
          <w:tcPr>
            <w:tcW w:w="483" w:type="dxa"/>
            <w:tcBorders>
              <w:top w:val="nil"/>
              <w:left w:val="nil"/>
              <w:bottom w:val="single" w:sz="4" w:space="0" w:color="auto"/>
              <w:right w:val="single" w:sz="4" w:space="0" w:color="auto"/>
            </w:tcBorders>
            <w:noWrap/>
            <w:vAlign w:val="bottom"/>
            <w:hideMark/>
          </w:tcPr>
          <w:p w14:paraId="0805DB0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8</w:t>
            </w:r>
          </w:p>
        </w:tc>
        <w:tc>
          <w:tcPr>
            <w:tcW w:w="483" w:type="dxa"/>
            <w:tcBorders>
              <w:top w:val="nil"/>
              <w:left w:val="nil"/>
              <w:bottom w:val="single" w:sz="4" w:space="0" w:color="auto"/>
              <w:right w:val="single" w:sz="4" w:space="0" w:color="auto"/>
            </w:tcBorders>
            <w:noWrap/>
            <w:vAlign w:val="bottom"/>
            <w:hideMark/>
          </w:tcPr>
          <w:p w14:paraId="63AF44B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15</w:t>
            </w:r>
          </w:p>
        </w:tc>
        <w:tc>
          <w:tcPr>
            <w:tcW w:w="483" w:type="dxa"/>
            <w:tcBorders>
              <w:top w:val="nil"/>
              <w:left w:val="nil"/>
              <w:bottom w:val="single" w:sz="4" w:space="0" w:color="auto"/>
              <w:right w:val="single" w:sz="8" w:space="0" w:color="auto"/>
            </w:tcBorders>
            <w:noWrap/>
            <w:vAlign w:val="bottom"/>
            <w:hideMark/>
          </w:tcPr>
          <w:p w14:paraId="55EC501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22</w:t>
            </w:r>
          </w:p>
        </w:tc>
        <w:tc>
          <w:tcPr>
            <w:tcW w:w="483" w:type="dxa"/>
            <w:tcBorders>
              <w:top w:val="nil"/>
              <w:left w:val="nil"/>
              <w:bottom w:val="single" w:sz="4" w:space="0" w:color="auto"/>
              <w:right w:val="single" w:sz="4" w:space="0" w:color="auto"/>
            </w:tcBorders>
            <w:noWrap/>
            <w:vAlign w:val="bottom"/>
            <w:hideMark/>
          </w:tcPr>
          <w:p w14:paraId="65CA396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vAlign w:val="bottom"/>
            <w:hideMark/>
          </w:tcPr>
          <w:p w14:paraId="1A083E1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6</w:t>
            </w:r>
          </w:p>
        </w:tc>
        <w:tc>
          <w:tcPr>
            <w:tcW w:w="483" w:type="dxa"/>
            <w:tcBorders>
              <w:top w:val="nil"/>
              <w:left w:val="nil"/>
              <w:bottom w:val="single" w:sz="4" w:space="0" w:color="auto"/>
              <w:right w:val="single" w:sz="4" w:space="0" w:color="auto"/>
            </w:tcBorders>
            <w:noWrap/>
            <w:vAlign w:val="bottom"/>
            <w:hideMark/>
          </w:tcPr>
          <w:p w14:paraId="4941E75E"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13</w:t>
            </w:r>
          </w:p>
        </w:tc>
        <w:tc>
          <w:tcPr>
            <w:tcW w:w="483" w:type="dxa"/>
            <w:tcBorders>
              <w:top w:val="nil"/>
              <w:left w:val="nil"/>
              <w:bottom w:val="single" w:sz="4" w:space="0" w:color="auto"/>
              <w:right w:val="single" w:sz="4" w:space="0" w:color="auto"/>
            </w:tcBorders>
            <w:noWrap/>
            <w:vAlign w:val="bottom"/>
            <w:hideMark/>
          </w:tcPr>
          <w:p w14:paraId="0055EF26"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20</w:t>
            </w:r>
          </w:p>
        </w:tc>
        <w:tc>
          <w:tcPr>
            <w:tcW w:w="483" w:type="dxa"/>
            <w:tcBorders>
              <w:top w:val="nil"/>
              <w:left w:val="nil"/>
              <w:bottom w:val="single" w:sz="4" w:space="0" w:color="auto"/>
              <w:right w:val="single" w:sz="8" w:space="0" w:color="auto"/>
            </w:tcBorders>
            <w:noWrap/>
            <w:vAlign w:val="bottom"/>
            <w:hideMark/>
          </w:tcPr>
          <w:p w14:paraId="7BC42AC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27</w:t>
            </w:r>
          </w:p>
        </w:tc>
        <w:tc>
          <w:tcPr>
            <w:tcW w:w="536" w:type="dxa"/>
            <w:tcBorders>
              <w:top w:val="nil"/>
              <w:left w:val="nil"/>
              <w:bottom w:val="single" w:sz="4" w:space="0" w:color="auto"/>
              <w:right w:val="single" w:sz="4" w:space="0" w:color="auto"/>
            </w:tcBorders>
            <w:noWrap/>
            <w:vAlign w:val="bottom"/>
            <w:hideMark/>
          </w:tcPr>
          <w:p w14:paraId="2FAA8B1C"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w:t>
            </w:r>
          </w:p>
        </w:tc>
        <w:tc>
          <w:tcPr>
            <w:tcW w:w="536" w:type="dxa"/>
            <w:tcBorders>
              <w:top w:val="nil"/>
              <w:left w:val="nil"/>
              <w:bottom w:val="single" w:sz="4" w:space="0" w:color="auto"/>
              <w:right w:val="single" w:sz="4" w:space="0" w:color="auto"/>
            </w:tcBorders>
            <w:noWrap/>
            <w:vAlign w:val="bottom"/>
            <w:hideMark/>
          </w:tcPr>
          <w:p w14:paraId="3CA77F7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10</w:t>
            </w:r>
          </w:p>
        </w:tc>
        <w:tc>
          <w:tcPr>
            <w:tcW w:w="536" w:type="dxa"/>
            <w:tcBorders>
              <w:top w:val="nil"/>
              <w:left w:val="nil"/>
              <w:bottom w:val="single" w:sz="4" w:space="0" w:color="auto"/>
              <w:right w:val="single" w:sz="4" w:space="0" w:color="auto"/>
            </w:tcBorders>
            <w:noWrap/>
            <w:vAlign w:val="bottom"/>
            <w:hideMark/>
          </w:tcPr>
          <w:p w14:paraId="00D217AF"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17</w:t>
            </w:r>
          </w:p>
        </w:tc>
        <w:tc>
          <w:tcPr>
            <w:tcW w:w="640" w:type="dxa"/>
            <w:tcBorders>
              <w:top w:val="nil"/>
              <w:left w:val="nil"/>
              <w:bottom w:val="single" w:sz="4" w:space="0" w:color="auto"/>
              <w:right w:val="single" w:sz="8" w:space="0" w:color="auto"/>
            </w:tcBorders>
            <w:noWrap/>
            <w:vAlign w:val="bottom"/>
            <w:hideMark/>
          </w:tcPr>
          <w:p w14:paraId="16E3361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24</w:t>
            </w:r>
          </w:p>
        </w:tc>
        <w:tc>
          <w:tcPr>
            <w:tcW w:w="640" w:type="dxa"/>
            <w:tcBorders>
              <w:top w:val="nil"/>
              <w:left w:val="nil"/>
              <w:bottom w:val="single" w:sz="4" w:space="0" w:color="auto"/>
              <w:right w:val="single" w:sz="4" w:space="0" w:color="auto"/>
            </w:tcBorders>
            <w:noWrap/>
            <w:vAlign w:val="bottom"/>
            <w:hideMark/>
          </w:tcPr>
          <w:p w14:paraId="259E0B7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w:t>
            </w:r>
          </w:p>
        </w:tc>
        <w:tc>
          <w:tcPr>
            <w:tcW w:w="640" w:type="dxa"/>
            <w:tcBorders>
              <w:top w:val="nil"/>
              <w:left w:val="nil"/>
              <w:bottom w:val="single" w:sz="4" w:space="0" w:color="auto"/>
              <w:right w:val="single" w:sz="4" w:space="0" w:color="auto"/>
            </w:tcBorders>
            <w:noWrap/>
            <w:vAlign w:val="bottom"/>
            <w:hideMark/>
          </w:tcPr>
          <w:p w14:paraId="3B297DD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noWrap/>
            <w:vAlign w:val="bottom"/>
            <w:hideMark/>
          </w:tcPr>
          <w:p w14:paraId="41CCD75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15</w:t>
            </w:r>
          </w:p>
        </w:tc>
        <w:tc>
          <w:tcPr>
            <w:tcW w:w="640" w:type="dxa"/>
            <w:tcBorders>
              <w:top w:val="nil"/>
              <w:left w:val="nil"/>
              <w:bottom w:val="single" w:sz="4" w:space="0" w:color="auto"/>
              <w:right w:val="single" w:sz="8" w:space="0" w:color="auto"/>
            </w:tcBorders>
            <w:noWrap/>
            <w:vAlign w:val="bottom"/>
            <w:hideMark/>
          </w:tcPr>
          <w:p w14:paraId="6A6DF1EE"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22</w:t>
            </w:r>
          </w:p>
        </w:tc>
        <w:tc>
          <w:tcPr>
            <w:tcW w:w="640" w:type="dxa"/>
            <w:tcBorders>
              <w:top w:val="nil"/>
              <w:left w:val="nil"/>
              <w:bottom w:val="single" w:sz="4" w:space="0" w:color="auto"/>
              <w:right w:val="single" w:sz="4" w:space="0" w:color="auto"/>
            </w:tcBorders>
            <w:noWrap/>
            <w:vAlign w:val="bottom"/>
            <w:hideMark/>
          </w:tcPr>
          <w:p w14:paraId="16E722B0"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vAlign w:val="bottom"/>
            <w:hideMark/>
          </w:tcPr>
          <w:p w14:paraId="3C2A6AA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5</w:t>
            </w:r>
          </w:p>
        </w:tc>
        <w:tc>
          <w:tcPr>
            <w:tcW w:w="483" w:type="dxa"/>
            <w:tcBorders>
              <w:top w:val="nil"/>
              <w:left w:val="nil"/>
              <w:bottom w:val="single" w:sz="4" w:space="0" w:color="auto"/>
              <w:right w:val="single" w:sz="4" w:space="0" w:color="auto"/>
            </w:tcBorders>
            <w:noWrap/>
            <w:vAlign w:val="bottom"/>
            <w:hideMark/>
          </w:tcPr>
          <w:p w14:paraId="4249F1F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12</w:t>
            </w:r>
          </w:p>
        </w:tc>
        <w:tc>
          <w:tcPr>
            <w:tcW w:w="483" w:type="dxa"/>
            <w:tcBorders>
              <w:top w:val="nil"/>
              <w:left w:val="nil"/>
              <w:bottom w:val="single" w:sz="4" w:space="0" w:color="auto"/>
              <w:right w:val="single" w:sz="4" w:space="0" w:color="auto"/>
            </w:tcBorders>
            <w:noWrap/>
            <w:vAlign w:val="bottom"/>
            <w:hideMark/>
          </w:tcPr>
          <w:p w14:paraId="29D46926"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19</w:t>
            </w:r>
          </w:p>
        </w:tc>
        <w:tc>
          <w:tcPr>
            <w:tcW w:w="483" w:type="dxa"/>
            <w:tcBorders>
              <w:top w:val="nil"/>
              <w:left w:val="nil"/>
              <w:bottom w:val="single" w:sz="4" w:space="0" w:color="auto"/>
              <w:right w:val="single" w:sz="8" w:space="0" w:color="auto"/>
            </w:tcBorders>
            <w:noWrap/>
            <w:vAlign w:val="bottom"/>
            <w:hideMark/>
          </w:tcPr>
          <w:p w14:paraId="54D2972B"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26</w:t>
            </w:r>
          </w:p>
        </w:tc>
      </w:tr>
      <w:tr w:rsidR="009A3A1D" w:rsidRPr="008472F1" w14:paraId="5B67FE91"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0A416C9A"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noWrap/>
            <w:vAlign w:val="bottom"/>
            <w:hideMark/>
          </w:tcPr>
          <w:p w14:paraId="0AF011E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9</w:t>
            </w:r>
          </w:p>
        </w:tc>
        <w:tc>
          <w:tcPr>
            <w:tcW w:w="483" w:type="dxa"/>
            <w:tcBorders>
              <w:top w:val="nil"/>
              <w:left w:val="nil"/>
              <w:bottom w:val="single" w:sz="8" w:space="0" w:color="auto"/>
              <w:right w:val="single" w:sz="4" w:space="0" w:color="auto"/>
            </w:tcBorders>
            <w:noWrap/>
            <w:vAlign w:val="bottom"/>
            <w:hideMark/>
          </w:tcPr>
          <w:p w14:paraId="36EADEF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16</w:t>
            </w:r>
          </w:p>
        </w:tc>
        <w:tc>
          <w:tcPr>
            <w:tcW w:w="483" w:type="dxa"/>
            <w:tcBorders>
              <w:top w:val="nil"/>
              <w:left w:val="nil"/>
              <w:bottom w:val="single" w:sz="8" w:space="0" w:color="auto"/>
              <w:right w:val="single" w:sz="4" w:space="0" w:color="auto"/>
            </w:tcBorders>
            <w:noWrap/>
            <w:vAlign w:val="bottom"/>
            <w:hideMark/>
          </w:tcPr>
          <w:p w14:paraId="6B77CD9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23</w:t>
            </w:r>
          </w:p>
        </w:tc>
        <w:tc>
          <w:tcPr>
            <w:tcW w:w="483" w:type="dxa"/>
            <w:tcBorders>
              <w:top w:val="nil"/>
              <w:left w:val="nil"/>
              <w:bottom w:val="single" w:sz="8" w:space="0" w:color="auto"/>
              <w:right w:val="single" w:sz="8" w:space="0" w:color="auto"/>
            </w:tcBorders>
            <w:noWrap/>
            <w:vAlign w:val="bottom"/>
            <w:hideMark/>
          </w:tcPr>
          <w:p w14:paraId="6E1623D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30</w:t>
            </w:r>
          </w:p>
        </w:tc>
        <w:tc>
          <w:tcPr>
            <w:tcW w:w="483" w:type="dxa"/>
            <w:tcBorders>
              <w:top w:val="nil"/>
              <w:left w:val="nil"/>
              <w:bottom w:val="single" w:sz="8" w:space="0" w:color="auto"/>
              <w:right w:val="single" w:sz="4" w:space="0" w:color="auto"/>
            </w:tcBorders>
            <w:noWrap/>
            <w:vAlign w:val="bottom"/>
            <w:hideMark/>
          </w:tcPr>
          <w:p w14:paraId="6269EC2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6</w:t>
            </w:r>
          </w:p>
        </w:tc>
        <w:tc>
          <w:tcPr>
            <w:tcW w:w="483" w:type="dxa"/>
            <w:tcBorders>
              <w:top w:val="nil"/>
              <w:left w:val="nil"/>
              <w:bottom w:val="single" w:sz="8" w:space="0" w:color="auto"/>
              <w:right w:val="single" w:sz="4" w:space="0" w:color="auto"/>
            </w:tcBorders>
            <w:noWrap/>
            <w:vAlign w:val="bottom"/>
            <w:hideMark/>
          </w:tcPr>
          <w:p w14:paraId="1495C0E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13</w:t>
            </w:r>
          </w:p>
        </w:tc>
        <w:tc>
          <w:tcPr>
            <w:tcW w:w="483" w:type="dxa"/>
            <w:tcBorders>
              <w:top w:val="nil"/>
              <w:left w:val="nil"/>
              <w:bottom w:val="single" w:sz="8" w:space="0" w:color="auto"/>
              <w:right w:val="single" w:sz="4" w:space="0" w:color="auto"/>
            </w:tcBorders>
            <w:noWrap/>
            <w:vAlign w:val="bottom"/>
            <w:hideMark/>
          </w:tcPr>
          <w:p w14:paraId="5015455D"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20</w:t>
            </w:r>
          </w:p>
        </w:tc>
        <w:tc>
          <w:tcPr>
            <w:tcW w:w="483" w:type="dxa"/>
            <w:tcBorders>
              <w:top w:val="nil"/>
              <w:left w:val="nil"/>
              <w:bottom w:val="single" w:sz="8" w:space="0" w:color="auto"/>
              <w:right w:val="single" w:sz="8" w:space="0" w:color="auto"/>
            </w:tcBorders>
            <w:noWrap/>
            <w:vAlign w:val="bottom"/>
            <w:hideMark/>
          </w:tcPr>
          <w:p w14:paraId="5B12E18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27</w:t>
            </w:r>
          </w:p>
        </w:tc>
        <w:tc>
          <w:tcPr>
            <w:tcW w:w="483" w:type="dxa"/>
            <w:tcBorders>
              <w:top w:val="nil"/>
              <w:left w:val="nil"/>
              <w:bottom w:val="single" w:sz="8" w:space="0" w:color="auto"/>
              <w:right w:val="single" w:sz="4" w:space="0" w:color="auto"/>
            </w:tcBorders>
            <w:noWrap/>
            <w:vAlign w:val="bottom"/>
            <w:hideMark/>
          </w:tcPr>
          <w:p w14:paraId="7E6271E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4</w:t>
            </w:r>
          </w:p>
        </w:tc>
        <w:tc>
          <w:tcPr>
            <w:tcW w:w="483" w:type="dxa"/>
            <w:tcBorders>
              <w:top w:val="nil"/>
              <w:left w:val="nil"/>
              <w:bottom w:val="single" w:sz="8" w:space="0" w:color="auto"/>
              <w:right w:val="single" w:sz="4" w:space="0" w:color="auto"/>
            </w:tcBorders>
            <w:noWrap/>
            <w:vAlign w:val="bottom"/>
            <w:hideMark/>
          </w:tcPr>
          <w:p w14:paraId="21B8627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11</w:t>
            </w:r>
          </w:p>
        </w:tc>
        <w:tc>
          <w:tcPr>
            <w:tcW w:w="483" w:type="dxa"/>
            <w:tcBorders>
              <w:top w:val="nil"/>
              <w:left w:val="nil"/>
              <w:bottom w:val="single" w:sz="8" w:space="0" w:color="auto"/>
              <w:right w:val="single" w:sz="4" w:space="0" w:color="auto"/>
            </w:tcBorders>
            <w:noWrap/>
            <w:vAlign w:val="bottom"/>
            <w:hideMark/>
          </w:tcPr>
          <w:p w14:paraId="39A5537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18</w:t>
            </w:r>
          </w:p>
        </w:tc>
        <w:tc>
          <w:tcPr>
            <w:tcW w:w="483" w:type="dxa"/>
            <w:tcBorders>
              <w:top w:val="nil"/>
              <w:left w:val="nil"/>
              <w:bottom w:val="single" w:sz="8" w:space="0" w:color="auto"/>
              <w:right w:val="single" w:sz="4" w:space="0" w:color="auto"/>
            </w:tcBorders>
            <w:noWrap/>
            <w:vAlign w:val="bottom"/>
            <w:hideMark/>
          </w:tcPr>
          <w:p w14:paraId="167F7125"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25</w:t>
            </w:r>
          </w:p>
        </w:tc>
        <w:tc>
          <w:tcPr>
            <w:tcW w:w="483" w:type="dxa"/>
            <w:tcBorders>
              <w:top w:val="nil"/>
              <w:left w:val="nil"/>
              <w:bottom w:val="single" w:sz="8" w:space="0" w:color="auto"/>
              <w:right w:val="single" w:sz="8" w:space="0" w:color="auto"/>
            </w:tcBorders>
            <w:noWrap/>
            <w:vAlign w:val="bottom"/>
            <w:hideMark/>
          </w:tcPr>
          <w:p w14:paraId="3224506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w:t>
            </w:r>
          </w:p>
        </w:tc>
        <w:tc>
          <w:tcPr>
            <w:tcW w:w="536" w:type="dxa"/>
            <w:tcBorders>
              <w:top w:val="nil"/>
              <w:left w:val="nil"/>
              <w:bottom w:val="single" w:sz="8" w:space="0" w:color="auto"/>
              <w:right w:val="single" w:sz="4" w:space="0" w:color="auto"/>
            </w:tcBorders>
            <w:noWrap/>
            <w:vAlign w:val="bottom"/>
            <w:hideMark/>
          </w:tcPr>
          <w:p w14:paraId="362DC04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8</w:t>
            </w:r>
          </w:p>
        </w:tc>
        <w:tc>
          <w:tcPr>
            <w:tcW w:w="536" w:type="dxa"/>
            <w:tcBorders>
              <w:top w:val="nil"/>
              <w:left w:val="nil"/>
              <w:bottom w:val="single" w:sz="8" w:space="0" w:color="auto"/>
              <w:right w:val="single" w:sz="4" w:space="0" w:color="auto"/>
            </w:tcBorders>
            <w:noWrap/>
            <w:vAlign w:val="bottom"/>
            <w:hideMark/>
          </w:tcPr>
          <w:p w14:paraId="143678D4"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15</w:t>
            </w:r>
          </w:p>
        </w:tc>
        <w:tc>
          <w:tcPr>
            <w:tcW w:w="536" w:type="dxa"/>
            <w:tcBorders>
              <w:top w:val="nil"/>
              <w:left w:val="nil"/>
              <w:bottom w:val="single" w:sz="8" w:space="0" w:color="auto"/>
              <w:right w:val="single" w:sz="4" w:space="0" w:color="auto"/>
            </w:tcBorders>
            <w:noWrap/>
            <w:vAlign w:val="bottom"/>
            <w:hideMark/>
          </w:tcPr>
          <w:p w14:paraId="08C61B5C"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22</w:t>
            </w:r>
          </w:p>
        </w:tc>
        <w:tc>
          <w:tcPr>
            <w:tcW w:w="640" w:type="dxa"/>
            <w:tcBorders>
              <w:top w:val="nil"/>
              <w:left w:val="nil"/>
              <w:bottom w:val="single" w:sz="8" w:space="0" w:color="auto"/>
              <w:right w:val="single" w:sz="8" w:space="0" w:color="auto"/>
            </w:tcBorders>
            <w:noWrap/>
            <w:vAlign w:val="bottom"/>
            <w:hideMark/>
          </w:tcPr>
          <w:p w14:paraId="331450B2"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29</w:t>
            </w:r>
          </w:p>
        </w:tc>
        <w:tc>
          <w:tcPr>
            <w:tcW w:w="640" w:type="dxa"/>
            <w:tcBorders>
              <w:top w:val="nil"/>
              <w:left w:val="nil"/>
              <w:bottom w:val="single" w:sz="8" w:space="0" w:color="auto"/>
              <w:right w:val="single" w:sz="4" w:space="0" w:color="auto"/>
            </w:tcBorders>
            <w:noWrap/>
            <w:vAlign w:val="bottom"/>
            <w:hideMark/>
          </w:tcPr>
          <w:p w14:paraId="2D687FF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6</w:t>
            </w:r>
          </w:p>
        </w:tc>
        <w:tc>
          <w:tcPr>
            <w:tcW w:w="640" w:type="dxa"/>
            <w:tcBorders>
              <w:top w:val="nil"/>
              <w:left w:val="nil"/>
              <w:bottom w:val="single" w:sz="8" w:space="0" w:color="auto"/>
              <w:right w:val="single" w:sz="4" w:space="0" w:color="auto"/>
            </w:tcBorders>
            <w:noWrap/>
            <w:vAlign w:val="bottom"/>
            <w:hideMark/>
          </w:tcPr>
          <w:p w14:paraId="1D016B7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13</w:t>
            </w:r>
          </w:p>
        </w:tc>
        <w:tc>
          <w:tcPr>
            <w:tcW w:w="640" w:type="dxa"/>
            <w:tcBorders>
              <w:top w:val="nil"/>
              <w:left w:val="nil"/>
              <w:bottom w:val="single" w:sz="8" w:space="0" w:color="auto"/>
              <w:right w:val="single" w:sz="4" w:space="0" w:color="auto"/>
            </w:tcBorders>
            <w:noWrap/>
            <w:vAlign w:val="bottom"/>
            <w:hideMark/>
          </w:tcPr>
          <w:p w14:paraId="5A847411"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20</w:t>
            </w:r>
          </w:p>
        </w:tc>
        <w:tc>
          <w:tcPr>
            <w:tcW w:w="640" w:type="dxa"/>
            <w:tcBorders>
              <w:top w:val="nil"/>
              <w:left w:val="nil"/>
              <w:bottom w:val="single" w:sz="8" w:space="0" w:color="auto"/>
              <w:right w:val="single" w:sz="8" w:space="0" w:color="auto"/>
            </w:tcBorders>
            <w:noWrap/>
            <w:vAlign w:val="bottom"/>
            <w:hideMark/>
          </w:tcPr>
          <w:p w14:paraId="2665A717"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27</w:t>
            </w:r>
          </w:p>
        </w:tc>
        <w:tc>
          <w:tcPr>
            <w:tcW w:w="640" w:type="dxa"/>
            <w:tcBorders>
              <w:top w:val="nil"/>
              <w:left w:val="nil"/>
              <w:bottom w:val="single" w:sz="8" w:space="0" w:color="auto"/>
              <w:right w:val="single" w:sz="4" w:space="0" w:color="auto"/>
            </w:tcBorders>
            <w:noWrap/>
            <w:vAlign w:val="bottom"/>
            <w:hideMark/>
          </w:tcPr>
          <w:p w14:paraId="24C7DAF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w:t>
            </w:r>
          </w:p>
        </w:tc>
        <w:tc>
          <w:tcPr>
            <w:tcW w:w="483" w:type="dxa"/>
            <w:tcBorders>
              <w:top w:val="nil"/>
              <w:left w:val="nil"/>
              <w:bottom w:val="single" w:sz="8" w:space="0" w:color="auto"/>
              <w:right w:val="single" w:sz="4" w:space="0" w:color="auto"/>
            </w:tcBorders>
            <w:noWrap/>
            <w:vAlign w:val="bottom"/>
            <w:hideMark/>
          </w:tcPr>
          <w:p w14:paraId="22275B98"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10</w:t>
            </w:r>
          </w:p>
        </w:tc>
        <w:tc>
          <w:tcPr>
            <w:tcW w:w="483" w:type="dxa"/>
            <w:tcBorders>
              <w:top w:val="nil"/>
              <w:left w:val="nil"/>
              <w:bottom w:val="single" w:sz="8" w:space="0" w:color="auto"/>
              <w:right w:val="single" w:sz="4" w:space="0" w:color="auto"/>
            </w:tcBorders>
            <w:noWrap/>
            <w:vAlign w:val="bottom"/>
            <w:hideMark/>
          </w:tcPr>
          <w:p w14:paraId="5AF19C5A"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17</w:t>
            </w:r>
          </w:p>
        </w:tc>
        <w:tc>
          <w:tcPr>
            <w:tcW w:w="483" w:type="dxa"/>
            <w:tcBorders>
              <w:top w:val="nil"/>
              <w:left w:val="nil"/>
              <w:bottom w:val="single" w:sz="8" w:space="0" w:color="auto"/>
              <w:right w:val="single" w:sz="4" w:space="0" w:color="auto"/>
            </w:tcBorders>
            <w:noWrap/>
            <w:vAlign w:val="bottom"/>
            <w:hideMark/>
          </w:tcPr>
          <w:p w14:paraId="02080323"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24</w:t>
            </w:r>
          </w:p>
        </w:tc>
        <w:tc>
          <w:tcPr>
            <w:tcW w:w="483" w:type="dxa"/>
            <w:tcBorders>
              <w:top w:val="nil"/>
              <w:left w:val="nil"/>
              <w:bottom w:val="single" w:sz="8" w:space="0" w:color="auto"/>
              <w:right w:val="single" w:sz="8" w:space="0" w:color="auto"/>
            </w:tcBorders>
            <w:noWrap/>
            <w:vAlign w:val="bottom"/>
            <w:hideMark/>
          </w:tcPr>
          <w:p w14:paraId="086D1269" w14:textId="77777777" w:rsidR="006B1757" w:rsidRPr="008472F1" w:rsidRDefault="006B1757" w:rsidP="006B1757">
            <w:pPr>
              <w:spacing w:after="0" w:line="240" w:lineRule="auto"/>
              <w:jc w:val="center"/>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31</w:t>
            </w:r>
          </w:p>
        </w:tc>
      </w:tr>
      <w:tr w:rsidR="009A3A1D" w:rsidRPr="008472F1" w14:paraId="0D150796" w14:textId="77777777" w:rsidTr="006B1757">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14:paraId="3F9DE8E4"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14:paraId="27FC56C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14:paraId="169A1C5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14:paraId="313DD56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14:paraId="2C2F9E5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30</w:t>
            </w:r>
          </w:p>
        </w:tc>
        <w:tc>
          <w:tcPr>
            <w:tcW w:w="483" w:type="dxa"/>
            <w:tcBorders>
              <w:top w:val="nil"/>
              <w:left w:val="nil"/>
              <w:bottom w:val="nil"/>
              <w:right w:val="single" w:sz="4" w:space="0" w:color="auto"/>
            </w:tcBorders>
            <w:shd w:val="clear" w:color="000000" w:fill="FFFF99"/>
            <w:noWrap/>
            <w:vAlign w:val="center"/>
            <w:hideMark/>
          </w:tcPr>
          <w:p w14:paraId="39D9461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31</w:t>
            </w:r>
          </w:p>
        </w:tc>
        <w:tc>
          <w:tcPr>
            <w:tcW w:w="483" w:type="dxa"/>
            <w:tcBorders>
              <w:top w:val="nil"/>
              <w:left w:val="nil"/>
              <w:bottom w:val="nil"/>
              <w:right w:val="single" w:sz="4" w:space="0" w:color="auto"/>
            </w:tcBorders>
            <w:shd w:val="clear" w:color="000000" w:fill="FFFF99"/>
            <w:noWrap/>
            <w:vAlign w:val="center"/>
            <w:hideMark/>
          </w:tcPr>
          <w:p w14:paraId="5F63CBA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32</w:t>
            </w:r>
          </w:p>
        </w:tc>
        <w:tc>
          <w:tcPr>
            <w:tcW w:w="483" w:type="dxa"/>
            <w:tcBorders>
              <w:top w:val="nil"/>
              <w:left w:val="nil"/>
              <w:bottom w:val="nil"/>
              <w:right w:val="single" w:sz="4" w:space="0" w:color="auto"/>
            </w:tcBorders>
            <w:shd w:val="clear" w:color="000000" w:fill="FFFF99"/>
            <w:noWrap/>
            <w:vAlign w:val="center"/>
            <w:hideMark/>
          </w:tcPr>
          <w:p w14:paraId="1289C9C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33</w:t>
            </w:r>
          </w:p>
        </w:tc>
        <w:tc>
          <w:tcPr>
            <w:tcW w:w="483" w:type="dxa"/>
            <w:tcBorders>
              <w:top w:val="nil"/>
              <w:left w:val="nil"/>
              <w:bottom w:val="nil"/>
              <w:right w:val="single" w:sz="8" w:space="0" w:color="auto"/>
            </w:tcBorders>
            <w:shd w:val="clear" w:color="000000" w:fill="FFFF99"/>
            <w:noWrap/>
            <w:vAlign w:val="center"/>
            <w:hideMark/>
          </w:tcPr>
          <w:p w14:paraId="4B0F6D0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34</w:t>
            </w:r>
          </w:p>
        </w:tc>
        <w:tc>
          <w:tcPr>
            <w:tcW w:w="483" w:type="dxa"/>
            <w:tcBorders>
              <w:top w:val="nil"/>
              <w:left w:val="nil"/>
              <w:bottom w:val="nil"/>
              <w:right w:val="single" w:sz="4" w:space="0" w:color="auto"/>
            </w:tcBorders>
            <w:shd w:val="clear" w:color="000000" w:fill="FFFF99"/>
            <w:noWrap/>
            <w:vAlign w:val="center"/>
            <w:hideMark/>
          </w:tcPr>
          <w:p w14:paraId="29D772A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35</w:t>
            </w:r>
          </w:p>
        </w:tc>
        <w:tc>
          <w:tcPr>
            <w:tcW w:w="483" w:type="dxa"/>
            <w:tcBorders>
              <w:top w:val="nil"/>
              <w:left w:val="nil"/>
              <w:bottom w:val="nil"/>
              <w:right w:val="single" w:sz="4" w:space="0" w:color="auto"/>
            </w:tcBorders>
            <w:shd w:val="clear" w:color="000000" w:fill="FFFF99"/>
            <w:noWrap/>
            <w:vAlign w:val="center"/>
            <w:hideMark/>
          </w:tcPr>
          <w:p w14:paraId="4957205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36</w:t>
            </w:r>
          </w:p>
        </w:tc>
        <w:tc>
          <w:tcPr>
            <w:tcW w:w="483" w:type="dxa"/>
            <w:tcBorders>
              <w:top w:val="nil"/>
              <w:left w:val="nil"/>
              <w:bottom w:val="nil"/>
              <w:right w:val="single" w:sz="4" w:space="0" w:color="auto"/>
            </w:tcBorders>
            <w:shd w:val="clear" w:color="000000" w:fill="FFFF99"/>
            <w:noWrap/>
            <w:vAlign w:val="center"/>
            <w:hideMark/>
          </w:tcPr>
          <w:p w14:paraId="2E80FDC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37</w:t>
            </w:r>
          </w:p>
        </w:tc>
        <w:tc>
          <w:tcPr>
            <w:tcW w:w="483" w:type="dxa"/>
            <w:tcBorders>
              <w:top w:val="nil"/>
              <w:left w:val="nil"/>
              <w:bottom w:val="nil"/>
              <w:right w:val="single" w:sz="4" w:space="0" w:color="auto"/>
            </w:tcBorders>
            <w:shd w:val="clear" w:color="000000" w:fill="FFFF99"/>
            <w:noWrap/>
            <w:vAlign w:val="center"/>
            <w:hideMark/>
          </w:tcPr>
          <w:p w14:paraId="25958AE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38</w:t>
            </w:r>
          </w:p>
        </w:tc>
        <w:tc>
          <w:tcPr>
            <w:tcW w:w="483" w:type="dxa"/>
            <w:tcBorders>
              <w:top w:val="nil"/>
              <w:left w:val="nil"/>
              <w:bottom w:val="nil"/>
              <w:right w:val="single" w:sz="8" w:space="0" w:color="auto"/>
            </w:tcBorders>
            <w:shd w:val="clear" w:color="000000" w:fill="FFFF99"/>
            <w:noWrap/>
            <w:vAlign w:val="center"/>
            <w:hideMark/>
          </w:tcPr>
          <w:p w14:paraId="74FE62D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39</w:t>
            </w:r>
          </w:p>
        </w:tc>
        <w:tc>
          <w:tcPr>
            <w:tcW w:w="536" w:type="dxa"/>
            <w:tcBorders>
              <w:top w:val="nil"/>
              <w:left w:val="nil"/>
              <w:bottom w:val="nil"/>
              <w:right w:val="single" w:sz="4" w:space="0" w:color="auto"/>
            </w:tcBorders>
            <w:shd w:val="clear" w:color="000000" w:fill="FFFF99"/>
            <w:noWrap/>
            <w:vAlign w:val="center"/>
            <w:hideMark/>
          </w:tcPr>
          <w:p w14:paraId="5E2277F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40</w:t>
            </w:r>
          </w:p>
        </w:tc>
        <w:tc>
          <w:tcPr>
            <w:tcW w:w="536" w:type="dxa"/>
            <w:tcBorders>
              <w:top w:val="nil"/>
              <w:left w:val="nil"/>
              <w:bottom w:val="nil"/>
              <w:right w:val="single" w:sz="4" w:space="0" w:color="auto"/>
            </w:tcBorders>
            <w:shd w:val="clear" w:color="000000" w:fill="FFFF99"/>
            <w:noWrap/>
            <w:vAlign w:val="center"/>
            <w:hideMark/>
          </w:tcPr>
          <w:p w14:paraId="6B604E6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41</w:t>
            </w:r>
          </w:p>
        </w:tc>
        <w:tc>
          <w:tcPr>
            <w:tcW w:w="536" w:type="dxa"/>
            <w:tcBorders>
              <w:top w:val="nil"/>
              <w:left w:val="nil"/>
              <w:bottom w:val="nil"/>
              <w:right w:val="single" w:sz="4" w:space="0" w:color="auto"/>
            </w:tcBorders>
            <w:shd w:val="clear" w:color="000000" w:fill="FFFF99"/>
            <w:noWrap/>
            <w:vAlign w:val="center"/>
            <w:hideMark/>
          </w:tcPr>
          <w:p w14:paraId="68AD07A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42</w:t>
            </w:r>
          </w:p>
        </w:tc>
        <w:tc>
          <w:tcPr>
            <w:tcW w:w="640" w:type="dxa"/>
            <w:tcBorders>
              <w:top w:val="nil"/>
              <w:left w:val="nil"/>
              <w:bottom w:val="nil"/>
              <w:right w:val="single" w:sz="8" w:space="0" w:color="auto"/>
            </w:tcBorders>
            <w:shd w:val="clear" w:color="000000" w:fill="FFFF99"/>
            <w:noWrap/>
            <w:vAlign w:val="center"/>
            <w:hideMark/>
          </w:tcPr>
          <w:p w14:paraId="510AA47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43</w:t>
            </w:r>
          </w:p>
        </w:tc>
        <w:tc>
          <w:tcPr>
            <w:tcW w:w="640" w:type="dxa"/>
            <w:tcBorders>
              <w:top w:val="nil"/>
              <w:left w:val="nil"/>
              <w:bottom w:val="nil"/>
              <w:right w:val="single" w:sz="4" w:space="0" w:color="auto"/>
            </w:tcBorders>
            <w:shd w:val="clear" w:color="000000" w:fill="FFFF99"/>
            <w:noWrap/>
            <w:vAlign w:val="center"/>
            <w:hideMark/>
          </w:tcPr>
          <w:p w14:paraId="2055836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44</w:t>
            </w:r>
          </w:p>
        </w:tc>
        <w:tc>
          <w:tcPr>
            <w:tcW w:w="640" w:type="dxa"/>
            <w:tcBorders>
              <w:top w:val="nil"/>
              <w:left w:val="nil"/>
              <w:bottom w:val="nil"/>
              <w:right w:val="single" w:sz="4" w:space="0" w:color="auto"/>
            </w:tcBorders>
            <w:shd w:val="clear" w:color="000000" w:fill="FFFF99"/>
            <w:noWrap/>
            <w:vAlign w:val="center"/>
            <w:hideMark/>
          </w:tcPr>
          <w:p w14:paraId="0B9E525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45</w:t>
            </w:r>
          </w:p>
        </w:tc>
        <w:tc>
          <w:tcPr>
            <w:tcW w:w="640" w:type="dxa"/>
            <w:tcBorders>
              <w:top w:val="nil"/>
              <w:left w:val="nil"/>
              <w:bottom w:val="nil"/>
              <w:right w:val="single" w:sz="4" w:space="0" w:color="auto"/>
            </w:tcBorders>
            <w:shd w:val="clear" w:color="000000" w:fill="FFFF99"/>
            <w:noWrap/>
            <w:vAlign w:val="center"/>
            <w:hideMark/>
          </w:tcPr>
          <w:p w14:paraId="53C9CA9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46</w:t>
            </w:r>
          </w:p>
        </w:tc>
        <w:tc>
          <w:tcPr>
            <w:tcW w:w="640" w:type="dxa"/>
            <w:tcBorders>
              <w:top w:val="nil"/>
              <w:left w:val="nil"/>
              <w:bottom w:val="nil"/>
              <w:right w:val="single" w:sz="8" w:space="0" w:color="auto"/>
            </w:tcBorders>
            <w:shd w:val="clear" w:color="000000" w:fill="FFFF99"/>
            <w:noWrap/>
            <w:vAlign w:val="center"/>
            <w:hideMark/>
          </w:tcPr>
          <w:p w14:paraId="7F6DEDC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47</w:t>
            </w:r>
          </w:p>
        </w:tc>
        <w:tc>
          <w:tcPr>
            <w:tcW w:w="640" w:type="dxa"/>
            <w:tcBorders>
              <w:top w:val="nil"/>
              <w:left w:val="nil"/>
              <w:bottom w:val="single" w:sz="8" w:space="0" w:color="auto"/>
              <w:right w:val="single" w:sz="4" w:space="0" w:color="auto"/>
            </w:tcBorders>
            <w:shd w:val="clear" w:color="000000" w:fill="FFFF99"/>
            <w:noWrap/>
            <w:vAlign w:val="center"/>
            <w:hideMark/>
          </w:tcPr>
          <w:p w14:paraId="3747CCD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48</w:t>
            </w:r>
          </w:p>
        </w:tc>
        <w:tc>
          <w:tcPr>
            <w:tcW w:w="483" w:type="dxa"/>
            <w:tcBorders>
              <w:top w:val="nil"/>
              <w:left w:val="nil"/>
              <w:bottom w:val="single" w:sz="8" w:space="0" w:color="auto"/>
              <w:right w:val="single" w:sz="4" w:space="0" w:color="auto"/>
            </w:tcBorders>
            <w:shd w:val="clear" w:color="000000" w:fill="FFFF99"/>
            <w:noWrap/>
            <w:vAlign w:val="center"/>
            <w:hideMark/>
          </w:tcPr>
          <w:p w14:paraId="588A8DD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14:paraId="5670C90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14:paraId="3FDDBDE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14:paraId="38CC34D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52</w:t>
            </w:r>
          </w:p>
        </w:tc>
      </w:tr>
      <w:tr w:rsidR="009A3A1D" w:rsidRPr="008472F1" w14:paraId="3D42F3D5"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7AD0BE4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1</w:t>
            </w:r>
          </w:p>
        </w:tc>
        <w:tc>
          <w:tcPr>
            <w:tcW w:w="483" w:type="dxa"/>
            <w:tcBorders>
              <w:top w:val="nil"/>
              <w:left w:val="nil"/>
              <w:bottom w:val="single" w:sz="4" w:space="0" w:color="auto"/>
              <w:right w:val="single" w:sz="4" w:space="0" w:color="auto"/>
            </w:tcBorders>
            <w:noWrap/>
            <w:vAlign w:val="center"/>
            <w:hideMark/>
          </w:tcPr>
          <w:p w14:paraId="3520EA9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4AD43DE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4B57B6B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7F093E4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single" w:sz="8" w:space="0" w:color="auto"/>
              <w:bottom w:val="single" w:sz="4" w:space="0" w:color="auto"/>
              <w:right w:val="single" w:sz="4" w:space="0" w:color="auto"/>
            </w:tcBorders>
            <w:noWrap/>
            <w:vAlign w:val="center"/>
            <w:hideMark/>
          </w:tcPr>
          <w:p w14:paraId="20A6312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22B8BA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23E8D9F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8" w:space="0" w:color="auto"/>
            </w:tcBorders>
            <w:noWrap/>
            <w:vAlign w:val="center"/>
            <w:hideMark/>
          </w:tcPr>
          <w:p w14:paraId="36FDA7F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3C21E8D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7BEED48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145C170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hideMark/>
          </w:tcPr>
          <w:p w14:paraId="2BEB8B2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single" w:sz="8" w:space="0" w:color="auto"/>
              <w:left w:val="nil"/>
              <w:bottom w:val="single" w:sz="4" w:space="0" w:color="auto"/>
              <w:right w:val="nil"/>
            </w:tcBorders>
            <w:noWrap/>
            <w:vAlign w:val="center"/>
            <w:hideMark/>
          </w:tcPr>
          <w:p w14:paraId="064658C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single" w:sz="8" w:space="0" w:color="auto"/>
              <w:left w:val="single" w:sz="8" w:space="0" w:color="auto"/>
              <w:bottom w:val="single" w:sz="4" w:space="0" w:color="auto"/>
              <w:right w:val="single" w:sz="4" w:space="0" w:color="auto"/>
            </w:tcBorders>
            <w:noWrap/>
            <w:vAlign w:val="center"/>
            <w:hideMark/>
          </w:tcPr>
          <w:p w14:paraId="53C946B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single" w:sz="8" w:space="0" w:color="auto"/>
              <w:left w:val="nil"/>
              <w:bottom w:val="single" w:sz="4" w:space="0" w:color="auto"/>
              <w:right w:val="single" w:sz="4" w:space="0" w:color="auto"/>
            </w:tcBorders>
            <w:noWrap/>
            <w:vAlign w:val="center"/>
            <w:hideMark/>
          </w:tcPr>
          <w:p w14:paraId="6BAB256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536" w:type="dxa"/>
            <w:tcBorders>
              <w:top w:val="single" w:sz="8" w:space="0" w:color="auto"/>
              <w:left w:val="nil"/>
              <w:bottom w:val="single" w:sz="4" w:space="0" w:color="auto"/>
              <w:right w:val="single" w:sz="4" w:space="0" w:color="auto"/>
            </w:tcBorders>
            <w:noWrap/>
            <w:vAlign w:val="center"/>
            <w:hideMark/>
          </w:tcPr>
          <w:p w14:paraId="1FC61C4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single" w:sz="8" w:space="0" w:color="auto"/>
              <w:left w:val="nil"/>
              <w:bottom w:val="single" w:sz="4" w:space="0" w:color="auto"/>
              <w:right w:val="nil"/>
            </w:tcBorders>
            <w:noWrap/>
            <w:vAlign w:val="center"/>
            <w:hideMark/>
          </w:tcPr>
          <w:p w14:paraId="0E38D85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single" w:sz="8" w:space="0" w:color="auto"/>
              <w:left w:val="single" w:sz="8" w:space="0" w:color="auto"/>
              <w:bottom w:val="single" w:sz="4" w:space="0" w:color="auto"/>
              <w:right w:val="single" w:sz="4" w:space="0" w:color="auto"/>
            </w:tcBorders>
            <w:noWrap/>
            <w:vAlign w:val="center"/>
            <w:hideMark/>
          </w:tcPr>
          <w:p w14:paraId="35D0730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4" w:space="0" w:color="auto"/>
            </w:tcBorders>
            <w:noWrap/>
            <w:vAlign w:val="center"/>
            <w:hideMark/>
          </w:tcPr>
          <w:p w14:paraId="18DA6D5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4" w:space="0" w:color="auto"/>
            </w:tcBorders>
            <w:noWrap/>
            <w:vAlign w:val="center"/>
            <w:hideMark/>
          </w:tcPr>
          <w:p w14:paraId="0EA1CEF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8" w:space="0" w:color="auto"/>
            </w:tcBorders>
            <w:noWrap/>
            <w:vAlign w:val="center"/>
            <w:hideMark/>
          </w:tcPr>
          <w:p w14:paraId="708CC4B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hideMark/>
          </w:tcPr>
          <w:p w14:paraId="6362D60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14:paraId="61B8A93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14:paraId="0440C6C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14:paraId="4416765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shd w:val="clear" w:color="000000" w:fill="FFFFFF"/>
            <w:noWrap/>
            <w:vAlign w:val="center"/>
            <w:hideMark/>
          </w:tcPr>
          <w:p w14:paraId="2CC5D9D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r>
      <w:tr w:rsidR="009A3A1D" w:rsidRPr="008472F1" w14:paraId="6CE54856" w14:textId="77777777" w:rsidTr="006B1757">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14:paraId="4C910D5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14:paraId="73B9B01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35A4B13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A2EEBB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hideMark/>
          </w:tcPr>
          <w:p w14:paraId="45166E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14:paraId="08AB507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2F39FC0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5E8697D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14:paraId="6C7C2A9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727B872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7FCACF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0384A32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14:paraId="1273C8B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hideMark/>
          </w:tcPr>
          <w:p w14:paraId="7EE7DB2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14:paraId="1FCEB29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14:paraId="57A5516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536" w:type="dxa"/>
            <w:tcBorders>
              <w:top w:val="nil"/>
              <w:left w:val="nil"/>
              <w:bottom w:val="single" w:sz="4" w:space="0" w:color="auto"/>
              <w:right w:val="single" w:sz="4" w:space="0" w:color="auto"/>
            </w:tcBorders>
            <w:shd w:val="clear" w:color="000000" w:fill="C4D79B"/>
            <w:noWrap/>
            <w:vAlign w:val="center"/>
            <w:hideMark/>
          </w:tcPr>
          <w:p w14:paraId="7C307F0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640" w:type="dxa"/>
            <w:tcBorders>
              <w:top w:val="nil"/>
              <w:left w:val="nil"/>
              <w:bottom w:val="single" w:sz="4" w:space="0" w:color="auto"/>
              <w:right w:val="nil"/>
            </w:tcBorders>
            <w:shd w:val="clear" w:color="000000" w:fill="C4D79B"/>
            <w:noWrap/>
            <w:vAlign w:val="center"/>
            <w:hideMark/>
          </w:tcPr>
          <w:p w14:paraId="6B8652F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hideMark/>
          </w:tcPr>
          <w:p w14:paraId="1B29875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14:paraId="233A556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14:paraId="0FEAEB6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14:paraId="4255442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14:paraId="5C246A6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hideMark/>
          </w:tcPr>
          <w:p w14:paraId="7C13C4C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14:paraId="1D7085F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14:paraId="00D1459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shd w:val="clear" w:color="000000" w:fill="C4D79B"/>
            <w:noWrap/>
            <w:vAlign w:val="center"/>
            <w:hideMark/>
          </w:tcPr>
          <w:p w14:paraId="7768071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r>
      <w:tr w:rsidR="009A3A1D" w:rsidRPr="008472F1" w14:paraId="75C96F6F" w14:textId="77777777" w:rsidTr="006B1757">
        <w:trPr>
          <w:trHeight w:val="225"/>
        </w:trPr>
        <w:tc>
          <w:tcPr>
            <w:tcW w:w="506" w:type="dxa"/>
            <w:tcBorders>
              <w:top w:val="nil"/>
              <w:left w:val="single" w:sz="8" w:space="0" w:color="auto"/>
              <w:bottom w:val="single" w:sz="4" w:space="0" w:color="auto"/>
              <w:right w:val="single" w:sz="8" w:space="0" w:color="auto"/>
            </w:tcBorders>
            <w:noWrap/>
            <w:vAlign w:val="center"/>
            <w:hideMark/>
          </w:tcPr>
          <w:p w14:paraId="3314F32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3</w:t>
            </w:r>
          </w:p>
        </w:tc>
        <w:tc>
          <w:tcPr>
            <w:tcW w:w="483" w:type="dxa"/>
            <w:tcBorders>
              <w:top w:val="nil"/>
              <w:left w:val="single" w:sz="4" w:space="0" w:color="auto"/>
              <w:bottom w:val="single" w:sz="4" w:space="0" w:color="auto"/>
              <w:right w:val="single" w:sz="4" w:space="0" w:color="auto"/>
            </w:tcBorders>
            <w:noWrap/>
            <w:vAlign w:val="center"/>
            <w:hideMark/>
          </w:tcPr>
          <w:p w14:paraId="45C1901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2DC08EA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4F2E6D0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4319416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hideMark/>
          </w:tcPr>
          <w:p w14:paraId="3AEF6F3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0E8AD73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7F7030D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hideMark/>
          </w:tcPr>
          <w:p w14:paraId="0E0DFD8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49C4B71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1AB1591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20B33F0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hideMark/>
          </w:tcPr>
          <w:p w14:paraId="1786364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hideMark/>
          </w:tcPr>
          <w:p w14:paraId="12DC2A5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hideMark/>
          </w:tcPr>
          <w:p w14:paraId="235207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1D07F12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hideMark/>
          </w:tcPr>
          <w:p w14:paraId="54BA88D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nil"/>
            </w:tcBorders>
            <w:noWrap/>
            <w:vAlign w:val="center"/>
            <w:hideMark/>
          </w:tcPr>
          <w:p w14:paraId="13211BC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single" w:sz="8" w:space="0" w:color="auto"/>
              <w:bottom w:val="single" w:sz="4" w:space="0" w:color="auto"/>
              <w:right w:val="single" w:sz="4" w:space="0" w:color="auto"/>
            </w:tcBorders>
            <w:noWrap/>
            <w:vAlign w:val="center"/>
            <w:hideMark/>
          </w:tcPr>
          <w:p w14:paraId="7833F33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noWrap/>
            <w:vAlign w:val="center"/>
            <w:hideMark/>
          </w:tcPr>
          <w:p w14:paraId="7C0769B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noWrap/>
            <w:vAlign w:val="center"/>
            <w:hideMark/>
          </w:tcPr>
          <w:p w14:paraId="436F6361"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hideMark/>
          </w:tcPr>
          <w:p w14:paraId="2344483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hideMark/>
          </w:tcPr>
          <w:p w14:paraId="0D9461B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noWrap/>
            <w:vAlign w:val="center"/>
            <w:hideMark/>
          </w:tcPr>
          <w:p w14:paraId="1075989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noWrap/>
            <w:vAlign w:val="center"/>
            <w:hideMark/>
          </w:tcPr>
          <w:p w14:paraId="0A6C0DB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noWrap/>
            <w:vAlign w:val="center"/>
            <w:hideMark/>
          </w:tcPr>
          <w:p w14:paraId="6E57AB3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noWrap/>
            <w:vAlign w:val="center"/>
            <w:hideMark/>
          </w:tcPr>
          <w:p w14:paraId="344FD5C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r>
      <w:tr w:rsidR="009A3A1D" w:rsidRPr="008472F1" w14:paraId="47F126D5" w14:textId="77777777" w:rsidTr="006B1757">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14:paraId="4BC4F95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14:paraId="5E9EA74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0783D70A"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14:paraId="67DD4D5B"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Д</w:t>
            </w:r>
          </w:p>
        </w:tc>
        <w:tc>
          <w:tcPr>
            <w:tcW w:w="483" w:type="dxa"/>
            <w:tcBorders>
              <w:top w:val="nil"/>
              <w:left w:val="nil"/>
              <w:bottom w:val="single" w:sz="8" w:space="0" w:color="auto"/>
              <w:right w:val="nil"/>
            </w:tcBorders>
            <w:shd w:val="clear" w:color="000000" w:fill="95B3D7"/>
            <w:noWrap/>
            <w:vAlign w:val="center"/>
            <w:hideMark/>
          </w:tcPr>
          <w:p w14:paraId="2FED9B23"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Д</w:t>
            </w:r>
          </w:p>
        </w:tc>
        <w:tc>
          <w:tcPr>
            <w:tcW w:w="483" w:type="dxa"/>
            <w:tcBorders>
              <w:top w:val="nil"/>
              <w:left w:val="single" w:sz="8" w:space="0" w:color="auto"/>
              <w:bottom w:val="single" w:sz="8" w:space="0" w:color="auto"/>
              <w:right w:val="single" w:sz="4" w:space="0" w:color="auto"/>
            </w:tcBorders>
            <w:shd w:val="clear" w:color="auto" w:fill="95B3D7"/>
            <w:noWrap/>
            <w:vAlign w:val="center"/>
            <w:hideMark/>
          </w:tcPr>
          <w:p w14:paraId="496569F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529E801E"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25A5EDD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auto" w:fill="95B3D7"/>
            <w:noWrap/>
            <w:vAlign w:val="center"/>
            <w:hideMark/>
          </w:tcPr>
          <w:p w14:paraId="69A337DC"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hideMark/>
          </w:tcPr>
          <w:p w14:paraId="35A2E770"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595787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23B8A0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112C1B9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483" w:type="dxa"/>
            <w:tcBorders>
              <w:top w:val="nil"/>
              <w:left w:val="nil"/>
              <w:bottom w:val="single" w:sz="8" w:space="0" w:color="auto"/>
              <w:right w:val="nil"/>
            </w:tcBorders>
            <w:shd w:val="clear" w:color="000000" w:fill="95B3D7"/>
            <w:noWrap/>
            <w:vAlign w:val="center"/>
            <w:hideMark/>
          </w:tcPr>
          <w:p w14:paraId="642B6E42"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hideMark/>
          </w:tcPr>
          <w:p w14:paraId="7131C43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14:paraId="1D41AE47"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14:paraId="7BC79F1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ҚА</w:t>
            </w:r>
          </w:p>
        </w:tc>
        <w:tc>
          <w:tcPr>
            <w:tcW w:w="640" w:type="dxa"/>
            <w:tcBorders>
              <w:top w:val="nil"/>
              <w:left w:val="nil"/>
              <w:bottom w:val="single" w:sz="8" w:space="0" w:color="auto"/>
              <w:right w:val="nil"/>
            </w:tcBorders>
            <w:shd w:val="clear" w:color="000000" w:fill="95B3D7"/>
            <w:noWrap/>
            <w:vAlign w:val="center"/>
            <w:hideMark/>
          </w:tcPr>
          <w:p w14:paraId="342F82F6"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14:paraId="1DBFDB08"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6442763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64BDA0D9"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single" w:sz="8" w:space="0" w:color="auto"/>
            </w:tcBorders>
            <w:shd w:val="clear" w:color="000000" w:fill="95B3D7"/>
            <w:noWrap/>
            <w:vAlign w:val="center"/>
            <w:hideMark/>
          </w:tcPr>
          <w:p w14:paraId="59D09D9D"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14:paraId="333B88BF"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0DF9D2C5"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441778B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14:paraId="537E6084" w14:textId="77777777" w:rsidR="006B1757" w:rsidRPr="008472F1" w:rsidRDefault="006B1757" w:rsidP="006B1757">
            <w:pPr>
              <w:spacing w:after="0" w:line="240" w:lineRule="auto"/>
              <w:jc w:val="center"/>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bottom"/>
            <w:hideMark/>
          </w:tcPr>
          <w:p w14:paraId="32497A9A"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 </w:t>
            </w:r>
          </w:p>
        </w:tc>
      </w:tr>
    </w:tbl>
    <w:p w14:paraId="096B9EC3" w14:textId="77777777" w:rsidR="006B1757" w:rsidRPr="008472F1" w:rsidRDefault="006B1757" w:rsidP="006B1757">
      <w:pPr>
        <w:spacing w:after="0" w:line="240" w:lineRule="auto"/>
        <w:rPr>
          <w:rFonts w:ascii="Times New Roman" w:hAnsi="Times New Roman" w:cs="Times New Roman"/>
          <w:b/>
          <w:lang w:val="kk-KZ"/>
        </w:rPr>
      </w:pPr>
    </w:p>
    <w:tbl>
      <w:tblPr>
        <w:tblW w:w="14397" w:type="dxa"/>
        <w:tblInd w:w="93" w:type="dxa"/>
        <w:tblLook w:val="04A0" w:firstRow="1" w:lastRow="0" w:firstColumn="1" w:lastColumn="0" w:noHBand="0" w:noVBand="1"/>
      </w:tblPr>
      <w:tblGrid>
        <w:gridCol w:w="840"/>
        <w:gridCol w:w="5979"/>
        <w:gridCol w:w="567"/>
        <w:gridCol w:w="7011"/>
      </w:tblGrid>
      <w:tr w:rsidR="009A3A1D" w:rsidRPr="00A00B45" w14:paraId="6D5F4B86" w14:textId="77777777" w:rsidTr="006B1757">
        <w:trPr>
          <w:trHeight w:val="312"/>
        </w:trPr>
        <w:tc>
          <w:tcPr>
            <w:tcW w:w="840" w:type="dxa"/>
            <w:noWrap/>
            <w:hideMark/>
          </w:tcPr>
          <w:p w14:paraId="00B6491B"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 </w:t>
            </w:r>
          </w:p>
        </w:tc>
        <w:tc>
          <w:tcPr>
            <w:tcW w:w="5979" w:type="dxa"/>
            <w:hideMark/>
          </w:tcPr>
          <w:p w14:paraId="6C1F2F01"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proofErr w:type="spellStart"/>
            <w:r w:rsidRPr="008472F1">
              <w:rPr>
                <w:rFonts w:ascii="Times New Roman" w:eastAsia="Times New Roman" w:hAnsi="Times New Roman" w:cs="Times New Roman"/>
                <w:sz w:val="20"/>
                <w:szCs w:val="20"/>
                <w:lang w:eastAsia="ru-RU"/>
              </w:rPr>
              <w:t>Теориялық</w:t>
            </w:r>
            <w:proofErr w:type="spellEnd"/>
            <w:r w:rsidRPr="008472F1">
              <w:rPr>
                <w:rFonts w:ascii="Times New Roman" w:eastAsia="Times New Roman" w:hAnsi="Times New Roman" w:cs="Times New Roman"/>
                <w:sz w:val="20"/>
                <w:szCs w:val="20"/>
                <w:lang w:eastAsia="ru-RU"/>
              </w:rPr>
              <w:t xml:space="preserve"> </w:t>
            </w:r>
            <w:proofErr w:type="spellStart"/>
            <w:r w:rsidRPr="008472F1">
              <w:rPr>
                <w:rFonts w:ascii="Times New Roman" w:eastAsia="Times New Roman" w:hAnsi="Times New Roman" w:cs="Times New Roman"/>
                <w:sz w:val="20"/>
                <w:szCs w:val="20"/>
                <w:lang w:eastAsia="ru-RU"/>
              </w:rPr>
              <w:t>оқу</w:t>
            </w:r>
            <w:proofErr w:type="spellEnd"/>
            <w:r w:rsidRPr="008472F1">
              <w:rPr>
                <w:rFonts w:ascii="Times New Roman" w:eastAsia="Times New Roman" w:hAnsi="Times New Roman" w:cs="Times New Roman"/>
                <w:sz w:val="20"/>
                <w:szCs w:val="20"/>
                <w:lang w:val="kk-KZ" w:eastAsia="ru-RU"/>
              </w:rPr>
              <w:t>/</w:t>
            </w:r>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Teorik</w:t>
            </w:r>
            <w:proofErr w:type="spellEnd"/>
            <w:r w:rsidRPr="008472F1">
              <w:rPr>
                <w:rFonts w:ascii="Times New Roman" w:hAnsi="Times New Roman" w:cs="Times New Roman"/>
                <w:sz w:val="20"/>
                <w:szCs w:val="20"/>
              </w:rPr>
              <w:t xml:space="preserve"> </w:t>
            </w:r>
            <w:proofErr w:type="spellStart"/>
            <w:r w:rsidRPr="008472F1">
              <w:rPr>
                <w:rFonts w:ascii="Times New Roman" w:hAnsi="Times New Roman" w:cs="Times New Roman"/>
                <w:sz w:val="20"/>
                <w:szCs w:val="20"/>
              </w:rPr>
              <w:t>okuma</w:t>
            </w:r>
            <w:proofErr w:type="spellEnd"/>
            <w:r w:rsidRPr="008472F1">
              <w:rPr>
                <w:rFonts w:ascii="Times New Roman" w:hAnsi="Times New Roman" w:cs="Times New Roman"/>
                <w:sz w:val="20"/>
                <w:szCs w:val="20"/>
              </w:rPr>
              <w:t xml:space="preserve"> </w:t>
            </w:r>
            <w:r w:rsidRPr="008472F1">
              <w:rPr>
                <w:rFonts w:ascii="Times New Roman" w:eastAsia="Times New Roman" w:hAnsi="Times New Roman" w:cs="Times New Roman"/>
                <w:sz w:val="20"/>
                <w:szCs w:val="20"/>
                <w:lang w:val="kk-KZ" w:eastAsia="ru-RU"/>
              </w:rPr>
              <w:t xml:space="preserve">Теоретическое чтение/Theoretical reading  </w:t>
            </w:r>
          </w:p>
        </w:tc>
        <w:tc>
          <w:tcPr>
            <w:tcW w:w="567" w:type="dxa"/>
          </w:tcPr>
          <w:p w14:paraId="035B1AED"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О</w:t>
            </w:r>
          </w:p>
        </w:tc>
        <w:tc>
          <w:tcPr>
            <w:tcW w:w="7011" w:type="dxa"/>
            <w:noWrap/>
          </w:tcPr>
          <w:p w14:paraId="5924A1C8" w14:textId="77777777" w:rsidR="006B1757" w:rsidRPr="008472F1" w:rsidRDefault="006B1757" w:rsidP="006B1757">
            <w:pPr>
              <w:shd w:val="clear" w:color="auto" w:fill="FFFFFF"/>
              <w:spacing w:after="0" w:line="240" w:lineRule="auto"/>
              <w:ind w:left="-2" w:hanging="2"/>
              <w:rPr>
                <w:rFonts w:ascii="Times New Roman" w:eastAsia="Times New Roman" w:hAnsi="Times New Roman" w:cs="Times New Roman"/>
                <w:sz w:val="20"/>
                <w:szCs w:val="20"/>
                <w:lang w:val="en-US" w:eastAsia="ru-RU"/>
              </w:rPr>
            </w:pPr>
            <w:proofErr w:type="spellStart"/>
            <w:r w:rsidRPr="008472F1">
              <w:rPr>
                <w:rFonts w:ascii="Times New Roman" w:eastAsia="Times New Roman" w:hAnsi="Times New Roman" w:cs="Times New Roman"/>
                <w:bCs/>
                <w:sz w:val="20"/>
                <w:szCs w:val="20"/>
                <w:lang w:eastAsia="ru-RU"/>
              </w:rPr>
              <w:t>Оқу</w:t>
            </w:r>
            <w:proofErr w:type="spellEnd"/>
            <w:r w:rsidRPr="008472F1">
              <w:rPr>
                <w:rFonts w:ascii="Times New Roman" w:eastAsia="Times New Roman" w:hAnsi="Times New Roman" w:cs="Times New Roman"/>
                <w:bCs/>
                <w:sz w:val="20"/>
                <w:szCs w:val="20"/>
                <w:lang w:val="en-US" w:eastAsia="ru-RU"/>
              </w:rPr>
              <w:t xml:space="preserve"> </w:t>
            </w:r>
            <w:r w:rsidRPr="008472F1">
              <w:rPr>
                <w:rFonts w:ascii="Times New Roman" w:eastAsia="Times New Roman" w:hAnsi="Times New Roman" w:cs="Times New Roman"/>
                <w:bCs/>
                <w:sz w:val="20"/>
                <w:szCs w:val="20"/>
                <w:lang w:val="kk-KZ" w:eastAsia="ru-RU"/>
              </w:rPr>
              <w:t>т</w:t>
            </w:r>
            <w:proofErr w:type="spellStart"/>
            <w:r w:rsidRPr="008472F1">
              <w:rPr>
                <w:rFonts w:ascii="Times New Roman" w:eastAsia="Times New Roman" w:hAnsi="Times New Roman" w:cs="Times New Roman"/>
                <w:bCs/>
                <w:sz w:val="20"/>
                <w:szCs w:val="20"/>
                <w:lang w:eastAsia="ru-RU"/>
              </w:rPr>
              <w:t>әжірибе</w:t>
            </w:r>
            <w:proofErr w:type="spellEnd"/>
            <w:r w:rsidRPr="008472F1">
              <w:rPr>
                <w:rFonts w:ascii="Times New Roman" w:eastAsia="Times New Roman" w:hAnsi="Times New Roman" w:cs="Times New Roman"/>
                <w:bCs/>
                <w:sz w:val="20"/>
                <w:szCs w:val="20"/>
                <w:lang w:val="kk-KZ" w:eastAsia="ru-RU"/>
              </w:rPr>
              <w:t>/</w:t>
            </w:r>
            <w:proofErr w:type="spellStart"/>
            <w:r w:rsidRPr="008472F1">
              <w:rPr>
                <w:rFonts w:ascii="Times New Roman" w:eastAsia="Times New Roman" w:hAnsi="Times New Roman" w:cs="Times New Roman"/>
                <w:bCs/>
                <w:sz w:val="20"/>
                <w:szCs w:val="20"/>
                <w:lang w:val="en-US" w:eastAsia="ru-RU"/>
              </w:rPr>
              <w:t>Eğitim</w:t>
            </w:r>
            <w:proofErr w:type="spellEnd"/>
            <w:r w:rsidRPr="008472F1">
              <w:rPr>
                <w:rFonts w:ascii="Times New Roman" w:eastAsia="Times New Roman" w:hAnsi="Times New Roman" w:cs="Times New Roman"/>
                <w:bCs/>
                <w:sz w:val="20"/>
                <w:szCs w:val="20"/>
                <w:lang w:val="en-US" w:eastAsia="ru-RU"/>
              </w:rPr>
              <w:t xml:space="preserve"> </w:t>
            </w:r>
            <w:proofErr w:type="spellStart"/>
            <w:r w:rsidRPr="008472F1">
              <w:rPr>
                <w:rFonts w:ascii="Times New Roman" w:eastAsia="Times New Roman" w:hAnsi="Times New Roman" w:cs="Times New Roman"/>
                <w:bCs/>
                <w:sz w:val="20"/>
                <w:szCs w:val="20"/>
                <w:lang w:val="en-US" w:eastAsia="ru-RU"/>
              </w:rPr>
              <w:t>Staji</w:t>
            </w:r>
            <w:proofErr w:type="spellEnd"/>
            <w:r w:rsidRPr="008472F1">
              <w:rPr>
                <w:rFonts w:ascii="Times New Roman" w:eastAsia="Times New Roman" w:hAnsi="Times New Roman" w:cs="Times New Roman"/>
                <w:bCs/>
                <w:sz w:val="20"/>
                <w:szCs w:val="20"/>
                <w:lang w:val="kk-KZ" w:eastAsia="ru-RU"/>
              </w:rPr>
              <w:t>/</w:t>
            </w:r>
            <w:r w:rsidRPr="008472F1">
              <w:rPr>
                <w:rFonts w:ascii="Times New Roman" w:eastAsia="Times New Roman" w:hAnsi="Times New Roman" w:cs="Times New Roman"/>
                <w:bCs/>
                <w:sz w:val="20"/>
                <w:szCs w:val="20"/>
                <w:lang w:eastAsia="ru-RU"/>
              </w:rPr>
              <w:t>Учебная</w:t>
            </w:r>
            <w:r w:rsidRPr="008472F1">
              <w:rPr>
                <w:rFonts w:ascii="Times New Roman" w:eastAsia="Times New Roman" w:hAnsi="Times New Roman" w:cs="Times New Roman"/>
                <w:bCs/>
                <w:sz w:val="20"/>
                <w:szCs w:val="20"/>
                <w:lang w:val="en-US" w:eastAsia="ru-RU"/>
              </w:rPr>
              <w:t xml:space="preserve"> </w:t>
            </w:r>
            <w:r w:rsidRPr="008472F1">
              <w:rPr>
                <w:rFonts w:ascii="Times New Roman" w:eastAsia="Times New Roman" w:hAnsi="Times New Roman" w:cs="Times New Roman"/>
                <w:bCs/>
                <w:sz w:val="20"/>
                <w:szCs w:val="20"/>
                <w:lang w:val="kk-KZ" w:eastAsia="ru-RU"/>
              </w:rPr>
              <w:t>п</w:t>
            </w:r>
            <w:proofErr w:type="spellStart"/>
            <w:r w:rsidRPr="008472F1">
              <w:rPr>
                <w:rFonts w:ascii="Times New Roman" w:eastAsia="Times New Roman" w:hAnsi="Times New Roman" w:cs="Times New Roman"/>
                <w:bCs/>
                <w:sz w:val="20"/>
                <w:szCs w:val="20"/>
                <w:lang w:eastAsia="ru-RU"/>
              </w:rPr>
              <w:t>рактика</w:t>
            </w:r>
            <w:proofErr w:type="spellEnd"/>
            <w:r w:rsidRPr="008472F1">
              <w:rPr>
                <w:rFonts w:ascii="Times New Roman" w:eastAsia="Times New Roman" w:hAnsi="Times New Roman" w:cs="Times New Roman"/>
                <w:bCs/>
                <w:sz w:val="20"/>
                <w:szCs w:val="20"/>
                <w:lang w:val="kk-KZ" w:eastAsia="ru-RU"/>
              </w:rPr>
              <w:t>/</w:t>
            </w:r>
            <w:r w:rsidRPr="008472F1">
              <w:rPr>
                <w:rFonts w:ascii="Times New Roman" w:eastAsia="Times New Roman" w:hAnsi="Times New Roman" w:cs="Times New Roman"/>
                <w:bCs/>
                <w:sz w:val="20"/>
                <w:szCs w:val="20"/>
                <w:lang w:val="en-US" w:eastAsia="ru-RU"/>
              </w:rPr>
              <w:t>Educational Practice</w:t>
            </w:r>
          </w:p>
        </w:tc>
      </w:tr>
      <w:tr w:rsidR="009A3A1D" w:rsidRPr="008472F1" w14:paraId="5A555B08" w14:textId="77777777" w:rsidTr="006B1757">
        <w:trPr>
          <w:trHeight w:val="387"/>
        </w:trPr>
        <w:tc>
          <w:tcPr>
            <w:tcW w:w="840" w:type="dxa"/>
            <w:noWrap/>
          </w:tcPr>
          <w:p w14:paraId="7BE133A9"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w:t>
            </w:r>
          </w:p>
        </w:tc>
        <w:tc>
          <w:tcPr>
            <w:tcW w:w="5979" w:type="dxa"/>
          </w:tcPr>
          <w:p w14:paraId="0987CE76"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 xml:space="preserve">Аралық аттестаттау/ </w:t>
            </w:r>
            <w:r w:rsidRPr="008472F1">
              <w:rPr>
                <w:rFonts w:ascii="Times New Roman" w:hAnsi="Times New Roman" w:cs="Times New Roman"/>
                <w:sz w:val="20"/>
                <w:szCs w:val="20"/>
                <w:lang w:val="tr-TR"/>
              </w:rPr>
              <w:t>Ara sınavı</w:t>
            </w:r>
            <w:r w:rsidRPr="008472F1">
              <w:rPr>
                <w:rFonts w:ascii="Times New Roman" w:eastAsia="Times New Roman" w:hAnsi="Times New Roman" w:cs="Times New Roman"/>
                <w:sz w:val="20"/>
                <w:szCs w:val="20"/>
                <w:lang w:val="kk-KZ" w:eastAsia="ru-RU"/>
              </w:rPr>
              <w:t xml:space="preserve"> Промежуточная аттестация/</w:t>
            </w:r>
            <w:r w:rsidRPr="008472F1">
              <w:rPr>
                <w:rFonts w:ascii="Times New Roman" w:hAnsi="Times New Roman" w:cs="Times New Roman"/>
                <w:sz w:val="20"/>
                <w:szCs w:val="20"/>
              </w:rPr>
              <w:t xml:space="preserve"> </w:t>
            </w:r>
            <w:r w:rsidRPr="008472F1">
              <w:rPr>
                <w:rFonts w:ascii="Times New Roman" w:eastAsia="Times New Roman" w:hAnsi="Times New Roman" w:cs="Times New Roman"/>
                <w:sz w:val="20"/>
                <w:szCs w:val="20"/>
                <w:lang w:val="kk-KZ" w:eastAsia="ru-RU"/>
              </w:rPr>
              <w:t>Intermediate certification</w:t>
            </w:r>
          </w:p>
        </w:tc>
        <w:tc>
          <w:tcPr>
            <w:tcW w:w="567" w:type="dxa"/>
            <w:vMerge w:val="restart"/>
          </w:tcPr>
          <w:p w14:paraId="3A084648"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r w:rsidRPr="008472F1">
              <w:rPr>
                <w:rFonts w:ascii="Times New Roman" w:eastAsia="Times New Roman" w:hAnsi="Times New Roman" w:cs="Times New Roman"/>
                <w:sz w:val="20"/>
                <w:szCs w:val="20"/>
                <w:lang w:eastAsia="ru-RU"/>
              </w:rPr>
              <w:t xml:space="preserve">Х </w:t>
            </w:r>
          </w:p>
        </w:tc>
        <w:tc>
          <w:tcPr>
            <w:tcW w:w="7011" w:type="dxa"/>
            <w:vMerge w:val="restart"/>
            <w:noWrap/>
          </w:tcPr>
          <w:p w14:paraId="6A7D0195" w14:textId="77777777" w:rsidR="006B1757" w:rsidRPr="008472F1" w:rsidRDefault="006B1757" w:rsidP="006B1757">
            <w:pPr>
              <w:tabs>
                <w:tab w:val="center" w:pos="3179"/>
              </w:tabs>
              <w:spacing w:after="0" w:line="240" w:lineRule="auto"/>
              <w:rPr>
                <w:rFonts w:ascii="Times New Roman" w:hAnsi="Times New Roman" w:cs="Times New Roman"/>
                <w:sz w:val="20"/>
                <w:szCs w:val="20"/>
              </w:rPr>
            </w:pPr>
            <w:r w:rsidRPr="008472F1">
              <w:rPr>
                <w:rFonts w:ascii="Times New Roman" w:hAnsi="Times New Roman" w:cs="Times New Roman"/>
                <w:sz w:val="20"/>
                <w:szCs w:val="20"/>
                <w:lang w:val="kk-KZ"/>
              </w:rPr>
              <w:t>Өндірістік практика /</w:t>
            </w:r>
            <w:r w:rsidRPr="008472F1">
              <w:rPr>
                <w:rFonts w:ascii="Times New Roman" w:hAnsi="Times New Roman" w:cs="Times New Roman"/>
                <w:sz w:val="20"/>
                <w:szCs w:val="20"/>
                <w:lang w:val="tr-TR"/>
              </w:rPr>
              <w:t xml:space="preserve"> </w:t>
            </w:r>
            <w:r w:rsidRPr="008472F1">
              <w:rPr>
                <w:rFonts w:ascii="Times New Roman" w:hAnsi="Times New Roman" w:cs="Times New Roman"/>
                <w:sz w:val="20"/>
                <w:szCs w:val="20"/>
                <w:lang w:val="en-US"/>
              </w:rPr>
              <w:t>End</w:t>
            </w:r>
            <w:r w:rsidRPr="008472F1">
              <w:rPr>
                <w:rFonts w:ascii="Times New Roman" w:hAnsi="Times New Roman" w:cs="Times New Roman"/>
                <w:sz w:val="20"/>
                <w:szCs w:val="20"/>
              </w:rPr>
              <w:t>ü</w:t>
            </w:r>
            <w:proofErr w:type="spellStart"/>
            <w:r w:rsidRPr="008472F1">
              <w:rPr>
                <w:rFonts w:ascii="Times New Roman" w:hAnsi="Times New Roman" w:cs="Times New Roman"/>
                <w:sz w:val="20"/>
                <w:szCs w:val="20"/>
                <w:lang w:val="en-US"/>
              </w:rPr>
              <w:t>striyel</w:t>
            </w:r>
            <w:proofErr w:type="spellEnd"/>
            <w:r w:rsidRPr="008472F1">
              <w:rPr>
                <w:rFonts w:ascii="Times New Roman" w:hAnsi="Times New Roman" w:cs="Times New Roman"/>
                <w:sz w:val="20"/>
                <w:szCs w:val="20"/>
                <w:lang w:val="tr-TR"/>
              </w:rPr>
              <w:t xml:space="preserve"> Staj</w:t>
            </w:r>
            <w:r w:rsidRPr="008472F1">
              <w:rPr>
                <w:rFonts w:ascii="Times New Roman" w:hAnsi="Times New Roman" w:cs="Times New Roman"/>
                <w:sz w:val="20"/>
                <w:szCs w:val="20"/>
                <w:lang w:val="kk-KZ"/>
              </w:rPr>
              <w:t xml:space="preserve"> </w:t>
            </w:r>
          </w:p>
          <w:p w14:paraId="58B2B1A1" w14:textId="77777777" w:rsidR="006B1757" w:rsidRPr="008472F1" w:rsidRDefault="006B1757" w:rsidP="006B1757">
            <w:pPr>
              <w:spacing w:after="0" w:line="240" w:lineRule="auto"/>
              <w:rPr>
                <w:rFonts w:ascii="Times New Roman" w:hAnsi="Times New Roman" w:cs="Times New Roman"/>
                <w:sz w:val="20"/>
                <w:szCs w:val="20"/>
                <w:lang w:val="kk-KZ"/>
              </w:rPr>
            </w:pPr>
            <w:r w:rsidRPr="008472F1">
              <w:rPr>
                <w:rFonts w:ascii="Times New Roman" w:hAnsi="Times New Roman" w:cs="Times New Roman"/>
                <w:sz w:val="20"/>
                <w:szCs w:val="20"/>
                <w:lang w:val="kk-KZ"/>
              </w:rPr>
              <w:t>Производственная  практика /</w:t>
            </w:r>
            <w:r w:rsidRPr="008472F1">
              <w:rPr>
                <w:rFonts w:ascii="Times New Roman" w:hAnsi="Times New Roman" w:cs="Times New Roman"/>
                <w:sz w:val="20"/>
                <w:szCs w:val="20"/>
              </w:rPr>
              <w:t xml:space="preserve"> </w:t>
            </w:r>
            <w:r w:rsidRPr="008472F1">
              <w:rPr>
                <w:rFonts w:ascii="Times New Roman" w:hAnsi="Times New Roman" w:cs="Times New Roman"/>
                <w:sz w:val="20"/>
                <w:szCs w:val="20"/>
                <w:lang w:val="en-US"/>
              </w:rPr>
              <w:t>Industrial</w:t>
            </w:r>
            <w:r w:rsidRPr="008472F1">
              <w:rPr>
                <w:rFonts w:ascii="Times New Roman" w:hAnsi="Times New Roman" w:cs="Times New Roman"/>
                <w:sz w:val="20"/>
                <w:szCs w:val="20"/>
              </w:rPr>
              <w:t xml:space="preserve"> </w:t>
            </w:r>
            <w:r w:rsidRPr="008472F1">
              <w:rPr>
                <w:rFonts w:ascii="Times New Roman" w:hAnsi="Times New Roman" w:cs="Times New Roman"/>
                <w:sz w:val="20"/>
                <w:szCs w:val="20"/>
                <w:lang w:val="en-US"/>
              </w:rPr>
              <w:t>Practice</w:t>
            </w:r>
            <w:r w:rsidRPr="008472F1">
              <w:rPr>
                <w:rFonts w:ascii="Times New Roman" w:hAnsi="Times New Roman" w:cs="Times New Roman"/>
                <w:sz w:val="20"/>
                <w:szCs w:val="20"/>
                <w:lang w:val="kk-KZ"/>
              </w:rPr>
              <w:t xml:space="preserve"> </w:t>
            </w:r>
          </w:p>
        </w:tc>
      </w:tr>
      <w:tr w:rsidR="009A3A1D" w:rsidRPr="008472F1" w14:paraId="4ED76A2A" w14:textId="77777777" w:rsidTr="006B1757">
        <w:trPr>
          <w:trHeight w:val="315"/>
        </w:trPr>
        <w:tc>
          <w:tcPr>
            <w:tcW w:w="840" w:type="dxa"/>
            <w:noWrap/>
          </w:tcPr>
          <w:p w14:paraId="1792312D" w14:textId="77777777" w:rsidR="006B1757" w:rsidRPr="008472F1" w:rsidRDefault="006B1757" w:rsidP="006B1757">
            <w:pPr>
              <w:spacing w:after="0" w:line="240" w:lineRule="auto"/>
              <w:rPr>
                <w:rFonts w:ascii="Times New Roman" w:eastAsia="Times New Roman" w:hAnsi="Times New Roman" w:cs="Times New Roman"/>
                <w:b/>
                <w:bCs/>
                <w:sz w:val="20"/>
                <w:szCs w:val="20"/>
                <w:lang w:eastAsia="ru-RU"/>
              </w:rPr>
            </w:pPr>
            <w:r w:rsidRPr="008472F1">
              <w:rPr>
                <w:rFonts w:ascii="Times New Roman" w:eastAsia="Times New Roman" w:hAnsi="Times New Roman" w:cs="Times New Roman"/>
                <w:b/>
                <w:bCs/>
                <w:sz w:val="20"/>
                <w:szCs w:val="20"/>
                <w:lang w:eastAsia="ru-RU"/>
              </w:rPr>
              <w:t>=</w:t>
            </w:r>
          </w:p>
        </w:tc>
        <w:tc>
          <w:tcPr>
            <w:tcW w:w="5979" w:type="dxa"/>
          </w:tcPr>
          <w:p w14:paraId="5E755B12"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proofErr w:type="spellStart"/>
            <w:r w:rsidRPr="008472F1">
              <w:rPr>
                <w:rFonts w:ascii="Times New Roman" w:eastAsia="Times New Roman" w:hAnsi="Times New Roman" w:cs="Times New Roman"/>
                <w:sz w:val="20"/>
                <w:szCs w:val="20"/>
                <w:lang w:eastAsia="ru-RU"/>
              </w:rPr>
              <w:t>Демалыс</w:t>
            </w:r>
            <w:proofErr w:type="spellEnd"/>
            <w:r w:rsidRPr="008472F1">
              <w:rPr>
                <w:rFonts w:ascii="Times New Roman" w:eastAsia="Times New Roman" w:hAnsi="Times New Roman" w:cs="Times New Roman"/>
                <w:sz w:val="20"/>
                <w:szCs w:val="20"/>
                <w:lang w:val="kk-KZ" w:eastAsia="ru-RU"/>
              </w:rPr>
              <w:t>/</w:t>
            </w:r>
            <w:r w:rsidRPr="008472F1">
              <w:rPr>
                <w:rFonts w:ascii="Times New Roman" w:hAnsi="Times New Roman" w:cs="Times New Roman"/>
                <w:sz w:val="20"/>
                <w:szCs w:val="20"/>
              </w:rPr>
              <w:t xml:space="preserve"> </w:t>
            </w:r>
            <w:r w:rsidRPr="008472F1">
              <w:rPr>
                <w:rFonts w:ascii="Times New Roman" w:eastAsia="Times New Roman" w:hAnsi="Times New Roman" w:cs="Times New Roman"/>
                <w:sz w:val="20"/>
                <w:szCs w:val="20"/>
                <w:lang w:val="kk-KZ" w:eastAsia="ru-RU"/>
              </w:rPr>
              <w:t>Tatil/Каникул/</w:t>
            </w:r>
            <w:r w:rsidRPr="008472F1">
              <w:rPr>
                <w:rFonts w:ascii="Times New Roman" w:hAnsi="Times New Roman" w:cs="Times New Roman"/>
                <w:sz w:val="20"/>
                <w:szCs w:val="20"/>
              </w:rPr>
              <w:t xml:space="preserve"> </w:t>
            </w:r>
            <w:r w:rsidRPr="008472F1">
              <w:rPr>
                <w:rFonts w:ascii="Times New Roman" w:eastAsia="Times New Roman" w:hAnsi="Times New Roman" w:cs="Times New Roman"/>
                <w:sz w:val="20"/>
                <w:szCs w:val="20"/>
                <w:lang w:val="kk-KZ" w:eastAsia="ru-RU"/>
              </w:rPr>
              <w:t>Rest</w:t>
            </w:r>
          </w:p>
        </w:tc>
        <w:tc>
          <w:tcPr>
            <w:tcW w:w="567" w:type="dxa"/>
            <w:vMerge/>
          </w:tcPr>
          <w:p w14:paraId="5733A591" w14:textId="77777777" w:rsidR="006B1757" w:rsidRPr="008472F1" w:rsidRDefault="006B1757" w:rsidP="006B1757">
            <w:pPr>
              <w:spacing w:after="0" w:line="240" w:lineRule="auto"/>
              <w:rPr>
                <w:rFonts w:ascii="Times New Roman" w:eastAsia="Times New Roman" w:hAnsi="Times New Roman" w:cs="Times New Roman"/>
                <w:sz w:val="20"/>
                <w:szCs w:val="20"/>
                <w:lang w:eastAsia="ru-RU"/>
              </w:rPr>
            </w:pPr>
          </w:p>
        </w:tc>
        <w:tc>
          <w:tcPr>
            <w:tcW w:w="7011" w:type="dxa"/>
            <w:vMerge/>
            <w:noWrap/>
          </w:tcPr>
          <w:p w14:paraId="73639852" w14:textId="77777777" w:rsidR="006B1757" w:rsidRPr="008472F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p>
        </w:tc>
      </w:tr>
      <w:tr w:rsidR="009A3A1D" w:rsidRPr="00A00B45" w14:paraId="0E939047" w14:textId="77777777" w:rsidTr="006B1757">
        <w:trPr>
          <w:trHeight w:val="315"/>
        </w:trPr>
        <w:tc>
          <w:tcPr>
            <w:tcW w:w="840" w:type="dxa"/>
            <w:noWrap/>
          </w:tcPr>
          <w:p w14:paraId="3910A826" w14:textId="77777777" w:rsidR="006B1757" w:rsidRPr="008472F1" w:rsidRDefault="006B1757" w:rsidP="006B1757">
            <w:pPr>
              <w:spacing w:after="0" w:line="240" w:lineRule="auto"/>
              <w:rPr>
                <w:rFonts w:ascii="Times New Roman" w:eastAsia="Times New Roman" w:hAnsi="Times New Roman" w:cs="Times New Roman"/>
                <w:b/>
                <w:bCs/>
                <w:sz w:val="20"/>
                <w:szCs w:val="20"/>
                <w:lang w:val="kk-KZ" w:eastAsia="ru-RU"/>
              </w:rPr>
            </w:pPr>
            <w:r w:rsidRPr="008472F1">
              <w:rPr>
                <w:rFonts w:ascii="Times New Roman" w:eastAsia="Times New Roman" w:hAnsi="Times New Roman" w:cs="Times New Roman"/>
                <w:b/>
                <w:bCs/>
                <w:sz w:val="20"/>
                <w:szCs w:val="20"/>
                <w:lang w:val="kk-KZ" w:eastAsia="ru-RU"/>
              </w:rPr>
              <w:t>Ж</w:t>
            </w:r>
          </w:p>
        </w:tc>
        <w:tc>
          <w:tcPr>
            <w:tcW w:w="5979" w:type="dxa"/>
          </w:tcPr>
          <w:p w14:paraId="4F0F79F1"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Жазғы семестр/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Yaz dönemi/ Летний семестр/</w:t>
            </w:r>
            <w:r w:rsidRPr="008472F1">
              <w:rPr>
                <w:rFonts w:ascii="Times New Roman" w:hAnsi="Times New Roman" w:cs="Times New Roman"/>
                <w:sz w:val="20"/>
                <w:szCs w:val="20"/>
                <w:lang w:val="kk-KZ"/>
              </w:rPr>
              <w:t xml:space="preserve"> </w:t>
            </w:r>
            <w:r w:rsidRPr="008472F1">
              <w:rPr>
                <w:rFonts w:ascii="Times New Roman" w:eastAsia="Times New Roman" w:hAnsi="Times New Roman" w:cs="Times New Roman"/>
                <w:sz w:val="20"/>
                <w:szCs w:val="20"/>
                <w:lang w:val="kk-KZ" w:eastAsia="ru-RU"/>
              </w:rPr>
              <w:t>Summer semester</w:t>
            </w:r>
          </w:p>
        </w:tc>
        <w:tc>
          <w:tcPr>
            <w:tcW w:w="567" w:type="dxa"/>
          </w:tcPr>
          <w:p w14:paraId="1FC5FEF9"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Д</w:t>
            </w:r>
          </w:p>
        </w:tc>
        <w:tc>
          <w:tcPr>
            <w:tcW w:w="7011" w:type="dxa"/>
            <w:noWrap/>
          </w:tcPr>
          <w:p w14:paraId="09D369EE" w14:textId="77777777" w:rsidR="006B1757" w:rsidRPr="008472F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8472F1">
              <w:rPr>
                <w:rFonts w:ascii="Times New Roman" w:eastAsia="Times New Roman" w:hAnsi="Times New Roman" w:cs="Times New Roman"/>
                <w:bCs/>
                <w:sz w:val="20"/>
                <w:szCs w:val="20"/>
                <w:lang w:val="kk-KZ" w:eastAsia="ru-RU"/>
              </w:rPr>
              <w:t>Дипломалды практика/ Diploma Öncesi Staj/ Преддипломная практика/ Pre-Graduation Practical Training</w:t>
            </w:r>
          </w:p>
        </w:tc>
      </w:tr>
      <w:tr w:rsidR="009A3A1D" w:rsidRPr="00A00B45" w14:paraId="2A58377B" w14:textId="77777777" w:rsidTr="006B1757">
        <w:trPr>
          <w:trHeight w:val="315"/>
        </w:trPr>
        <w:tc>
          <w:tcPr>
            <w:tcW w:w="840" w:type="dxa"/>
            <w:noWrap/>
          </w:tcPr>
          <w:p w14:paraId="4E12ABD7" w14:textId="77777777" w:rsidR="006B1757" w:rsidRPr="008472F1" w:rsidRDefault="006B1757" w:rsidP="006B1757">
            <w:pPr>
              <w:spacing w:after="0" w:line="240" w:lineRule="auto"/>
              <w:rPr>
                <w:rFonts w:ascii="Times New Roman" w:eastAsia="Times New Roman" w:hAnsi="Times New Roman" w:cs="Times New Roman"/>
                <w:b/>
                <w:bCs/>
                <w:sz w:val="20"/>
                <w:szCs w:val="20"/>
                <w:lang w:val="kk-KZ" w:eastAsia="ru-RU"/>
              </w:rPr>
            </w:pPr>
            <w:r w:rsidRPr="008472F1">
              <w:rPr>
                <w:rFonts w:ascii="Times New Roman" w:eastAsia="Times New Roman" w:hAnsi="Times New Roman" w:cs="Times New Roman"/>
                <w:b/>
                <w:bCs/>
                <w:sz w:val="20"/>
                <w:szCs w:val="20"/>
                <w:lang w:val="kk-KZ" w:eastAsia="ru-RU"/>
              </w:rPr>
              <w:t>//</w:t>
            </w:r>
          </w:p>
        </w:tc>
        <w:tc>
          <w:tcPr>
            <w:tcW w:w="5979" w:type="dxa"/>
          </w:tcPr>
          <w:p w14:paraId="3D572BDA" w14:textId="77777777" w:rsidR="006B1757" w:rsidRPr="008472F1" w:rsidRDefault="006B1757" w:rsidP="006B1757">
            <w:pPr>
              <w:spacing w:after="0" w:line="240" w:lineRule="auto"/>
              <w:rPr>
                <w:rFonts w:ascii="Times New Roman" w:eastAsia="Times New Roman" w:hAnsi="Times New Roman" w:cs="Times New Roman"/>
                <w:bCs/>
                <w:sz w:val="20"/>
                <w:szCs w:val="20"/>
                <w:lang w:val="kk-KZ" w:eastAsia="ru-RU"/>
              </w:rPr>
            </w:pPr>
            <w:r w:rsidRPr="008472F1">
              <w:rPr>
                <w:rFonts w:ascii="Times New Roman" w:eastAsia="Times New Roman" w:hAnsi="Times New Roman" w:cs="Times New Roman"/>
                <w:bCs/>
                <w:sz w:val="20"/>
                <w:szCs w:val="20"/>
                <w:lang w:val="kk-KZ" w:eastAsia="ru-RU"/>
              </w:rPr>
              <w:t>/Диплом жұмысын дайындау, рәсімдеу /Bitirme tezinin hazırlanması</w:t>
            </w:r>
          </w:p>
          <w:p w14:paraId="543A0E61" w14:textId="77777777" w:rsidR="006B1757" w:rsidRPr="008472F1" w:rsidRDefault="006B1757" w:rsidP="006B1757">
            <w:pPr>
              <w:spacing w:after="0" w:line="240" w:lineRule="auto"/>
              <w:rPr>
                <w:rFonts w:ascii="Times New Roman" w:eastAsia="Times New Roman" w:hAnsi="Times New Roman" w:cs="Times New Roman"/>
                <w:bCs/>
                <w:sz w:val="20"/>
                <w:szCs w:val="20"/>
                <w:lang w:val="kk-KZ" w:eastAsia="ru-RU"/>
              </w:rPr>
            </w:pPr>
            <w:r w:rsidRPr="008472F1">
              <w:rPr>
                <w:rFonts w:ascii="Times New Roman" w:eastAsia="Times New Roman" w:hAnsi="Times New Roman" w:cs="Times New Roman"/>
                <w:bCs/>
                <w:sz w:val="20"/>
                <w:szCs w:val="20"/>
                <w:lang w:val="kk-KZ" w:eastAsia="ru-RU"/>
              </w:rPr>
              <w:t xml:space="preserve">/Подготовка, оформление дипломной работы /Preparation, execution of the </w:t>
            </w:r>
            <w:r w:rsidRPr="008472F1">
              <w:rPr>
                <w:rFonts w:ascii="Times New Roman" w:eastAsia="Times New Roman" w:hAnsi="Times New Roman" w:cs="Times New Roman"/>
                <w:bCs/>
                <w:sz w:val="20"/>
                <w:szCs w:val="20"/>
                <w:lang w:val="en-US" w:eastAsia="ru-RU"/>
              </w:rPr>
              <w:t>diploma work</w:t>
            </w:r>
            <w:r w:rsidRPr="008472F1">
              <w:rPr>
                <w:rFonts w:ascii="Times New Roman" w:eastAsia="Times New Roman" w:hAnsi="Times New Roman" w:cs="Times New Roman"/>
                <w:bCs/>
                <w:sz w:val="36"/>
                <w:szCs w:val="36"/>
                <w:lang w:val="en-US" w:eastAsia="ru-RU"/>
              </w:rPr>
              <w:t xml:space="preserve"> </w:t>
            </w:r>
          </w:p>
        </w:tc>
        <w:tc>
          <w:tcPr>
            <w:tcW w:w="567" w:type="dxa"/>
          </w:tcPr>
          <w:p w14:paraId="52468451" w14:textId="77777777" w:rsidR="006B1757" w:rsidRPr="008472F1" w:rsidRDefault="006B1757" w:rsidP="006B1757">
            <w:pPr>
              <w:spacing w:after="0" w:line="240" w:lineRule="auto"/>
              <w:rPr>
                <w:rFonts w:ascii="Times New Roman" w:eastAsia="Times New Roman" w:hAnsi="Times New Roman" w:cs="Times New Roman"/>
                <w:sz w:val="20"/>
                <w:szCs w:val="20"/>
                <w:lang w:val="kk-KZ" w:eastAsia="ru-RU"/>
              </w:rPr>
            </w:pPr>
            <w:r w:rsidRPr="008472F1">
              <w:rPr>
                <w:rFonts w:ascii="Times New Roman" w:eastAsia="Times New Roman" w:hAnsi="Times New Roman" w:cs="Times New Roman"/>
                <w:sz w:val="20"/>
                <w:szCs w:val="20"/>
                <w:lang w:val="kk-KZ" w:eastAsia="ru-RU"/>
              </w:rPr>
              <w:t>ҚА</w:t>
            </w:r>
          </w:p>
        </w:tc>
        <w:tc>
          <w:tcPr>
            <w:tcW w:w="7011" w:type="dxa"/>
            <w:noWrap/>
          </w:tcPr>
          <w:p w14:paraId="764EF289" w14:textId="77777777" w:rsidR="006B1757" w:rsidRPr="008472F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r w:rsidRPr="008472F1">
              <w:rPr>
                <w:rFonts w:ascii="Times New Roman" w:eastAsia="Times New Roman" w:hAnsi="Times New Roman" w:cs="Times New Roman"/>
                <w:bCs/>
                <w:sz w:val="20"/>
                <w:szCs w:val="20"/>
                <w:lang w:val="kk-KZ" w:eastAsia="ru-RU"/>
              </w:rPr>
              <w:t>Қорытынды аттестаттау / Final Sınav/ Итоговая аттестация/ Final Attestation  </w:t>
            </w:r>
          </w:p>
          <w:p w14:paraId="4DBB6D2D" w14:textId="77777777" w:rsidR="006B1757" w:rsidRPr="008472F1" w:rsidRDefault="006B1757" w:rsidP="006B1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val="kk-KZ" w:eastAsia="ru-RU"/>
              </w:rPr>
            </w:pPr>
          </w:p>
        </w:tc>
      </w:tr>
    </w:tbl>
    <w:p w14:paraId="15554540" w14:textId="77777777" w:rsidR="006B1757" w:rsidRPr="008472F1" w:rsidRDefault="006B1757" w:rsidP="006B1757">
      <w:pPr>
        <w:spacing w:after="0" w:line="240" w:lineRule="auto"/>
        <w:rPr>
          <w:rFonts w:ascii="Times New Roman" w:hAnsi="Times New Roman" w:cs="Times New Roman"/>
          <w:b/>
          <w:lang w:val="kk-KZ"/>
        </w:rPr>
      </w:pPr>
    </w:p>
    <w:p w14:paraId="034E5A62" w14:textId="77777777" w:rsidR="006B1757" w:rsidRPr="008472F1" w:rsidRDefault="006B1757"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6FEE0291" w14:textId="77777777" w:rsidR="008458B3" w:rsidRDefault="008458B3"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18E571E3" w14:textId="77777777" w:rsidR="00A5024D" w:rsidRPr="008472F1" w:rsidRDefault="00A5024D"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354EC996" w14:textId="77777777" w:rsidR="008458B3" w:rsidRPr="008472F1" w:rsidRDefault="008458B3"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2A985B35" w14:textId="77777777" w:rsidR="006B1757" w:rsidRPr="008472F1" w:rsidRDefault="006B1757" w:rsidP="007D2EAE">
      <w:pPr>
        <w:shd w:val="clear" w:color="auto" w:fill="FFFFFF"/>
        <w:spacing w:after="0" w:line="240" w:lineRule="auto"/>
        <w:ind w:left="-2" w:hanging="2"/>
        <w:jc w:val="center"/>
        <w:rPr>
          <w:rFonts w:ascii="Times New Roman" w:eastAsia="Times New Roman" w:hAnsi="Times New Roman" w:cs="Times New Roman"/>
          <w:b/>
          <w:bCs/>
          <w:sz w:val="16"/>
          <w:szCs w:val="16"/>
          <w:lang w:val="kk-KZ" w:eastAsia="ru-RU"/>
        </w:rPr>
      </w:pPr>
    </w:p>
    <w:p w14:paraId="31EFC052" w14:textId="77777777" w:rsidR="00A5024D" w:rsidRPr="008472F1" w:rsidRDefault="00A5024D" w:rsidP="00A5024D">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8472F1">
        <w:rPr>
          <w:rFonts w:ascii="Times New Roman" w:eastAsia="Times New Roman" w:hAnsi="Times New Roman" w:cs="Times New Roman"/>
          <w:b/>
          <w:bCs/>
          <w:sz w:val="16"/>
          <w:szCs w:val="16"/>
          <w:lang w:val="kk-KZ" w:eastAsia="ru-RU"/>
        </w:rPr>
        <w:lastRenderedPageBreak/>
        <w:t>Жоғары білім беру бағдарламасы бойынша НЕГІЗГІ ОҚУ ЖОСПАРЫ / Yüksek Eğitim Alanı TEMEL EĞİTİM PLANI</w:t>
      </w:r>
    </w:p>
    <w:p w14:paraId="55B1C8E1" w14:textId="77777777" w:rsidR="00A5024D" w:rsidRPr="008472F1" w:rsidRDefault="00A5024D" w:rsidP="00A5024D">
      <w:pPr>
        <w:shd w:val="clear" w:color="auto" w:fill="FFFFFF"/>
        <w:spacing w:after="0" w:line="240" w:lineRule="auto"/>
        <w:ind w:left="-2" w:hanging="2"/>
        <w:jc w:val="center"/>
        <w:rPr>
          <w:rFonts w:ascii="Times New Roman" w:eastAsia="Times New Roman" w:hAnsi="Times New Roman" w:cs="Times New Roman"/>
          <w:sz w:val="24"/>
          <w:szCs w:val="24"/>
          <w:lang w:val="kk-KZ" w:eastAsia="ru-RU"/>
        </w:rPr>
      </w:pPr>
      <w:r w:rsidRPr="008472F1">
        <w:rPr>
          <w:rFonts w:ascii="Times New Roman" w:eastAsia="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14:paraId="20743755" w14:textId="77777777" w:rsidR="00A5024D" w:rsidRPr="008472F1" w:rsidRDefault="00A5024D" w:rsidP="00A5024D">
      <w:pPr>
        <w:shd w:val="clear" w:color="auto" w:fill="FFFFFF" w:themeFill="background1"/>
        <w:spacing w:after="0" w:line="240" w:lineRule="auto"/>
        <w:ind w:left="-2" w:hanging="2"/>
        <w:jc w:val="center"/>
        <w:rPr>
          <w:rFonts w:ascii="Times New Roman" w:eastAsia="Times New Roman" w:hAnsi="Times New Roman" w:cs="Times New Roman"/>
          <w:sz w:val="24"/>
          <w:szCs w:val="24"/>
          <w:lang w:eastAsia="ru-RU"/>
        </w:rPr>
      </w:pPr>
      <w:r w:rsidRPr="008472F1">
        <w:rPr>
          <w:rFonts w:ascii="Times New Roman" w:eastAsia="Times New Roman" w:hAnsi="Times New Roman" w:cs="Times New Roman"/>
          <w:b/>
          <w:bCs/>
          <w:sz w:val="16"/>
          <w:szCs w:val="16"/>
          <w:lang w:eastAsia="ru-RU"/>
        </w:rPr>
        <w:t>6B04</w:t>
      </w:r>
      <w:r w:rsidRPr="008472F1">
        <w:rPr>
          <w:rFonts w:ascii="Times New Roman" w:eastAsia="Times New Roman" w:hAnsi="Times New Roman" w:cs="Times New Roman"/>
          <w:b/>
          <w:bCs/>
          <w:sz w:val="16"/>
          <w:szCs w:val="16"/>
          <w:lang w:val="kk-KZ" w:eastAsia="ru-RU"/>
        </w:rPr>
        <w:t>245</w:t>
      </w:r>
      <w:r w:rsidRPr="008472F1">
        <w:rPr>
          <w:rFonts w:ascii="Times New Roman" w:eastAsia="Times New Roman" w:hAnsi="Times New Roman" w:cs="Times New Roman"/>
          <w:b/>
          <w:bCs/>
          <w:sz w:val="16"/>
          <w:szCs w:val="16"/>
          <w:lang w:eastAsia="ru-RU"/>
        </w:rPr>
        <w:t xml:space="preserve"> </w:t>
      </w:r>
      <w:r w:rsidRPr="008472F1">
        <w:rPr>
          <w:rFonts w:ascii="Times New Roman" w:eastAsia="Times New Roman" w:hAnsi="Times New Roman" w:cs="Times New Roman"/>
          <w:b/>
          <w:bCs/>
          <w:sz w:val="16"/>
          <w:szCs w:val="16"/>
          <w:lang w:val="kk-KZ" w:eastAsia="ru-RU"/>
        </w:rPr>
        <w:t>Құқықтану</w:t>
      </w:r>
    </w:p>
    <w:tbl>
      <w:tblPr>
        <w:tblW w:w="15252" w:type="dxa"/>
        <w:tblCellMar>
          <w:top w:w="15" w:type="dxa"/>
          <w:left w:w="15" w:type="dxa"/>
          <w:bottom w:w="15" w:type="dxa"/>
          <w:right w:w="15" w:type="dxa"/>
        </w:tblCellMar>
        <w:tblLook w:val="04A0" w:firstRow="1" w:lastRow="0" w:firstColumn="1" w:lastColumn="0" w:noHBand="0" w:noVBand="1"/>
      </w:tblPr>
      <w:tblGrid>
        <w:gridCol w:w="3207"/>
        <w:gridCol w:w="12045"/>
      </w:tblGrid>
      <w:tr w:rsidR="00A5024D" w:rsidRPr="00A00B45" w14:paraId="336A6311" w14:textId="77777777" w:rsidTr="007036C4">
        <w:trPr>
          <w:trHeight w:val="216"/>
        </w:trPr>
        <w:tc>
          <w:tcPr>
            <w:tcW w:w="0" w:type="auto"/>
            <w:tcMar>
              <w:top w:w="0" w:type="dxa"/>
              <w:left w:w="108" w:type="dxa"/>
              <w:bottom w:w="0" w:type="dxa"/>
              <w:right w:w="108" w:type="dxa"/>
            </w:tcMar>
            <w:hideMark/>
          </w:tcPr>
          <w:p w14:paraId="257B7852" w14:textId="77777777" w:rsidR="00A5024D" w:rsidRPr="008472F1" w:rsidRDefault="00A5024D" w:rsidP="007036C4">
            <w:pPr>
              <w:shd w:val="clear" w:color="auto" w:fill="FFFFFF"/>
              <w:spacing w:after="0" w:line="240" w:lineRule="auto"/>
              <w:ind w:left="-2" w:hanging="2"/>
              <w:rPr>
                <w:rFonts w:ascii="Times New Roman" w:eastAsia="Times New Roman" w:hAnsi="Times New Roman" w:cs="Times New Roman"/>
                <w:sz w:val="24"/>
                <w:szCs w:val="24"/>
                <w:lang w:eastAsia="ru-RU"/>
              </w:rPr>
            </w:pPr>
            <w:proofErr w:type="spellStart"/>
            <w:r w:rsidRPr="008472F1">
              <w:rPr>
                <w:rFonts w:ascii="Times New Roman" w:eastAsia="Times New Roman" w:hAnsi="Times New Roman" w:cs="Times New Roman"/>
                <w:b/>
                <w:bCs/>
                <w:sz w:val="16"/>
                <w:szCs w:val="16"/>
                <w:lang w:eastAsia="ru-RU"/>
              </w:rPr>
              <w:t>Оқу</w:t>
            </w:r>
            <w:proofErr w:type="spellEnd"/>
            <w:r w:rsidRPr="008472F1">
              <w:rPr>
                <w:rFonts w:ascii="Times New Roman" w:eastAsia="Times New Roman" w:hAnsi="Times New Roman" w:cs="Times New Roman"/>
                <w:b/>
                <w:bCs/>
                <w:sz w:val="16"/>
                <w:szCs w:val="16"/>
                <w:lang w:eastAsia="ru-RU"/>
              </w:rPr>
              <w:t xml:space="preserve"> </w:t>
            </w:r>
            <w:proofErr w:type="spellStart"/>
            <w:r w:rsidRPr="008472F1">
              <w:rPr>
                <w:rFonts w:ascii="Times New Roman" w:eastAsia="Times New Roman" w:hAnsi="Times New Roman" w:cs="Times New Roman"/>
                <w:b/>
                <w:bCs/>
                <w:sz w:val="16"/>
                <w:szCs w:val="16"/>
                <w:lang w:eastAsia="ru-RU"/>
              </w:rPr>
              <w:t>мерзімі</w:t>
            </w:r>
            <w:proofErr w:type="spellEnd"/>
            <w:r w:rsidRPr="008472F1">
              <w:rPr>
                <w:rFonts w:ascii="Times New Roman" w:eastAsia="Times New Roman" w:hAnsi="Times New Roman" w:cs="Times New Roman"/>
                <w:b/>
                <w:bCs/>
                <w:sz w:val="16"/>
                <w:szCs w:val="16"/>
                <w:lang w:eastAsia="ru-RU"/>
              </w:rPr>
              <w:t>:</w:t>
            </w:r>
            <w:r w:rsidRPr="008472F1">
              <w:rPr>
                <w:rFonts w:ascii="Times New Roman" w:eastAsia="Times New Roman" w:hAnsi="Times New Roman" w:cs="Times New Roman"/>
                <w:sz w:val="16"/>
                <w:szCs w:val="16"/>
                <w:lang w:eastAsia="ru-RU"/>
              </w:rPr>
              <w:t xml:space="preserve"> 4 </w:t>
            </w:r>
            <w:proofErr w:type="spellStart"/>
            <w:r w:rsidRPr="008472F1">
              <w:rPr>
                <w:rFonts w:ascii="Times New Roman" w:eastAsia="Times New Roman" w:hAnsi="Times New Roman" w:cs="Times New Roman"/>
                <w:sz w:val="16"/>
                <w:szCs w:val="16"/>
                <w:lang w:eastAsia="ru-RU"/>
              </w:rPr>
              <w:t>жыл</w:t>
            </w:r>
            <w:proofErr w:type="spellEnd"/>
            <w:r w:rsidRPr="008472F1">
              <w:rPr>
                <w:rFonts w:ascii="Times New Roman" w:eastAsia="Times New Roman" w:hAnsi="Times New Roman" w:cs="Times New Roman"/>
                <w:sz w:val="16"/>
                <w:szCs w:val="16"/>
                <w:lang w:eastAsia="ru-RU"/>
              </w:rPr>
              <w:t xml:space="preserve"> / </w:t>
            </w:r>
            <w:proofErr w:type="spellStart"/>
            <w:r w:rsidRPr="008472F1">
              <w:rPr>
                <w:rFonts w:ascii="Times New Roman" w:eastAsia="Times New Roman" w:hAnsi="Times New Roman" w:cs="Times New Roman"/>
                <w:b/>
                <w:bCs/>
                <w:sz w:val="16"/>
                <w:szCs w:val="16"/>
                <w:lang w:eastAsia="ru-RU"/>
              </w:rPr>
              <w:t>Eğitim</w:t>
            </w:r>
            <w:proofErr w:type="spellEnd"/>
            <w:r w:rsidRPr="008472F1">
              <w:rPr>
                <w:rFonts w:ascii="Times New Roman" w:eastAsia="Times New Roman" w:hAnsi="Times New Roman" w:cs="Times New Roman"/>
                <w:b/>
                <w:bCs/>
                <w:sz w:val="16"/>
                <w:szCs w:val="16"/>
                <w:lang w:eastAsia="ru-RU"/>
              </w:rPr>
              <w:t xml:space="preserve"> </w:t>
            </w:r>
            <w:proofErr w:type="spellStart"/>
            <w:r w:rsidRPr="008472F1">
              <w:rPr>
                <w:rFonts w:ascii="Times New Roman" w:eastAsia="Times New Roman" w:hAnsi="Times New Roman" w:cs="Times New Roman"/>
                <w:b/>
                <w:bCs/>
                <w:sz w:val="16"/>
                <w:szCs w:val="16"/>
                <w:lang w:eastAsia="ru-RU"/>
              </w:rPr>
              <w:t>süresi</w:t>
            </w:r>
            <w:proofErr w:type="spellEnd"/>
            <w:r w:rsidRPr="008472F1">
              <w:rPr>
                <w:rFonts w:ascii="Times New Roman" w:eastAsia="Times New Roman" w:hAnsi="Times New Roman" w:cs="Times New Roman"/>
                <w:b/>
                <w:bCs/>
                <w:sz w:val="16"/>
                <w:szCs w:val="16"/>
                <w:lang w:eastAsia="ru-RU"/>
              </w:rPr>
              <w:t xml:space="preserve">: </w:t>
            </w:r>
            <w:r w:rsidRPr="008472F1">
              <w:rPr>
                <w:rFonts w:ascii="Times New Roman" w:eastAsia="Times New Roman" w:hAnsi="Times New Roman" w:cs="Times New Roman"/>
                <w:sz w:val="16"/>
                <w:szCs w:val="16"/>
                <w:lang w:eastAsia="ru-RU"/>
              </w:rPr>
              <w:t xml:space="preserve">4 </w:t>
            </w:r>
            <w:proofErr w:type="spellStart"/>
            <w:r w:rsidRPr="008472F1">
              <w:rPr>
                <w:rFonts w:ascii="Times New Roman" w:eastAsia="Times New Roman" w:hAnsi="Times New Roman" w:cs="Times New Roman"/>
                <w:sz w:val="16"/>
                <w:szCs w:val="16"/>
                <w:lang w:eastAsia="ru-RU"/>
              </w:rPr>
              <w:t>yıl</w:t>
            </w:r>
            <w:proofErr w:type="spellEnd"/>
            <w:r w:rsidRPr="008472F1">
              <w:rPr>
                <w:rFonts w:ascii="Times New Roman" w:eastAsia="Times New Roman" w:hAnsi="Times New Roman" w:cs="Times New Roman"/>
                <w:sz w:val="16"/>
                <w:szCs w:val="16"/>
                <w:lang w:eastAsia="ru-RU"/>
              </w:rPr>
              <w:t> </w:t>
            </w:r>
          </w:p>
          <w:p w14:paraId="0CC39D5C" w14:textId="77777777" w:rsidR="00A5024D" w:rsidRPr="008472F1" w:rsidRDefault="00A5024D" w:rsidP="007036C4">
            <w:pPr>
              <w:shd w:val="clear" w:color="auto" w:fill="FFFFFF"/>
              <w:spacing w:after="0" w:line="240" w:lineRule="auto"/>
              <w:ind w:left="-2" w:hanging="2"/>
              <w:rPr>
                <w:rFonts w:ascii="Times New Roman" w:eastAsia="Times New Roman" w:hAnsi="Times New Roman" w:cs="Times New Roman"/>
                <w:sz w:val="24"/>
                <w:szCs w:val="24"/>
                <w:lang w:eastAsia="ru-RU"/>
              </w:rPr>
            </w:pPr>
            <w:r w:rsidRPr="008472F1">
              <w:rPr>
                <w:rFonts w:ascii="Times New Roman" w:eastAsia="Times New Roman" w:hAnsi="Times New Roman" w:cs="Times New Roman"/>
                <w:b/>
                <w:bCs/>
                <w:sz w:val="16"/>
                <w:szCs w:val="16"/>
                <w:lang w:eastAsia="ru-RU"/>
              </w:rPr>
              <w:t>Срок обучения:</w:t>
            </w:r>
            <w:r w:rsidRPr="008472F1">
              <w:rPr>
                <w:rFonts w:ascii="Times New Roman" w:eastAsia="Times New Roman" w:hAnsi="Times New Roman" w:cs="Times New Roman"/>
                <w:sz w:val="16"/>
                <w:szCs w:val="16"/>
                <w:lang w:eastAsia="ru-RU"/>
              </w:rPr>
              <w:t xml:space="preserve"> 4 года / </w:t>
            </w:r>
            <w:proofErr w:type="spellStart"/>
            <w:r w:rsidRPr="008472F1">
              <w:rPr>
                <w:rFonts w:ascii="Times New Roman" w:eastAsia="Times New Roman" w:hAnsi="Times New Roman" w:cs="Times New Roman"/>
                <w:b/>
                <w:bCs/>
                <w:sz w:val="16"/>
                <w:szCs w:val="16"/>
                <w:lang w:eastAsia="ru-RU"/>
              </w:rPr>
              <w:t>Duration</w:t>
            </w:r>
            <w:proofErr w:type="spellEnd"/>
            <w:r w:rsidRPr="008472F1">
              <w:rPr>
                <w:rFonts w:ascii="Times New Roman" w:eastAsia="Times New Roman" w:hAnsi="Times New Roman" w:cs="Times New Roman"/>
                <w:b/>
                <w:bCs/>
                <w:sz w:val="16"/>
                <w:szCs w:val="16"/>
                <w:lang w:eastAsia="ru-RU"/>
              </w:rPr>
              <w:t>:</w:t>
            </w:r>
            <w:r w:rsidRPr="008472F1">
              <w:rPr>
                <w:rFonts w:ascii="Times New Roman" w:eastAsia="Times New Roman" w:hAnsi="Times New Roman" w:cs="Times New Roman"/>
                <w:sz w:val="16"/>
                <w:szCs w:val="16"/>
                <w:lang w:eastAsia="ru-RU"/>
              </w:rPr>
              <w:t xml:space="preserve"> 4 </w:t>
            </w:r>
            <w:proofErr w:type="spellStart"/>
            <w:r w:rsidRPr="008472F1">
              <w:rPr>
                <w:rFonts w:ascii="Times New Roman" w:eastAsia="Times New Roman" w:hAnsi="Times New Roman" w:cs="Times New Roman"/>
                <w:sz w:val="16"/>
                <w:szCs w:val="16"/>
                <w:lang w:eastAsia="ru-RU"/>
              </w:rPr>
              <w:t>years</w:t>
            </w:r>
            <w:proofErr w:type="spellEnd"/>
          </w:p>
          <w:p w14:paraId="47789568" w14:textId="77777777" w:rsidR="00A5024D" w:rsidRPr="008472F1" w:rsidRDefault="00A5024D" w:rsidP="007036C4">
            <w:pPr>
              <w:shd w:val="clear" w:color="auto" w:fill="FFFFFF"/>
              <w:spacing w:after="0" w:line="240" w:lineRule="auto"/>
              <w:ind w:left="-2" w:hanging="2"/>
              <w:rPr>
                <w:rFonts w:ascii="Times New Roman" w:eastAsia="Times New Roman" w:hAnsi="Times New Roman" w:cs="Times New Roman"/>
                <w:sz w:val="24"/>
                <w:szCs w:val="24"/>
                <w:lang w:eastAsia="ru-RU"/>
              </w:rPr>
            </w:pPr>
            <w:r w:rsidRPr="008472F1">
              <w:rPr>
                <w:rFonts w:ascii="Times New Roman" w:eastAsia="Times New Roman" w:hAnsi="Times New Roman" w:cs="Times New Roman"/>
                <w:sz w:val="24"/>
                <w:szCs w:val="24"/>
                <w:lang w:eastAsia="ru-RU"/>
              </w:rPr>
              <w:t> </w:t>
            </w:r>
          </w:p>
        </w:tc>
        <w:tc>
          <w:tcPr>
            <w:tcW w:w="12045" w:type="dxa"/>
            <w:tcMar>
              <w:top w:w="0" w:type="dxa"/>
              <w:left w:w="108" w:type="dxa"/>
              <w:bottom w:w="0" w:type="dxa"/>
              <w:right w:w="108" w:type="dxa"/>
            </w:tcMar>
            <w:hideMark/>
          </w:tcPr>
          <w:p w14:paraId="78089F74" w14:textId="77777777" w:rsidR="00A5024D" w:rsidRPr="004B2294" w:rsidRDefault="00A5024D" w:rsidP="007036C4">
            <w:pPr>
              <w:shd w:val="clear" w:color="auto" w:fill="FFFFFF"/>
              <w:spacing w:after="0" w:line="240" w:lineRule="auto"/>
              <w:ind w:left="-2" w:hanging="2"/>
              <w:jc w:val="right"/>
              <w:rPr>
                <w:rFonts w:ascii="Times New Roman" w:eastAsia="Times New Roman" w:hAnsi="Times New Roman" w:cs="Times New Roman"/>
                <w:sz w:val="24"/>
                <w:szCs w:val="24"/>
                <w:lang w:eastAsia="ru-RU"/>
              </w:rPr>
            </w:pPr>
            <w:proofErr w:type="spellStart"/>
            <w:r w:rsidRPr="004B2294">
              <w:rPr>
                <w:rFonts w:ascii="Times New Roman" w:eastAsia="Times New Roman" w:hAnsi="Times New Roman" w:cs="Times New Roman"/>
                <w:b/>
                <w:bCs/>
                <w:sz w:val="16"/>
                <w:szCs w:val="16"/>
                <w:lang w:eastAsia="ru-RU"/>
              </w:rPr>
              <w:t>Қабылдау</w:t>
            </w:r>
            <w:proofErr w:type="spellEnd"/>
            <w:r w:rsidRPr="004B2294">
              <w:rPr>
                <w:rFonts w:ascii="Times New Roman" w:eastAsia="Times New Roman" w:hAnsi="Times New Roman" w:cs="Times New Roman"/>
                <w:b/>
                <w:bCs/>
                <w:sz w:val="16"/>
                <w:szCs w:val="16"/>
                <w:lang w:eastAsia="ru-RU"/>
              </w:rPr>
              <w:t xml:space="preserve"> </w:t>
            </w:r>
            <w:proofErr w:type="spellStart"/>
            <w:r w:rsidRPr="004B2294">
              <w:rPr>
                <w:rFonts w:ascii="Times New Roman" w:eastAsia="Times New Roman" w:hAnsi="Times New Roman" w:cs="Times New Roman"/>
                <w:b/>
                <w:bCs/>
                <w:sz w:val="16"/>
                <w:szCs w:val="16"/>
                <w:lang w:eastAsia="ru-RU"/>
              </w:rPr>
              <w:t>мерзімі</w:t>
            </w:r>
            <w:proofErr w:type="spellEnd"/>
            <w:r w:rsidRPr="004B2294">
              <w:rPr>
                <w:rFonts w:ascii="Times New Roman" w:eastAsia="Times New Roman" w:hAnsi="Times New Roman" w:cs="Times New Roman"/>
                <w:b/>
                <w:bCs/>
                <w:sz w:val="16"/>
                <w:szCs w:val="16"/>
                <w:lang w:eastAsia="ru-RU"/>
              </w:rPr>
              <w:t>:</w:t>
            </w:r>
            <w:r w:rsidRPr="004B2294">
              <w:rPr>
                <w:rFonts w:ascii="Times New Roman" w:eastAsia="Times New Roman" w:hAnsi="Times New Roman" w:cs="Times New Roman"/>
                <w:sz w:val="16"/>
                <w:szCs w:val="16"/>
                <w:lang w:eastAsia="ru-RU"/>
              </w:rPr>
              <w:t xml:space="preserve"> 202</w:t>
            </w:r>
            <w:r w:rsidR="006531C0" w:rsidRPr="004B2294">
              <w:rPr>
                <w:rFonts w:ascii="Times New Roman" w:eastAsia="Times New Roman" w:hAnsi="Times New Roman" w:cs="Times New Roman"/>
                <w:sz w:val="16"/>
                <w:szCs w:val="16"/>
                <w:lang w:val="kk-KZ" w:eastAsia="ru-RU"/>
              </w:rPr>
              <w:t>5</w:t>
            </w:r>
            <w:r w:rsidRPr="004B2294">
              <w:rPr>
                <w:rFonts w:ascii="Times New Roman" w:eastAsia="Times New Roman" w:hAnsi="Times New Roman" w:cs="Times New Roman"/>
                <w:sz w:val="16"/>
                <w:szCs w:val="16"/>
                <w:lang w:eastAsia="ru-RU"/>
              </w:rPr>
              <w:t>-202</w:t>
            </w:r>
            <w:r w:rsidR="006531C0" w:rsidRPr="004B2294">
              <w:rPr>
                <w:rFonts w:ascii="Times New Roman" w:eastAsia="Times New Roman" w:hAnsi="Times New Roman" w:cs="Times New Roman"/>
                <w:sz w:val="16"/>
                <w:szCs w:val="16"/>
                <w:lang w:val="kk-KZ" w:eastAsia="ru-RU"/>
              </w:rPr>
              <w:t>6</w:t>
            </w:r>
            <w:r w:rsidRPr="004B2294">
              <w:rPr>
                <w:rFonts w:ascii="Times New Roman" w:eastAsia="Times New Roman" w:hAnsi="Times New Roman" w:cs="Times New Roman"/>
                <w:sz w:val="16"/>
                <w:szCs w:val="16"/>
                <w:lang w:eastAsia="ru-RU"/>
              </w:rPr>
              <w:t xml:space="preserve"> </w:t>
            </w:r>
            <w:proofErr w:type="spellStart"/>
            <w:r w:rsidRPr="004B2294">
              <w:rPr>
                <w:rFonts w:ascii="Times New Roman" w:eastAsia="Times New Roman" w:hAnsi="Times New Roman" w:cs="Times New Roman"/>
                <w:sz w:val="16"/>
                <w:szCs w:val="16"/>
                <w:lang w:eastAsia="ru-RU"/>
              </w:rPr>
              <w:t>оқу</w:t>
            </w:r>
            <w:proofErr w:type="spellEnd"/>
            <w:r w:rsidRPr="004B2294">
              <w:rPr>
                <w:rFonts w:ascii="Times New Roman" w:eastAsia="Times New Roman" w:hAnsi="Times New Roman" w:cs="Times New Roman"/>
                <w:sz w:val="16"/>
                <w:szCs w:val="16"/>
                <w:lang w:eastAsia="ru-RU"/>
              </w:rPr>
              <w:t xml:space="preserve"> </w:t>
            </w:r>
            <w:proofErr w:type="spellStart"/>
            <w:r w:rsidRPr="004B2294">
              <w:rPr>
                <w:rFonts w:ascii="Times New Roman" w:eastAsia="Times New Roman" w:hAnsi="Times New Roman" w:cs="Times New Roman"/>
                <w:sz w:val="16"/>
                <w:szCs w:val="16"/>
                <w:lang w:eastAsia="ru-RU"/>
              </w:rPr>
              <w:t>жылы</w:t>
            </w:r>
            <w:proofErr w:type="spellEnd"/>
            <w:r w:rsidRPr="004B2294">
              <w:rPr>
                <w:rFonts w:ascii="Times New Roman" w:eastAsia="Times New Roman" w:hAnsi="Times New Roman" w:cs="Times New Roman"/>
                <w:sz w:val="16"/>
                <w:szCs w:val="16"/>
                <w:lang w:eastAsia="ru-RU"/>
              </w:rPr>
              <w:t xml:space="preserve"> / </w:t>
            </w:r>
            <w:proofErr w:type="spellStart"/>
            <w:r w:rsidRPr="004B2294">
              <w:rPr>
                <w:rFonts w:ascii="Times New Roman" w:eastAsia="Times New Roman" w:hAnsi="Times New Roman" w:cs="Times New Roman"/>
                <w:b/>
                <w:bCs/>
                <w:sz w:val="16"/>
                <w:szCs w:val="16"/>
                <w:lang w:eastAsia="ru-RU"/>
              </w:rPr>
              <w:t>Kabul</w:t>
            </w:r>
            <w:proofErr w:type="spellEnd"/>
            <w:r w:rsidRPr="004B2294">
              <w:rPr>
                <w:rFonts w:ascii="Times New Roman" w:eastAsia="Times New Roman" w:hAnsi="Times New Roman" w:cs="Times New Roman"/>
                <w:b/>
                <w:bCs/>
                <w:sz w:val="16"/>
                <w:szCs w:val="16"/>
                <w:lang w:eastAsia="ru-RU"/>
              </w:rPr>
              <w:t xml:space="preserve"> </w:t>
            </w:r>
            <w:proofErr w:type="spellStart"/>
            <w:r w:rsidRPr="004B2294">
              <w:rPr>
                <w:rFonts w:ascii="Times New Roman" w:eastAsia="Times New Roman" w:hAnsi="Times New Roman" w:cs="Times New Roman"/>
                <w:b/>
                <w:bCs/>
                <w:sz w:val="16"/>
                <w:szCs w:val="16"/>
                <w:lang w:eastAsia="ru-RU"/>
              </w:rPr>
              <w:t>Tarihi</w:t>
            </w:r>
            <w:proofErr w:type="spellEnd"/>
            <w:r w:rsidRPr="004B2294">
              <w:rPr>
                <w:rFonts w:ascii="Times New Roman" w:eastAsia="Times New Roman" w:hAnsi="Times New Roman" w:cs="Times New Roman"/>
                <w:b/>
                <w:bCs/>
                <w:sz w:val="16"/>
                <w:szCs w:val="16"/>
                <w:lang w:eastAsia="ru-RU"/>
              </w:rPr>
              <w:t>:</w:t>
            </w:r>
            <w:r w:rsidRPr="004B2294">
              <w:rPr>
                <w:rFonts w:ascii="Times New Roman" w:eastAsia="Times New Roman" w:hAnsi="Times New Roman" w:cs="Times New Roman"/>
                <w:sz w:val="16"/>
                <w:szCs w:val="16"/>
                <w:lang w:eastAsia="ru-RU"/>
              </w:rPr>
              <w:t xml:space="preserve"> 202</w:t>
            </w:r>
            <w:r w:rsidR="006531C0" w:rsidRPr="004B2294">
              <w:rPr>
                <w:rFonts w:ascii="Times New Roman" w:eastAsia="Times New Roman" w:hAnsi="Times New Roman" w:cs="Times New Roman"/>
                <w:sz w:val="16"/>
                <w:szCs w:val="16"/>
                <w:lang w:val="kk-KZ" w:eastAsia="ru-RU"/>
              </w:rPr>
              <w:t>5</w:t>
            </w:r>
            <w:r w:rsidRPr="004B2294">
              <w:rPr>
                <w:rFonts w:ascii="Times New Roman" w:eastAsia="Times New Roman" w:hAnsi="Times New Roman" w:cs="Times New Roman"/>
                <w:sz w:val="16"/>
                <w:szCs w:val="16"/>
                <w:lang w:eastAsia="ru-RU"/>
              </w:rPr>
              <w:t>-202</w:t>
            </w:r>
            <w:r w:rsidR="006531C0" w:rsidRPr="004B2294">
              <w:rPr>
                <w:rFonts w:ascii="Times New Roman" w:eastAsia="Times New Roman" w:hAnsi="Times New Roman" w:cs="Times New Roman"/>
                <w:sz w:val="16"/>
                <w:szCs w:val="16"/>
                <w:lang w:val="kk-KZ" w:eastAsia="ru-RU"/>
              </w:rPr>
              <w:t>6</w:t>
            </w:r>
            <w:r w:rsidRPr="004B2294">
              <w:rPr>
                <w:rFonts w:ascii="Times New Roman" w:eastAsia="Times New Roman" w:hAnsi="Times New Roman" w:cs="Times New Roman"/>
                <w:sz w:val="16"/>
                <w:szCs w:val="16"/>
                <w:lang w:eastAsia="ru-RU"/>
              </w:rPr>
              <w:t xml:space="preserve"> </w:t>
            </w:r>
            <w:proofErr w:type="spellStart"/>
            <w:r w:rsidRPr="004B2294">
              <w:rPr>
                <w:rFonts w:ascii="Times New Roman" w:eastAsia="Times New Roman" w:hAnsi="Times New Roman" w:cs="Times New Roman"/>
                <w:sz w:val="16"/>
                <w:szCs w:val="16"/>
                <w:lang w:eastAsia="ru-RU"/>
              </w:rPr>
              <w:t>Eğitim-Öğretim</w:t>
            </w:r>
            <w:proofErr w:type="spellEnd"/>
            <w:r w:rsidRPr="004B2294">
              <w:rPr>
                <w:rFonts w:ascii="Times New Roman" w:eastAsia="Times New Roman" w:hAnsi="Times New Roman" w:cs="Times New Roman"/>
                <w:sz w:val="16"/>
                <w:szCs w:val="16"/>
                <w:lang w:eastAsia="ru-RU"/>
              </w:rPr>
              <w:t xml:space="preserve"> </w:t>
            </w:r>
            <w:proofErr w:type="spellStart"/>
            <w:r w:rsidRPr="004B2294">
              <w:rPr>
                <w:rFonts w:ascii="Times New Roman" w:eastAsia="Times New Roman" w:hAnsi="Times New Roman" w:cs="Times New Roman"/>
                <w:sz w:val="16"/>
                <w:szCs w:val="16"/>
                <w:lang w:eastAsia="ru-RU"/>
              </w:rPr>
              <w:t>Yılı</w:t>
            </w:r>
            <w:proofErr w:type="spellEnd"/>
          </w:p>
          <w:p w14:paraId="7DDA1BD3" w14:textId="77777777" w:rsidR="00A5024D" w:rsidRPr="004B2294" w:rsidRDefault="00A5024D" w:rsidP="007036C4">
            <w:pPr>
              <w:shd w:val="clear" w:color="auto" w:fill="FFFFFF"/>
              <w:spacing w:after="0" w:line="240" w:lineRule="auto"/>
              <w:ind w:left="-2" w:hanging="2"/>
              <w:jc w:val="right"/>
              <w:rPr>
                <w:rFonts w:ascii="Times New Roman" w:eastAsia="Times New Roman" w:hAnsi="Times New Roman" w:cs="Times New Roman"/>
                <w:sz w:val="24"/>
                <w:szCs w:val="24"/>
                <w:lang w:val="en-US" w:eastAsia="ru-RU"/>
              </w:rPr>
            </w:pPr>
            <w:r w:rsidRPr="004B2294">
              <w:rPr>
                <w:rFonts w:ascii="Times New Roman" w:eastAsia="Times New Roman" w:hAnsi="Times New Roman" w:cs="Times New Roman"/>
                <w:b/>
                <w:bCs/>
                <w:sz w:val="16"/>
                <w:szCs w:val="16"/>
                <w:lang w:eastAsia="ru-RU"/>
              </w:rPr>
              <w:t>Сроки</w:t>
            </w:r>
            <w:r w:rsidRPr="004B2294">
              <w:rPr>
                <w:rFonts w:ascii="Times New Roman" w:eastAsia="Times New Roman" w:hAnsi="Times New Roman" w:cs="Times New Roman"/>
                <w:b/>
                <w:bCs/>
                <w:sz w:val="16"/>
                <w:szCs w:val="16"/>
                <w:lang w:val="en-US" w:eastAsia="ru-RU"/>
              </w:rPr>
              <w:t xml:space="preserve"> </w:t>
            </w:r>
            <w:proofErr w:type="gramStart"/>
            <w:r w:rsidRPr="004B2294">
              <w:rPr>
                <w:rFonts w:ascii="Times New Roman" w:eastAsia="Times New Roman" w:hAnsi="Times New Roman" w:cs="Times New Roman"/>
                <w:b/>
                <w:bCs/>
                <w:sz w:val="16"/>
                <w:szCs w:val="16"/>
                <w:lang w:eastAsia="ru-RU"/>
              </w:rPr>
              <w:t>приема</w:t>
            </w:r>
            <w:r w:rsidRPr="004B2294">
              <w:rPr>
                <w:rFonts w:ascii="Times New Roman" w:eastAsia="Times New Roman" w:hAnsi="Times New Roman" w:cs="Times New Roman"/>
                <w:b/>
                <w:bCs/>
                <w:sz w:val="16"/>
                <w:szCs w:val="16"/>
                <w:lang w:val="en-US" w:eastAsia="ru-RU"/>
              </w:rPr>
              <w:t>:</w:t>
            </w:r>
            <w:r w:rsidRPr="004B2294">
              <w:rPr>
                <w:rFonts w:ascii="Times New Roman" w:eastAsia="Times New Roman" w:hAnsi="Times New Roman" w:cs="Times New Roman"/>
                <w:sz w:val="16"/>
                <w:szCs w:val="16"/>
                <w:lang w:val="en-US" w:eastAsia="ru-RU"/>
              </w:rPr>
              <w:t>  202</w:t>
            </w:r>
            <w:r w:rsidR="006531C0" w:rsidRPr="004B2294">
              <w:rPr>
                <w:rFonts w:ascii="Times New Roman" w:eastAsia="Times New Roman" w:hAnsi="Times New Roman" w:cs="Times New Roman"/>
                <w:sz w:val="16"/>
                <w:szCs w:val="16"/>
                <w:lang w:val="kk-KZ" w:eastAsia="ru-RU"/>
              </w:rPr>
              <w:t>5</w:t>
            </w:r>
            <w:proofErr w:type="gramEnd"/>
            <w:r w:rsidRPr="004B2294">
              <w:rPr>
                <w:rFonts w:ascii="Times New Roman" w:eastAsia="Times New Roman" w:hAnsi="Times New Roman" w:cs="Times New Roman"/>
                <w:sz w:val="16"/>
                <w:szCs w:val="16"/>
                <w:lang w:val="en-US" w:eastAsia="ru-RU"/>
              </w:rPr>
              <w:t>-202</w:t>
            </w:r>
            <w:r w:rsidR="006531C0" w:rsidRPr="004B2294">
              <w:rPr>
                <w:rFonts w:ascii="Times New Roman" w:eastAsia="Times New Roman" w:hAnsi="Times New Roman" w:cs="Times New Roman"/>
                <w:sz w:val="16"/>
                <w:szCs w:val="16"/>
                <w:lang w:val="kk-KZ" w:eastAsia="ru-RU"/>
              </w:rPr>
              <w:t>6</w:t>
            </w:r>
            <w:r w:rsidRPr="004B2294">
              <w:rPr>
                <w:rFonts w:ascii="Times New Roman" w:eastAsia="Times New Roman" w:hAnsi="Times New Roman" w:cs="Times New Roman"/>
                <w:sz w:val="16"/>
                <w:szCs w:val="16"/>
                <w:lang w:val="en-US" w:eastAsia="ru-RU"/>
              </w:rPr>
              <w:t xml:space="preserve"> </w:t>
            </w:r>
            <w:r w:rsidRPr="004B2294">
              <w:rPr>
                <w:rFonts w:ascii="Times New Roman" w:eastAsia="Times New Roman" w:hAnsi="Times New Roman" w:cs="Times New Roman"/>
                <w:sz w:val="16"/>
                <w:szCs w:val="16"/>
                <w:lang w:eastAsia="ru-RU"/>
              </w:rPr>
              <w:t>учебный</w:t>
            </w:r>
            <w:r w:rsidRPr="004B2294">
              <w:rPr>
                <w:rFonts w:ascii="Times New Roman" w:eastAsia="Times New Roman" w:hAnsi="Times New Roman" w:cs="Times New Roman"/>
                <w:sz w:val="16"/>
                <w:szCs w:val="16"/>
                <w:lang w:val="en-US" w:eastAsia="ru-RU"/>
              </w:rPr>
              <w:t xml:space="preserve"> </w:t>
            </w:r>
            <w:r w:rsidRPr="004B2294">
              <w:rPr>
                <w:rFonts w:ascii="Times New Roman" w:eastAsia="Times New Roman" w:hAnsi="Times New Roman" w:cs="Times New Roman"/>
                <w:sz w:val="16"/>
                <w:szCs w:val="16"/>
                <w:lang w:eastAsia="ru-RU"/>
              </w:rPr>
              <w:t>год</w:t>
            </w:r>
            <w:r w:rsidRPr="004B2294">
              <w:rPr>
                <w:rFonts w:ascii="Times New Roman" w:eastAsia="Times New Roman" w:hAnsi="Times New Roman" w:cs="Times New Roman"/>
                <w:sz w:val="16"/>
                <w:szCs w:val="16"/>
                <w:lang w:val="en-US" w:eastAsia="ru-RU"/>
              </w:rPr>
              <w:t xml:space="preserve"> / </w:t>
            </w:r>
            <w:r w:rsidRPr="004B2294">
              <w:rPr>
                <w:rFonts w:ascii="Times New Roman" w:eastAsia="Times New Roman" w:hAnsi="Times New Roman" w:cs="Times New Roman"/>
                <w:b/>
                <w:bCs/>
                <w:sz w:val="16"/>
                <w:szCs w:val="16"/>
                <w:lang w:val="en-US" w:eastAsia="ru-RU"/>
              </w:rPr>
              <w:t>Terms of admission:</w:t>
            </w:r>
            <w:r w:rsidRPr="004B2294">
              <w:rPr>
                <w:rFonts w:ascii="Times New Roman" w:eastAsia="Times New Roman" w:hAnsi="Times New Roman" w:cs="Times New Roman"/>
                <w:sz w:val="16"/>
                <w:szCs w:val="16"/>
                <w:lang w:val="en-US" w:eastAsia="ru-RU"/>
              </w:rPr>
              <w:t xml:space="preserve"> 202</w:t>
            </w:r>
            <w:r w:rsidR="006531C0" w:rsidRPr="004B2294">
              <w:rPr>
                <w:rFonts w:ascii="Times New Roman" w:eastAsia="Times New Roman" w:hAnsi="Times New Roman" w:cs="Times New Roman"/>
                <w:sz w:val="16"/>
                <w:szCs w:val="16"/>
                <w:lang w:val="kk-KZ" w:eastAsia="ru-RU"/>
              </w:rPr>
              <w:t>5</w:t>
            </w:r>
            <w:r w:rsidRPr="004B2294">
              <w:rPr>
                <w:rFonts w:ascii="Times New Roman" w:eastAsia="Times New Roman" w:hAnsi="Times New Roman" w:cs="Times New Roman"/>
                <w:sz w:val="16"/>
                <w:szCs w:val="16"/>
                <w:lang w:val="en-US" w:eastAsia="ru-RU"/>
              </w:rPr>
              <w:t>-202</w:t>
            </w:r>
            <w:r w:rsidR="006531C0" w:rsidRPr="004B2294">
              <w:rPr>
                <w:rFonts w:ascii="Times New Roman" w:eastAsia="Times New Roman" w:hAnsi="Times New Roman" w:cs="Times New Roman"/>
                <w:sz w:val="16"/>
                <w:szCs w:val="16"/>
                <w:lang w:val="kk-KZ" w:eastAsia="ru-RU"/>
              </w:rPr>
              <w:t>6</w:t>
            </w:r>
            <w:r w:rsidRPr="004B2294">
              <w:rPr>
                <w:rFonts w:ascii="Times New Roman" w:eastAsia="Times New Roman" w:hAnsi="Times New Roman" w:cs="Times New Roman"/>
                <w:sz w:val="16"/>
                <w:szCs w:val="16"/>
                <w:lang w:val="en-US" w:eastAsia="ru-RU"/>
              </w:rPr>
              <w:t xml:space="preserve"> academic year</w:t>
            </w:r>
          </w:p>
        </w:tc>
      </w:tr>
    </w:tbl>
    <w:tbl>
      <w:tblPr>
        <w:tblpPr w:leftFromText="180" w:rightFromText="180" w:vertAnchor="text" w:tblpX="-436"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80"/>
        <w:gridCol w:w="11"/>
        <w:gridCol w:w="2973"/>
        <w:gridCol w:w="746"/>
        <w:gridCol w:w="726"/>
        <w:gridCol w:w="801"/>
        <w:gridCol w:w="425"/>
        <w:gridCol w:w="567"/>
        <w:gridCol w:w="425"/>
        <w:gridCol w:w="551"/>
        <w:gridCol w:w="432"/>
        <w:gridCol w:w="426"/>
        <w:gridCol w:w="417"/>
        <w:gridCol w:w="426"/>
        <w:gridCol w:w="425"/>
        <w:gridCol w:w="425"/>
        <w:gridCol w:w="425"/>
        <w:gridCol w:w="426"/>
        <w:gridCol w:w="1134"/>
        <w:gridCol w:w="1275"/>
      </w:tblGrid>
      <w:tr w:rsidR="00A5024D" w:rsidRPr="008472F1" w14:paraId="0DB326C5" w14:textId="77777777" w:rsidTr="007036C4">
        <w:trPr>
          <w:trHeight w:val="233"/>
        </w:trPr>
        <w:tc>
          <w:tcPr>
            <w:tcW w:w="1668" w:type="dxa"/>
            <w:vMerge w:val="restart"/>
          </w:tcPr>
          <w:p w14:paraId="13674EEE"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eastAsia="Times New Roman" w:hAnsi="Times New Roman" w:cs="Times New Roman"/>
                <w:b/>
                <w:sz w:val="16"/>
                <w:szCs w:val="16"/>
                <w:lang w:val="kk-KZ"/>
              </w:rPr>
              <w:t>Циклдердің атауы/ Döngü adı/ Наименование циклов/</w:t>
            </w:r>
            <w:r w:rsidRPr="008472F1">
              <w:rPr>
                <w:rFonts w:ascii="Times New Roman" w:eastAsia="Times New Roman" w:hAnsi="Times New Roman" w:cs="Times New Roman"/>
                <w:sz w:val="16"/>
                <w:szCs w:val="16"/>
                <w:lang w:val="kk-KZ"/>
              </w:rPr>
              <w:t xml:space="preserve"> </w:t>
            </w:r>
            <w:r w:rsidRPr="008472F1">
              <w:rPr>
                <w:rFonts w:ascii="Times New Roman" w:eastAsia="Times New Roman" w:hAnsi="Times New Roman" w:cs="Times New Roman"/>
                <w:b/>
                <w:sz w:val="16"/>
                <w:szCs w:val="16"/>
                <w:lang w:val="kk-KZ"/>
              </w:rPr>
              <w:t>Cycle names</w:t>
            </w:r>
            <w:r w:rsidRPr="008472F1">
              <w:rPr>
                <w:rFonts w:ascii="Times New Roman" w:hAnsi="Times New Roman" w:cs="Times New Roman"/>
                <w:b/>
                <w:bCs/>
                <w:sz w:val="16"/>
                <w:szCs w:val="16"/>
                <w:lang w:val="kk-KZ"/>
              </w:rPr>
              <w:t xml:space="preserve"> </w:t>
            </w:r>
          </w:p>
          <w:p w14:paraId="7D4BCC6F"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p>
        </w:tc>
        <w:tc>
          <w:tcPr>
            <w:tcW w:w="1280" w:type="dxa"/>
            <w:vMerge w:val="restart"/>
          </w:tcPr>
          <w:p w14:paraId="5FEEC591" w14:textId="77777777" w:rsidR="00A5024D" w:rsidRPr="008472F1" w:rsidRDefault="00A5024D" w:rsidP="007036C4">
            <w:pPr>
              <w:pStyle w:val="HTML"/>
              <w:shd w:val="clear" w:color="auto" w:fill="F8F9FA"/>
              <w:rPr>
                <w:rFonts w:ascii="Times New Roman" w:hAnsi="Times New Roman" w:cs="Times New Roman"/>
                <w:b/>
                <w:sz w:val="16"/>
                <w:szCs w:val="16"/>
              </w:rPr>
            </w:pPr>
            <w:r w:rsidRPr="008472F1">
              <w:rPr>
                <w:rFonts w:ascii="Times New Roman" w:hAnsi="Times New Roman" w:cs="Times New Roman"/>
                <w:b/>
                <w:bCs/>
                <w:sz w:val="16"/>
                <w:szCs w:val="16"/>
                <w:lang w:val="kk-KZ"/>
              </w:rPr>
              <w:t xml:space="preserve">Пән коды/ </w:t>
            </w:r>
            <w:r w:rsidRPr="008472F1">
              <w:rPr>
                <w:rStyle w:val="af6"/>
                <w:rFonts w:ascii="Times New Roman" w:hAnsi="Times New Roman" w:cs="Times New Roman"/>
                <w:sz w:val="16"/>
                <w:szCs w:val="16"/>
                <w:lang w:val="tr-TR"/>
              </w:rPr>
              <w:t xml:space="preserve"> K</w:t>
            </w:r>
            <w:r w:rsidRPr="008472F1">
              <w:rPr>
                <w:rFonts w:ascii="Times New Roman" w:hAnsi="Times New Roman" w:cs="Times New Roman"/>
                <w:b/>
                <w:sz w:val="16"/>
                <w:szCs w:val="16"/>
                <w:lang w:val="tr-TR"/>
              </w:rPr>
              <w:t>onu kodu/</w:t>
            </w:r>
          </w:p>
          <w:p w14:paraId="661E46A2"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Код предмета/</w:t>
            </w:r>
            <w:r w:rsidRPr="008472F1">
              <w:rPr>
                <w:rFonts w:ascii="Times New Roman" w:hAnsi="Times New Roman" w:cs="Times New Roman"/>
                <w:b/>
                <w:bCs/>
                <w:sz w:val="16"/>
                <w:szCs w:val="16"/>
                <w:lang w:val="en-US"/>
              </w:rPr>
              <w:t>Code</w:t>
            </w:r>
          </w:p>
          <w:p w14:paraId="32889177"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p>
        </w:tc>
        <w:tc>
          <w:tcPr>
            <w:tcW w:w="2984" w:type="dxa"/>
            <w:gridSpan w:val="2"/>
            <w:vMerge w:val="restart"/>
          </w:tcPr>
          <w:p w14:paraId="3C414930"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Пәннің (модульдің) аты мен қызмет ету түрлері/</w:t>
            </w:r>
          </w:p>
          <w:p w14:paraId="2FA190CD"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 xml:space="preserve">Наименование предмета (модуля) и видов деятельности / </w:t>
            </w:r>
          </w:p>
          <w:p w14:paraId="643CE48F"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 xml:space="preserve">Subject (module) name and activity type </w:t>
            </w:r>
          </w:p>
          <w:p w14:paraId="0F1924DC"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p>
        </w:tc>
        <w:tc>
          <w:tcPr>
            <w:tcW w:w="746" w:type="dxa"/>
            <w:vMerge w:val="restart"/>
            <w:textDirection w:val="btLr"/>
          </w:tcPr>
          <w:p w14:paraId="52A7B668"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 xml:space="preserve">Академиялық кредит/ </w:t>
            </w:r>
          </w:p>
          <w:p w14:paraId="070D8D40"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 xml:space="preserve">Академический кредит/ </w:t>
            </w:r>
          </w:p>
          <w:p w14:paraId="2DF07F15"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Academic credit</w:t>
            </w:r>
          </w:p>
        </w:tc>
        <w:tc>
          <w:tcPr>
            <w:tcW w:w="726" w:type="dxa"/>
            <w:vMerge w:val="restart"/>
            <w:textDirection w:val="btLr"/>
          </w:tcPr>
          <w:p w14:paraId="7E481042"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Академиялық cағат/</w:t>
            </w:r>
          </w:p>
          <w:p w14:paraId="2DA4A6B1"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Академический час/</w:t>
            </w:r>
          </w:p>
          <w:p w14:paraId="209BB1BD"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proofErr w:type="spellStart"/>
            <w:r w:rsidRPr="008472F1">
              <w:rPr>
                <w:rFonts w:ascii="Times New Roman" w:hAnsi="Times New Roman" w:cs="Times New Roman"/>
                <w:b/>
                <w:bCs/>
                <w:sz w:val="14"/>
                <w:szCs w:val="14"/>
                <w:lang w:val="en-US"/>
              </w:rPr>
              <w:t>Academichours</w:t>
            </w:r>
            <w:proofErr w:type="spellEnd"/>
          </w:p>
        </w:tc>
        <w:tc>
          <w:tcPr>
            <w:tcW w:w="801" w:type="dxa"/>
            <w:vMerge w:val="restart"/>
            <w:textDirection w:val="btLr"/>
          </w:tcPr>
          <w:p w14:paraId="0FFE668C"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Компонент</w:t>
            </w:r>
            <w:r w:rsidRPr="008472F1">
              <w:rPr>
                <w:rFonts w:ascii="Times New Roman" w:hAnsi="Times New Roman" w:cs="Times New Roman"/>
                <w:b/>
                <w:bCs/>
                <w:sz w:val="14"/>
                <w:szCs w:val="14"/>
                <w:lang w:val="en-US"/>
              </w:rPr>
              <w:t>/</w:t>
            </w:r>
            <w:r w:rsidRPr="008472F1">
              <w:rPr>
                <w:rFonts w:ascii="Times New Roman" w:hAnsi="Times New Roman" w:cs="Times New Roman"/>
                <w:b/>
                <w:bCs/>
                <w:sz w:val="14"/>
                <w:szCs w:val="14"/>
                <w:lang w:val="kk-KZ"/>
              </w:rPr>
              <w:t>Компонент/</w:t>
            </w:r>
            <w:r w:rsidRPr="008472F1">
              <w:rPr>
                <w:rFonts w:ascii="Times New Roman" w:hAnsi="Times New Roman" w:cs="Times New Roman"/>
                <w:b/>
                <w:bCs/>
                <w:sz w:val="14"/>
                <w:szCs w:val="14"/>
                <w:lang w:val="en-US"/>
              </w:rPr>
              <w:t xml:space="preserve"> Component</w:t>
            </w:r>
          </w:p>
        </w:tc>
        <w:tc>
          <w:tcPr>
            <w:tcW w:w="1968" w:type="dxa"/>
            <w:gridSpan w:val="4"/>
          </w:tcPr>
          <w:p w14:paraId="2DB0B5E5"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Үлестірілуі/ Распределение/</w:t>
            </w:r>
          </w:p>
          <w:p w14:paraId="6F3ECC09"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Distribution</w:t>
            </w:r>
          </w:p>
        </w:tc>
        <w:tc>
          <w:tcPr>
            <w:tcW w:w="3402" w:type="dxa"/>
            <w:gridSpan w:val="8"/>
          </w:tcPr>
          <w:p w14:paraId="572657CD" w14:textId="77777777" w:rsidR="00A5024D" w:rsidRPr="008472F1" w:rsidRDefault="00A5024D" w:rsidP="007036C4">
            <w:pPr>
              <w:spacing w:after="0" w:line="240" w:lineRule="auto"/>
              <w:ind w:right="-250"/>
              <w:jc w:val="center"/>
              <w:rPr>
                <w:rFonts w:ascii="Times New Roman" w:hAnsi="Times New Roman" w:cs="Times New Roman"/>
                <w:b/>
                <w:sz w:val="16"/>
                <w:szCs w:val="16"/>
                <w:lang w:val="kk-KZ"/>
              </w:rPr>
            </w:pPr>
            <w:r w:rsidRPr="008472F1">
              <w:rPr>
                <w:rFonts w:ascii="Times New Roman" w:hAnsi="Times New Roman" w:cs="Times New Roman"/>
                <w:b/>
                <w:bCs/>
                <w:sz w:val="16"/>
                <w:szCs w:val="16"/>
                <w:lang w:val="kk-KZ"/>
              </w:rPr>
              <w:t xml:space="preserve">Семестрлерге бөлінуі/ </w:t>
            </w:r>
          </w:p>
          <w:p w14:paraId="750327EA" w14:textId="77777777" w:rsidR="00A5024D" w:rsidRPr="008472F1" w:rsidRDefault="00A5024D" w:rsidP="007036C4">
            <w:pPr>
              <w:spacing w:after="0" w:line="240" w:lineRule="auto"/>
              <w:ind w:right="-250"/>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Разделение на семестры/</w:t>
            </w:r>
          </w:p>
          <w:p w14:paraId="151F310C" w14:textId="77777777" w:rsidR="00A5024D" w:rsidRPr="008472F1" w:rsidRDefault="00A5024D" w:rsidP="007036C4">
            <w:pPr>
              <w:spacing w:after="0" w:line="240" w:lineRule="auto"/>
              <w:ind w:right="-250"/>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The division into semesters</w:t>
            </w:r>
          </w:p>
        </w:tc>
        <w:tc>
          <w:tcPr>
            <w:tcW w:w="1134" w:type="dxa"/>
            <w:vMerge w:val="restart"/>
          </w:tcPr>
          <w:p w14:paraId="68A968B5" w14:textId="77777777" w:rsidR="00A5024D" w:rsidRPr="008472F1" w:rsidRDefault="00A5024D" w:rsidP="007036C4">
            <w:pPr>
              <w:spacing w:after="0" w:line="240" w:lineRule="auto"/>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kk-KZ" w:eastAsia="ru-RU"/>
              </w:rPr>
              <w:t>Бақылау формасы/</w:t>
            </w:r>
          </w:p>
          <w:p w14:paraId="4622CF4E" w14:textId="77777777" w:rsidR="00A5024D" w:rsidRPr="008472F1" w:rsidRDefault="00A5024D" w:rsidP="007036C4">
            <w:pPr>
              <w:spacing w:after="0" w:line="240" w:lineRule="auto"/>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kk-KZ" w:eastAsia="ru-RU"/>
              </w:rPr>
              <w:t>Форма контроля/</w:t>
            </w:r>
          </w:p>
          <w:p w14:paraId="4077BE39"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proofErr w:type="spellStart"/>
            <w:r w:rsidRPr="008472F1">
              <w:rPr>
                <w:rFonts w:ascii="Times New Roman" w:hAnsi="Times New Roman" w:cs="Times New Roman"/>
                <w:b/>
                <w:bCs/>
                <w:sz w:val="16"/>
                <w:szCs w:val="16"/>
                <w:lang w:val="en-US" w:eastAsia="ru-RU"/>
              </w:rPr>
              <w:t>Controlform</w:t>
            </w:r>
            <w:proofErr w:type="spellEnd"/>
            <w:r w:rsidRPr="008472F1">
              <w:rPr>
                <w:rFonts w:ascii="Times New Roman" w:hAnsi="Times New Roman" w:cs="Times New Roman"/>
                <w:b/>
                <w:bCs/>
                <w:sz w:val="16"/>
                <w:szCs w:val="16"/>
                <w:lang w:val="kk-KZ" w:eastAsia="ru-RU"/>
              </w:rPr>
              <w:t>/</w:t>
            </w:r>
          </w:p>
        </w:tc>
        <w:tc>
          <w:tcPr>
            <w:tcW w:w="1275" w:type="dxa"/>
            <w:vMerge w:val="restart"/>
          </w:tcPr>
          <w:p w14:paraId="4CC97735" w14:textId="77777777" w:rsidR="00A5024D" w:rsidRPr="008472F1" w:rsidRDefault="00A5024D" w:rsidP="007036C4">
            <w:pPr>
              <w:spacing w:after="0" w:line="240" w:lineRule="auto"/>
              <w:jc w:val="center"/>
              <w:rPr>
                <w:rFonts w:ascii="Times New Roman" w:hAnsi="Times New Roman" w:cs="Times New Roman"/>
                <w:b/>
                <w:noProof/>
                <w:sz w:val="16"/>
                <w:szCs w:val="16"/>
                <w:lang w:val="kk-KZ" w:eastAsia="ru-RU"/>
              </w:rPr>
            </w:pPr>
            <w:r w:rsidRPr="008472F1">
              <w:rPr>
                <w:rFonts w:ascii="Times New Roman" w:hAnsi="Times New Roman" w:cs="Times New Roman"/>
                <w:b/>
                <w:noProof/>
                <w:sz w:val="16"/>
                <w:szCs w:val="16"/>
                <w:lang w:val="kk-KZ" w:eastAsia="ru-RU"/>
              </w:rPr>
              <w:t>Пререквизит</w:t>
            </w:r>
          </w:p>
          <w:p w14:paraId="67EF18AC" w14:textId="77777777" w:rsidR="00A5024D" w:rsidRPr="008472F1" w:rsidRDefault="00A5024D" w:rsidP="007036C4">
            <w:pPr>
              <w:spacing w:after="0" w:line="240" w:lineRule="auto"/>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kk-KZ" w:eastAsia="ru-RU"/>
              </w:rPr>
              <w:t>Постреквизит</w:t>
            </w:r>
          </w:p>
          <w:p w14:paraId="5A927851" w14:textId="77777777" w:rsidR="00A5024D" w:rsidRPr="008472F1" w:rsidRDefault="00A5024D" w:rsidP="007036C4">
            <w:pPr>
              <w:spacing w:after="0" w:line="240" w:lineRule="auto"/>
              <w:jc w:val="center"/>
              <w:rPr>
                <w:rFonts w:ascii="Times New Roman" w:hAnsi="Times New Roman" w:cs="Times New Roman"/>
                <w:b/>
                <w:bCs/>
                <w:sz w:val="16"/>
                <w:szCs w:val="16"/>
                <w:lang w:val="tr-TR" w:eastAsia="ru-RU"/>
              </w:rPr>
            </w:pPr>
            <w:r w:rsidRPr="008472F1">
              <w:rPr>
                <w:rFonts w:ascii="Times New Roman" w:hAnsi="Times New Roman" w:cs="Times New Roman"/>
                <w:b/>
                <w:bCs/>
                <w:sz w:val="16"/>
                <w:szCs w:val="16"/>
                <w:lang w:val="tr-TR" w:eastAsia="ru-RU"/>
              </w:rPr>
              <w:t>Çekişmeler</w:t>
            </w:r>
          </w:p>
          <w:p w14:paraId="401EA29A" w14:textId="77777777" w:rsidR="00A5024D" w:rsidRPr="008472F1" w:rsidRDefault="00A5024D" w:rsidP="007036C4">
            <w:pPr>
              <w:spacing w:after="0" w:line="240" w:lineRule="auto"/>
              <w:jc w:val="center"/>
              <w:rPr>
                <w:rFonts w:ascii="Times New Roman" w:hAnsi="Times New Roman" w:cs="Times New Roman"/>
                <w:b/>
                <w:bCs/>
                <w:sz w:val="16"/>
                <w:szCs w:val="16"/>
                <w:lang w:val="tr-TR" w:eastAsia="ru-RU"/>
              </w:rPr>
            </w:pPr>
            <w:r w:rsidRPr="008472F1">
              <w:rPr>
                <w:rFonts w:ascii="Times New Roman" w:hAnsi="Times New Roman" w:cs="Times New Roman"/>
                <w:b/>
                <w:bCs/>
                <w:sz w:val="16"/>
                <w:szCs w:val="16"/>
                <w:lang w:val="tr-TR" w:eastAsia="ru-RU"/>
              </w:rPr>
              <w:t>Sonra</w:t>
            </w:r>
          </w:p>
          <w:p w14:paraId="7250CC5A" w14:textId="77777777" w:rsidR="00A5024D" w:rsidRPr="008472F1" w:rsidRDefault="00A5024D" w:rsidP="007036C4">
            <w:pPr>
              <w:spacing w:after="0" w:line="240" w:lineRule="auto"/>
              <w:jc w:val="center"/>
              <w:rPr>
                <w:rFonts w:ascii="Times New Roman" w:hAnsi="Times New Roman" w:cs="Times New Roman"/>
                <w:b/>
                <w:bCs/>
                <w:sz w:val="16"/>
                <w:szCs w:val="16"/>
                <w:lang w:val="tr-TR" w:eastAsia="ru-RU"/>
              </w:rPr>
            </w:pPr>
            <w:r w:rsidRPr="008472F1">
              <w:rPr>
                <w:rFonts w:ascii="Times New Roman" w:hAnsi="Times New Roman" w:cs="Times New Roman"/>
                <w:b/>
                <w:bCs/>
                <w:sz w:val="16"/>
                <w:szCs w:val="16"/>
                <w:lang w:val="tr-TR" w:eastAsia="ru-RU"/>
              </w:rPr>
              <w:t>görüşecek</w:t>
            </w:r>
          </w:p>
          <w:p w14:paraId="20BC93CE" w14:textId="77777777" w:rsidR="00A5024D" w:rsidRPr="008472F1" w:rsidRDefault="00A5024D" w:rsidP="007036C4">
            <w:pPr>
              <w:spacing w:after="0" w:line="240" w:lineRule="auto"/>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kk-KZ" w:eastAsia="ru-RU"/>
              </w:rPr>
              <w:t>Prerequisites</w:t>
            </w:r>
          </w:p>
          <w:p w14:paraId="7D7F0A18" w14:textId="77777777" w:rsidR="00A5024D" w:rsidRPr="008472F1" w:rsidRDefault="00A5024D" w:rsidP="007036C4">
            <w:pPr>
              <w:spacing w:after="0" w:line="240" w:lineRule="auto"/>
              <w:ind w:right="-108"/>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en-US" w:eastAsia="ru-RU"/>
              </w:rPr>
              <w:t>Post-Requisite</w:t>
            </w:r>
          </w:p>
        </w:tc>
      </w:tr>
      <w:tr w:rsidR="00A5024D" w:rsidRPr="008472F1" w14:paraId="00361BAB" w14:textId="77777777" w:rsidTr="007036C4">
        <w:trPr>
          <w:cantSplit/>
          <w:trHeight w:val="1134"/>
        </w:trPr>
        <w:tc>
          <w:tcPr>
            <w:tcW w:w="1668" w:type="dxa"/>
            <w:vMerge/>
          </w:tcPr>
          <w:p w14:paraId="2CE30459"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1280" w:type="dxa"/>
            <w:vMerge/>
          </w:tcPr>
          <w:p w14:paraId="1C2A8754"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2984" w:type="dxa"/>
            <w:gridSpan w:val="2"/>
            <w:vMerge/>
          </w:tcPr>
          <w:p w14:paraId="26964F73"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746" w:type="dxa"/>
            <w:vMerge/>
          </w:tcPr>
          <w:p w14:paraId="6F72AF83"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726" w:type="dxa"/>
            <w:vMerge/>
          </w:tcPr>
          <w:p w14:paraId="1DC43266"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801" w:type="dxa"/>
            <w:vMerge/>
          </w:tcPr>
          <w:p w14:paraId="0ACE25A3"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14:paraId="218682A2" w14:textId="77777777" w:rsidR="00A5024D" w:rsidRPr="008472F1" w:rsidRDefault="00A5024D" w:rsidP="007036C4">
            <w:pPr>
              <w:spacing w:after="0" w:line="240" w:lineRule="auto"/>
              <w:ind w:left="113" w:right="113"/>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Дәріс/ЛекLec</w:t>
            </w:r>
          </w:p>
        </w:tc>
        <w:tc>
          <w:tcPr>
            <w:tcW w:w="567" w:type="dxa"/>
            <w:vMerge w:val="restart"/>
            <w:textDirection w:val="btLr"/>
          </w:tcPr>
          <w:p w14:paraId="404E3EF8" w14:textId="77777777" w:rsidR="00A5024D" w:rsidRPr="008472F1" w:rsidRDefault="00A5024D" w:rsidP="007036C4">
            <w:pPr>
              <w:spacing w:after="0" w:line="240" w:lineRule="auto"/>
              <w:ind w:left="113" w:right="113"/>
              <w:rPr>
                <w:rFonts w:ascii="Times New Roman" w:hAnsi="Times New Roman" w:cs="Times New Roman"/>
                <w:b/>
                <w:bCs/>
                <w:sz w:val="16"/>
                <w:szCs w:val="16"/>
                <w:lang w:val="en-US"/>
              </w:rPr>
            </w:pPr>
            <w:proofErr w:type="spellStart"/>
            <w:r w:rsidRPr="008472F1">
              <w:rPr>
                <w:rFonts w:ascii="Times New Roman" w:hAnsi="Times New Roman" w:cs="Times New Roman"/>
                <w:b/>
                <w:bCs/>
                <w:sz w:val="16"/>
                <w:szCs w:val="16"/>
                <w:lang w:val="en-US"/>
              </w:rPr>
              <w:t>Практ</w:t>
            </w:r>
            <w:proofErr w:type="spellEnd"/>
            <w:r w:rsidRPr="008472F1">
              <w:rPr>
                <w:rFonts w:ascii="Times New Roman" w:hAnsi="Times New Roman" w:cs="Times New Roman"/>
                <w:b/>
                <w:bCs/>
                <w:sz w:val="16"/>
                <w:szCs w:val="16"/>
                <w:lang w:val="en-US"/>
              </w:rPr>
              <w:t>/</w:t>
            </w:r>
            <w:proofErr w:type="spellStart"/>
            <w:r w:rsidRPr="008472F1">
              <w:rPr>
                <w:rFonts w:ascii="Times New Roman" w:hAnsi="Times New Roman" w:cs="Times New Roman"/>
                <w:b/>
                <w:bCs/>
                <w:sz w:val="16"/>
                <w:szCs w:val="16"/>
                <w:lang w:val="en-US"/>
              </w:rPr>
              <w:t>Сем</w:t>
            </w:r>
            <w:proofErr w:type="spellEnd"/>
            <w:r w:rsidRPr="008472F1">
              <w:rPr>
                <w:rFonts w:ascii="Times New Roman" w:hAnsi="Times New Roman" w:cs="Times New Roman"/>
                <w:b/>
                <w:bCs/>
                <w:sz w:val="16"/>
                <w:szCs w:val="16"/>
                <w:lang w:val="kk-KZ"/>
              </w:rPr>
              <w:t>/</w:t>
            </w:r>
            <w:r w:rsidRPr="008472F1">
              <w:rPr>
                <w:rFonts w:ascii="Times New Roman" w:hAnsi="Times New Roman" w:cs="Times New Roman"/>
                <w:b/>
                <w:bCs/>
                <w:sz w:val="16"/>
                <w:szCs w:val="16"/>
                <w:lang w:val="en-US"/>
              </w:rPr>
              <w:t>Sem</w:t>
            </w:r>
          </w:p>
        </w:tc>
        <w:tc>
          <w:tcPr>
            <w:tcW w:w="425" w:type="dxa"/>
            <w:vMerge w:val="restart"/>
            <w:textDirection w:val="btLr"/>
          </w:tcPr>
          <w:p w14:paraId="14D279D3" w14:textId="77777777" w:rsidR="00A5024D" w:rsidRPr="008472F1" w:rsidRDefault="00A5024D" w:rsidP="007036C4">
            <w:pPr>
              <w:spacing w:after="0" w:line="240" w:lineRule="auto"/>
              <w:ind w:left="113" w:right="113"/>
              <w:rPr>
                <w:rFonts w:ascii="Times New Roman" w:hAnsi="Times New Roman" w:cs="Times New Roman"/>
                <w:b/>
                <w:bCs/>
                <w:sz w:val="16"/>
                <w:szCs w:val="16"/>
                <w:lang w:val="en-US"/>
              </w:rPr>
            </w:pPr>
            <w:r w:rsidRPr="008472F1">
              <w:rPr>
                <w:rFonts w:ascii="Times New Roman" w:hAnsi="Times New Roman" w:cs="Times New Roman"/>
                <w:b/>
                <w:bCs/>
                <w:sz w:val="16"/>
                <w:szCs w:val="16"/>
                <w:lang w:val="kk-KZ"/>
              </w:rPr>
              <w:t>Зерт/Лаб/ Lab</w:t>
            </w:r>
          </w:p>
        </w:tc>
        <w:tc>
          <w:tcPr>
            <w:tcW w:w="551" w:type="dxa"/>
            <w:vMerge w:val="restart"/>
            <w:textDirection w:val="btLr"/>
          </w:tcPr>
          <w:p w14:paraId="6998634D" w14:textId="77777777" w:rsidR="00A5024D" w:rsidRPr="008472F1" w:rsidRDefault="00A5024D" w:rsidP="007036C4">
            <w:pPr>
              <w:spacing w:after="0" w:line="240" w:lineRule="auto"/>
              <w:ind w:left="113" w:right="113"/>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Жеке саб/студ. сабақ</w:t>
            </w:r>
          </w:p>
        </w:tc>
        <w:tc>
          <w:tcPr>
            <w:tcW w:w="432" w:type="dxa"/>
            <w:textDirection w:val="btLr"/>
            <w:vAlign w:val="center"/>
          </w:tcPr>
          <w:p w14:paraId="16265E09"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en-US"/>
              </w:rPr>
              <w:t>I</w:t>
            </w:r>
          </w:p>
        </w:tc>
        <w:tc>
          <w:tcPr>
            <w:tcW w:w="426" w:type="dxa"/>
            <w:textDirection w:val="btLr"/>
            <w:vAlign w:val="center"/>
          </w:tcPr>
          <w:p w14:paraId="58F249AC"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en-US"/>
              </w:rPr>
              <w:t>II</w:t>
            </w:r>
          </w:p>
        </w:tc>
        <w:tc>
          <w:tcPr>
            <w:tcW w:w="417" w:type="dxa"/>
            <w:textDirection w:val="btLr"/>
            <w:vAlign w:val="center"/>
          </w:tcPr>
          <w:p w14:paraId="6201337C"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en-US"/>
              </w:rPr>
              <w:t>III</w:t>
            </w:r>
          </w:p>
        </w:tc>
        <w:tc>
          <w:tcPr>
            <w:tcW w:w="426" w:type="dxa"/>
            <w:textDirection w:val="btLr"/>
            <w:vAlign w:val="center"/>
          </w:tcPr>
          <w:p w14:paraId="6320FA61"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en-US"/>
              </w:rPr>
              <w:t>IV</w:t>
            </w:r>
          </w:p>
        </w:tc>
        <w:tc>
          <w:tcPr>
            <w:tcW w:w="425" w:type="dxa"/>
            <w:textDirection w:val="btLr"/>
          </w:tcPr>
          <w:p w14:paraId="03324F62"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en-US"/>
              </w:rPr>
            </w:pPr>
            <w:r w:rsidRPr="008472F1">
              <w:rPr>
                <w:rFonts w:ascii="Times New Roman" w:hAnsi="Times New Roman" w:cs="Times New Roman"/>
                <w:b/>
                <w:bCs/>
                <w:sz w:val="14"/>
                <w:szCs w:val="14"/>
                <w:lang w:val="en-US"/>
              </w:rPr>
              <w:t>V</w:t>
            </w:r>
          </w:p>
        </w:tc>
        <w:tc>
          <w:tcPr>
            <w:tcW w:w="425" w:type="dxa"/>
            <w:textDirection w:val="btLr"/>
          </w:tcPr>
          <w:p w14:paraId="3C1C048B"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en-US"/>
              </w:rPr>
            </w:pPr>
            <w:r w:rsidRPr="008472F1">
              <w:rPr>
                <w:rFonts w:ascii="Times New Roman" w:hAnsi="Times New Roman" w:cs="Times New Roman"/>
                <w:b/>
                <w:bCs/>
                <w:sz w:val="14"/>
                <w:szCs w:val="14"/>
                <w:lang w:val="en-US"/>
              </w:rPr>
              <w:t>VI</w:t>
            </w:r>
          </w:p>
        </w:tc>
        <w:tc>
          <w:tcPr>
            <w:tcW w:w="425" w:type="dxa"/>
            <w:textDirection w:val="btLr"/>
          </w:tcPr>
          <w:p w14:paraId="19E72D34"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en-US"/>
              </w:rPr>
            </w:pPr>
            <w:r w:rsidRPr="008472F1">
              <w:rPr>
                <w:rFonts w:ascii="Times New Roman" w:hAnsi="Times New Roman" w:cs="Times New Roman"/>
                <w:b/>
                <w:bCs/>
                <w:sz w:val="14"/>
                <w:szCs w:val="14"/>
                <w:lang w:val="en-US"/>
              </w:rPr>
              <w:t>VII</w:t>
            </w:r>
          </w:p>
        </w:tc>
        <w:tc>
          <w:tcPr>
            <w:tcW w:w="426" w:type="dxa"/>
            <w:textDirection w:val="btLr"/>
          </w:tcPr>
          <w:p w14:paraId="54BDF32A" w14:textId="77777777" w:rsidR="00A5024D" w:rsidRPr="008472F1" w:rsidRDefault="00A5024D" w:rsidP="007036C4">
            <w:pPr>
              <w:spacing w:after="0" w:line="240" w:lineRule="auto"/>
              <w:ind w:left="113" w:right="113"/>
              <w:jc w:val="center"/>
              <w:rPr>
                <w:rFonts w:ascii="Times New Roman" w:hAnsi="Times New Roman" w:cs="Times New Roman"/>
                <w:b/>
                <w:bCs/>
                <w:sz w:val="14"/>
                <w:szCs w:val="14"/>
                <w:lang w:val="en-US"/>
              </w:rPr>
            </w:pPr>
            <w:r w:rsidRPr="008472F1">
              <w:rPr>
                <w:rFonts w:ascii="Times New Roman" w:hAnsi="Times New Roman" w:cs="Times New Roman"/>
                <w:b/>
                <w:bCs/>
                <w:sz w:val="14"/>
                <w:szCs w:val="14"/>
                <w:lang w:val="en-US"/>
              </w:rPr>
              <w:t>VIII</w:t>
            </w:r>
          </w:p>
        </w:tc>
        <w:tc>
          <w:tcPr>
            <w:tcW w:w="1134" w:type="dxa"/>
            <w:vMerge/>
          </w:tcPr>
          <w:p w14:paraId="162672D8"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1275" w:type="dxa"/>
            <w:vMerge/>
          </w:tcPr>
          <w:p w14:paraId="5C10811D"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r>
      <w:tr w:rsidR="00A5024D" w:rsidRPr="008472F1" w14:paraId="647B95A2" w14:textId="77777777" w:rsidTr="007036C4">
        <w:trPr>
          <w:trHeight w:val="276"/>
        </w:trPr>
        <w:tc>
          <w:tcPr>
            <w:tcW w:w="1668" w:type="dxa"/>
            <w:vMerge/>
          </w:tcPr>
          <w:p w14:paraId="36D01257"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1280" w:type="dxa"/>
            <w:vMerge/>
          </w:tcPr>
          <w:p w14:paraId="675C5551"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2984" w:type="dxa"/>
            <w:gridSpan w:val="2"/>
            <w:vMerge/>
          </w:tcPr>
          <w:p w14:paraId="5C41F81D"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746" w:type="dxa"/>
            <w:vMerge/>
          </w:tcPr>
          <w:p w14:paraId="69D85BC1"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726" w:type="dxa"/>
            <w:vMerge/>
          </w:tcPr>
          <w:p w14:paraId="2C44F88B"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801" w:type="dxa"/>
            <w:vMerge/>
          </w:tcPr>
          <w:p w14:paraId="6CFFC8E1"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14:paraId="2BCA5E85" w14:textId="77777777" w:rsidR="00A5024D" w:rsidRPr="008472F1" w:rsidRDefault="00A5024D" w:rsidP="007036C4">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14:paraId="0D98D4AF" w14:textId="77777777" w:rsidR="00A5024D" w:rsidRPr="008472F1" w:rsidRDefault="00A5024D" w:rsidP="007036C4">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14:paraId="3B23F22D" w14:textId="77777777" w:rsidR="00A5024D" w:rsidRPr="008472F1" w:rsidRDefault="00A5024D" w:rsidP="007036C4">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14:paraId="6D0E6F74" w14:textId="77777777" w:rsidR="00A5024D" w:rsidRPr="008472F1" w:rsidRDefault="00A5024D" w:rsidP="007036C4">
            <w:pPr>
              <w:spacing w:after="0" w:line="240" w:lineRule="auto"/>
              <w:ind w:left="113" w:right="113"/>
              <w:jc w:val="center"/>
              <w:rPr>
                <w:rFonts w:ascii="Times New Roman" w:hAnsi="Times New Roman" w:cs="Times New Roman"/>
                <w:b/>
                <w:bCs/>
                <w:sz w:val="17"/>
                <w:szCs w:val="17"/>
                <w:lang w:val="en-US"/>
              </w:rPr>
            </w:pPr>
          </w:p>
        </w:tc>
        <w:tc>
          <w:tcPr>
            <w:tcW w:w="3402" w:type="dxa"/>
            <w:gridSpan w:val="8"/>
            <w:vAlign w:val="center"/>
          </w:tcPr>
          <w:p w14:paraId="5DD69D70" w14:textId="77777777" w:rsidR="00A5024D" w:rsidRPr="008472F1" w:rsidRDefault="00A5024D" w:rsidP="007036C4">
            <w:pPr>
              <w:spacing w:after="0" w:line="240" w:lineRule="auto"/>
              <w:jc w:val="center"/>
              <w:rPr>
                <w:rFonts w:ascii="Times New Roman" w:hAnsi="Times New Roman" w:cs="Times New Roman"/>
                <w:b/>
                <w:bCs/>
                <w:sz w:val="14"/>
                <w:szCs w:val="14"/>
                <w:lang w:val="kk-KZ"/>
              </w:rPr>
            </w:pPr>
            <w:r w:rsidRPr="008472F1">
              <w:rPr>
                <w:rFonts w:ascii="Times New Roman" w:hAnsi="Times New Roman" w:cs="Times New Roman"/>
                <w:b/>
                <w:bCs/>
                <w:sz w:val="14"/>
                <w:szCs w:val="14"/>
                <w:lang w:val="kk-KZ"/>
              </w:rPr>
              <w:t>Кредит саны</w:t>
            </w:r>
          </w:p>
        </w:tc>
        <w:tc>
          <w:tcPr>
            <w:tcW w:w="1134" w:type="dxa"/>
            <w:vMerge/>
          </w:tcPr>
          <w:p w14:paraId="0D62CBE6"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c>
          <w:tcPr>
            <w:tcW w:w="1275" w:type="dxa"/>
            <w:vMerge/>
          </w:tcPr>
          <w:p w14:paraId="2234F3D9" w14:textId="77777777" w:rsidR="00A5024D" w:rsidRPr="008472F1" w:rsidRDefault="00A5024D" w:rsidP="007036C4">
            <w:pPr>
              <w:spacing w:after="0" w:line="240" w:lineRule="auto"/>
              <w:jc w:val="center"/>
              <w:rPr>
                <w:rFonts w:ascii="Times New Roman" w:hAnsi="Times New Roman" w:cs="Times New Roman"/>
                <w:b/>
                <w:bCs/>
                <w:sz w:val="18"/>
                <w:szCs w:val="18"/>
                <w:lang w:val="kk-KZ"/>
              </w:rPr>
            </w:pPr>
          </w:p>
        </w:tc>
      </w:tr>
      <w:tr w:rsidR="00A5024D" w:rsidRPr="008472F1" w14:paraId="5F7EC2E9" w14:textId="77777777" w:rsidTr="007036C4">
        <w:trPr>
          <w:trHeight w:val="260"/>
        </w:trPr>
        <w:tc>
          <w:tcPr>
            <w:tcW w:w="1668" w:type="dxa"/>
            <w:vMerge w:val="restart"/>
          </w:tcPr>
          <w:p w14:paraId="742864D4"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4CB11851"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1. Жалпы білім беретін пәндер (ЖБП) циклі /Genel Eğitim Dersler Döngüsü(GED)/ Цикл общеобразовательных дисциплин (ООД)/Cycle of general education (CGE)</w:t>
            </w:r>
          </w:p>
          <w:p w14:paraId="40FECCA5"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09FD9B07"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p>
          <w:p w14:paraId="61312126"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8472F1">
              <w:rPr>
                <w:rFonts w:ascii="Times New Roman" w:eastAsia="Times New Roman" w:hAnsi="Times New Roman" w:cs="Times New Roman"/>
                <w:b/>
                <w:sz w:val="16"/>
                <w:szCs w:val="16"/>
                <w:lang w:val="en-US"/>
              </w:rPr>
              <w:t xml:space="preserve">56 </w:t>
            </w:r>
            <w:proofErr w:type="spellStart"/>
            <w:r w:rsidRPr="008472F1">
              <w:rPr>
                <w:rFonts w:ascii="Times New Roman" w:eastAsia="Times New Roman" w:hAnsi="Times New Roman" w:cs="Times New Roman"/>
                <w:b/>
                <w:sz w:val="16"/>
                <w:szCs w:val="16"/>
              </w:rPr>
              <w:t>акад</w:t>
            </w:r>
            <w:proofErr w:type="spellEnd"/>
            <w:r w:rsidRPr="008472F1">
              <w:rPr>
                <w:rFonts w:ascii="Times New Roman" w:eastAsia="Times New Roman" w:hAnsi="Times New Roman" w:cs="Times New Roman"/>
                <w:b/>
                <w:sz w:val="16"/>
                <w:szCs w:val="16"/>
                <w:lang w:val="en-US"/>
              </w:rPr>
              <w:t>.</w:t>
            </w:r>
            <w:proofErr w:type="spellStart"/>
            <w:proofErr w:type="gramStart"/>
            <w:r w:rsidRPr="008472F1">
              <w:rPr>
                <w:rFonts w:ascii="Times New Roman" w:eastAsia="Times New Roman" w:hAnsi="Times New Roman" w:cs="Times New Roman"/>
                <w:b/>
                <w:sz w:val="16"/>
                <w:szCs w:val="16"/>
              </w:rPr>
              <w:t>кр</w:t>
            </w:r>
            <w:proofErr w:type="spellEnd"/>
            <w:r w:rsidRPr="008472F1">
              <w:rPr>
                <w:rFonts w:ascii="Times New Roman" w:eastAsia="Times New Roman" w:hAnsi="Times New Roman" w:cs="Times New Roman"/>
                <w:b/>
                <w:sz w:val="16"/>
                <w:szCs w:val="16"/>
                <w:lang w:val="en-US"/>
              </w:rPr>
              <w:t>./</w:t>
            </w:r>
            <w:proofErr w:type="gramEnd"/>
            <w:r w:rsidRPr="008472F1">
              <w:rPr>
                <w:rFonts w:ascii="Times New Roman" w:eastAsia="Times New Roman" w:hAnsi="Times New Roman" w:cs="Times New Roman"/>
                <w:b/>
                <w:sz w:val="16"/>
                <w:szCs w:val="16"/>
                <w:lang w:val="en-US"/>
              </w:rPr>
              <w:t xml:space="preserve"> </w:t>
            </w:r>
            <w:proofErr w:type="spellStart"/>
            <w:r w:rsidRPr="008472F1">
              <w:rPr>
                <w:rFonts w:ascii="Times New Roman" w:eastAsia="Times New Roman" w:hAnsi="Times New Roman" w:cs="Times New Roman"/>
                <w:b/>
                <w:sz w:val="16"/>
                <w:szCs w:val="16"/>
                <w:lang w:val="en-US"/>
              </w:rPr>
              <w:t>akademik</w:t>
            </w:r>
            <w:proofErr w:type="spellEnd"/>
            <w:r w:rsidRPr="008472F1">
              <w:rPr>
                <w:rFonts w:ascii="Times New Roman" w:eastAsia="Times New Roman" w:hAnsi="Times New Roman" w:cs="Times New Roman"/>
                <w:b/>
                <w:sz w:val="16"/>
                <w:szCs w:val="16"/>
                <w:lang w:val="en-US"/>
              </w:rPr>
              <w:t xml:space="preserve"> </w:t>
            </w:r>
            <w:proofErr w:type="spellStart"/>
            <w:r w:rsidRPr="008472F1">
              <w:rPr>
                <w:rFonts w:ascii="Times New Roman" w:eastAsia="Times New Roman" w:hAnsi="Times New Roman" w:cs="Times New Roman"/>
                <w:b/>
                <w:sz w:val="16"/>
                <w:szCs w:val="16"/>
                <w:lang w:val="en-US"/>
              </w:rPr>
              <w:t>kredit</w:t>
            </w:r>
            <w:proofErr w:type="spellEnd"/>
            <w:r w:rsidRPr="008472F1">
              <w:rPr>
                <w:rFonts w:ascii="Times New Roman" w:eastAsia="Times New Roman" w:hAnsi="Times New Roman" w:cs="Times New Roman"/>
                <w:b/>
                <w:sz w:val="16"/>
                <w:szCs w:val="16"/>
                <w:lang w:val="en-US"/>
              </w:rPr>
              <w:t xml:space="preserve">/ </w:t>
            </w:r>
            <w:proofErr w:type="spellStart"/>
            <w:r w:rsidRPr="008472F1">
              <w:rPr>
                <w:rFonts w:ascii="Times New Roman" w:eastAsia="Times New Roman" w:hAnsi="Times New Roman" w:cs="Times New Roman"/>
                <w:b/>
                <w:sz w:val="16"/>
                <w:szCs w:val="16"/>
                <w:lang w:val="en-US"/>
              </w:rPr>
              <w:t>academ</w:t>
            </w:r>
            <w:proofErr w:type="spellEnd"/>
            <w:r w:rsidRPr="008472F1">
              <w:rPr>
                <w:rFonts w:ascii="Times New Roman" w:eastAsia="Times New Roman" w:hAnsi="Times New Roman" w:cs="Times New Roman"/>
                <w:b/>
                <w:sz w:val="16"/>
                <w:szCs w:val="16"/>
                <w:lang w:val="en-US"/>
              </w:rPr>
              <w:t>. Credits</w:t>
            </w:r>
          </w:p>
          <w:p w14:paraId="34D1A531"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en-US"/>
              </w:rPr>
            </w:pPr>
            <w:r w:rsidRPr="008472F1">
              <w:rPr>
                <w:rFonts w:ascii="Times New Roman" w:eastAsia="Times New Roman" w:hAnsi="Times New Roman" w:cs="Times New Roman"/>
                <w:b/>
                <w:sz w:val="16"/>
                <w:szCs w:val="16"/>
                <w:lang w:val="en-US"/>
              </w:rPr>
              <w:t xml:space="preserve">1680 </w:t>
            </w:r>
            <w:proofErr w:type="spellStart"/>
            <w:r w:rsidRPr="008472F1">
              <w:rPr>
                <w:rFonts w:ascii="Times New Roman" w:eastAsia="Times New Roman" w:hAnsi="Times New Roman" w:cs="Times New Roman"/>
                <w:b/>
                <w:sz w:val="16"/>
                <w:szCs w:val="16"/>
              </w:rPr>
              <w:t>сағат</w:t>
            </w:r>
            <w:proofErr w:type="spellEnd"/>
            <w:r w:rsidRPr="008472F1">
              <w:rPr>
                <w:rFonts w:ascii="Times New Roman" w:eastAsia="Times New Roman" w:hAnsi="Times New Roman" w:cs="Times New Roman"/>
                <w:b/>
                <w:sz w:val="16"/>
                <w:szCs w:val="16"/>
                <w:lang w:val="en-US"/>
              </w:rPr>
              <w:t>/</w:t>
            </w:r>
            <w:proofErr w:type="spellStart"/>
            <w:r w:rsidRPr="008472F1">
              <w:rPr>
                <w:rFonts w:ascii="Times New Roman" w:eastAsia="Times New Roman" w:hAnsi="Times New Roman" w:cs="Times New Roman"/>
                <w:b/>
                <w:sz w:val="16"/>
                <w:szCs w:val="16"/>
                <w:lang w:val="en-US"/>
              </w:rPr>
              <w:t>saat</w:t>
            </w:r>
            <w:proofErr w:type="spellEnd"/>
            <w:r w:rsidRPr="008472F1">
              <w:rPr>
                <w:rFonts w:ascii="Times New Roman" w:eastAsia="Times New Roman" w:hAnsi="Times New Roman" w:cs="Times New Roman"/>
                <w:b/>
                <w:sz w:val="16"/>
                <w:szCs w:val="16"/>
                <w:lang w:val="en-US"/>
              </w:rPr>
              <w:t>/</w:t>
            </w:r>
            <w:r w:rsidRPr="008472F1">
              <w:rPr>
                <w:rFonts w:ascii="Times New Roman" w:eastAsia="Times New Roman" w:hAnsi="Times New Roman" w:cs="Times New Roman"/>
                <w:b/>
                <w:sz w:val="16"/>
                <w:szCs w:val="16"/>
              </w:rPr>
              <w:t>часов</w:t>
            </w:r>
            <w:r w:rsidRPr="008472F1">
              <w:rPr>
                <w:rFonts w:ascii="Times New Roman" w:eastAsia="Times New Roman" w:hAnsi="Times New Roman" w:cs="Times New Roman"/>
                <w:b/>
                <w:sz w:val="16"/>
                <w:szCs w:val="16"/>
                <w:lang w:val="en-US"/>
              </w:rPr>
              <w:t xml:space="preserve">/ hours/  </w:t>
            </w:r>
          </w:p>
          <w:p w14:paraId="69BB2256"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p>
        </w:tc>
        <w:tc>
          <w:tcPr>
            <w:tcW w:w="4264" w:type="dxa"/>
            <w:gridSpan w:val="3"/>
          </w:tcPr>
          <w:p w14:paraId="4B213FC4"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Міндетті компонент МК/ Zorunlu bileşen ZB/ Обязательный компонент ОК/ Required component RC</w:t>
            </w:r>
          </w:p>
        </w:tc>
        <w:tc>
          <w:tcPr>
            <w:tcW w:w="746" w:type="dxa"/>
          </w:tcPr>
          <w:p w14:paraId="55982C13"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 xml:space="preserve">51 </w:t>
            </w:r>
          </w:p>
        </w:tc>
        <w:tc>
          <w:tcPr>
            <w:tcW w:w="726" w:type="dxa"/>
          </w:tcPr>
          <w:p w14:paraId="49DFC7FE" w14:textId="77777777" w:rsidR="00A5024D" w:rsidRPr="008472F1" w:rsidRDefault="00A5024D"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1530</w:t>
            </w:r>
          </w:p>
        </w:tc>
        <w:tc>
          <w:tcPr>
            <w:tcW w:w="801" w:type="dxa"/>
          </w:tcPr>
          <w:p w14:paraId="2908351D"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14:paraId="3AEA6B35" w14:textId="77777777" w:rsidR="00A5024D" w:rsidRPr="008472F1" w:rsidRDefault="00A5024D" w:rsidP="007036C4">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14:paraId="4E1FA9A5" w14:textId="77777777" w:rsidR="00A5024D" w:rsidRPr="008472F1" w:rsidRDefault="00A5024D" w:rsidP="007036C4">
            <w:pPr>
              <w:spacing w:after="0" w:line="240" w:lineRule="auto"/>
              <w:ind w:left="113" w:right="113"/>
              <w:jc w:val="center"/>
              <w:rPr>
                <w:rFonts w:ascii="Times New Roman" w:hAnsi="Times New Roman" w:cs="Times New Roman"/>
                <w:bCs/>
                <w:sz w:val="16"/>
                <w:szCs w:val="16"/>
              </w:rPr>
            </w:pPr>
          </w:p>
        </w:tc>
        <w:tc>
          <w:tcPr>
            <w:tcW w:w="425" w:type="dxa"/>
            <w:textDirection w:val="btLr"/>
          </w:tcPr>
          <w:p w14:paraId="2FBBED2B" w14:textId="77777777" w:rsidR="00A5024D" w:rsidRPr="008472F1" w:rsidRDefault="00A5024D" w:rsidP="007036C4">
            <w:pPr>
              <w:spacing w:after="0" w:line="240" w:lineRule="auto"/>
              <w:ind w:left="113" w:right="113"/>
              <w:jc w:val="center"/>
              <w:rPr>
                <w:rFonts w:ascii="Times New Roman" w:hAnsi="Times New Roman" w:cs="Times New Roman"/>
                <w:bCs/>
                <w:sz w:val="16"/>
                <w:szCs w:val="16"/>
              </w:rPr>
            </w:pPr>
          </w:p>
        </w:tc>
        <w:tc>
          <w:tcPr>
            <w:tcW w:w="551" w:type="dxa"/>
            <w:textDirection w:val="btLr"/>
          </w:tcPr>
          <w:p w14:paraId="5786565F" w14:textId="77777777" w:rsidR="00A5024D" w:rsidRPr="008472F1" w:rsidRDefault="00A5024D" w:rsidP="007036C4">
            <w:pPr>
              <w:spacing w:after="0" w:line="240" w:lineRule="auto"/>
              <w:ind w:left="113" w:right="113"/>
              <w:jc w:val="center"/>
              <w:rPr>
                <w:rFonts w:ascii="Times New Roman" w:hAnsi="Times New Roman" w:cs="Times New Roman"/>
                <w:bCs/>
                <w:sz w:val="16"/>
                <w:szCs w:val="16"/>
              </w:rPr>
            </w:pPr>
          </w:p>
        </w:tc>
        <w:tc>
          <w:tcPr>
            <w:tcW w:w="432" w:type="dxa"/>
          </w:tcPr>
          <w:p w14:paraId="57AC6CDA"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0CD8C815"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17" w:type="dxa"/>
          </w:tcPr>
          <w:p w14:paraId="73807BC8"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2319A3AA"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29A87BEA"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3FA67A9A"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70BA416E"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vAlign w:val="center"/>
          </w:tcPr>
          <w:p w14:paraId="346D10D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134" w:type="dxa"/>
          </w:tcPr>
          <w:p w14:paraId="572C204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275" w:type="dxa"/>
          </w:tcPr>
          <w:p w14:paraId="52DF66FC"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r>
      <w:tr w:rsidR="00A5024D" w:rsidRPr="008472F1" w14:paraId="1FCA7B97" w14:textId="77777777" w:rsidTr="007036C4">
        <w:trPr>
          <w:trHeight w:val="260"/>
        </w:trPr>
        <w:tc>
          <w:tcPr>
            <w:tcW w:w="1668" w:type="dxa"/>
            <w:vMerge/>
          </w:tcPr>
          <w:p w14:paraId="1D085E08" w14:textId="77777777" w:rsidR="00A5024D" w:rsidRPr="008472F1" w:rsidRDefault="00A5024D" w:rsidP="007036C4">
            <w:pPr>
              <w:spacing w:after="0" w:line="240" w:lineRule="auto"/>
              <w:jc w:val="center"/>
              <w:rPr>
                <w:rFonts w:ascii="Times New Roman" w:eastAsia="Times New Roman" w:hAnsi="Times New Roman" w:cs="Times New Roman"/>
                <w:sz w:val="16"/>
                <w:szCs w:val="16"/>
                <w:lang w:val="kk-KZ"/>
              </w:rPr>
            </w:pPr>
          </w:p>
        </w:tc>
        <w:tc>
          <w:tcPr>
            <w:tcW w:w="4264" w:type="dxa"/>
            <w:gridSpan w:val="3"/>
          </w:tcPr>
          <w:p w14:paraId="650C1645" w14:textId="77777777" w:rsidR="00A5024D" w:rsidRPr="008472F1" w:rsidRDefault="00A5024D" w:rsidP="007036C4">
            <w:pPr>
              <w:spacing w:after="0" w:line="240" w:lineRule="auto"/>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Мәдени даму және инструменталды модульі/</w:t>
            </w:r>
            <w:r w:rsidRPr="008472F1">
              <w:rPr>
                <w:rFonts w:ascii="Times New Roman" w:hAnsi="Times New Roman" w:cs="Times New Roman"/>
                <w:b/>
                <w:sz w:val="16"/>
                <w:szCs w:val="16"/>
                <w:lang w:val="kk-KZ"/>
              </w:rPr>
              <w:t xml:space="preserve"> </w:t>
            </w:r>
            <w:r w:rsidRPr="008472F1">
              <w:rPr>
                <w:rFonts w:ascii="Times New Roman" w:eastAsia="Times New Roman" w:hAnsi="Times New Roman" w:cs="Times New Roman"/>
                <w:b/>
                <w:sz w:val="16"/>
                <w:szCs w:val="16"/>
                <w:lang w:val="kk-KZ"/>
              </w:rPr>
              <w:t>Инструментальный модуль и культурное развитие /</w:t>
            </w:r>
            <w:r w:rsidRPr="008472F1">
              <w:rPr>
                <w:rFonts w:ascii="Times New Roman" w:hAnsi="Times New Roman" w:cs="Times New Roman"/>
                <w:b/>
                <w:sz w:val="16"/>
                <w:szCs w:val="16"/>
                <w:lang w:val="kk-KZ"/>
              </w:rPr>
              <w:t xml:space="preserve"> </w:t>
            </w:r>
            <w:r w:rsidRPr="008472F1">
              <w:rPr>
                <w:rFonts w:ascii="Times New Roman" w:eastAsia="Times New Roman" w:hAnsi="Times New Roman" w:cs="Times New Roman"/>
                <w:b/>
                <w:sz w:val="16"/>
                <w:szCs w:val="16"/>
                <w:lang w:val="kk-KZ"/>
              </w:rPr>
              <w:t>Instrumental module and cultural development</w:t>
            </w:r>
          </w:p>
        </w:tc>
        <w:tc>
          <w:tcPr>
            <w:tcW w:w="746" w:type="dxa"/>
          </w:tcPr>
          <w:p w14:paraId="1BBF4C34" w14:textId="77777777" w:rsidR="00A5024D" w:rsidRPr="008472F1" w:rsidRDefault="00A5024D"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
                <w:bCs/>
                <w:sz w:val="16"/>
                <w:szCs w:val="16"/>
                <w:lang w:val="kk-KZ"/>
              </w:rPr>
              <w:t>35</w:t>
            </w:r>
          </w:p>
        </w:tc>
        <w:tc>
          <w:tcPr>
            <w:tcW w:w="726" w:type="dxa"/>
          </w:tcPr>
          <w:p w14:paraId="14DB3964" w14:textId="77777777" w:rsidR="00A5024D" w:rsidRPr="008472F1" w:rsidRDefault="00A5024D"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
                <w:bCs/>
                <w:sz w:val="16"/>
                <w:szCs w:val="16"/>
                <w:lang w:val="kk-KZ"/>
              </w:rPr>
              <w:t>1050</w:t>
            </w:r>
          </w:p>
        </w:tc>
        <w:tc>
          <w:tcPr>
            <w:tcW w:w="801" w:type="dxa"/>
          </w:tcPr>
          <w:p w14:paraId="39356448"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14:paraId="5054E56A" w14:textId="77777777" w:rsidR="00A5024D" w:rsidRPr="008472F1" w:rsidRDefault="00A5024D" w:rsidP="007036C4">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14:paraId="63F1E361" w14:textId="77777777" w:rsidR="00A5024D" w:rsidRPr="008472F1" w:rsidRDefault="00A5024D" w:rsidP="007036C4">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14:paraId="51ACF234" w14:textId="77777777" w:rsidR="00A5024D" w:rsidRPr="008472F1" w:rsidRDefault="00A5024D" w:rsidP="007036C4">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14:paraId="72D4994B" w14:textId="77777777" w:rsidR="00A5024D" w:rsidRPr="008472F1" w:rsidRDefault="00A5024D" w:rsidP="007036C4">
            <w:pPr>
              <w:spacing w:after="0" w:line="240" w:lineRule="auto"/>
              <w:ind w:left="113" w:right="113"/>
              <w:jc w:val="center"/>
              <w:rPr>
                <w:rFonts w:ascii="Times New Roman" w:hAnsi="Times New Roman" w:cs="Times New Roman"/>
                <w:bCs/>
                <w:sz w:val="16"/>
                <w:szCs w:val="16"/>
                <w:lang w:val="kk-KZ"/>
              </w:rPr>
            </w:pPr>
          </w:p>
        </w:tc>
        <w:tc>
          <w:tcPr>
            <w:tcW w:w="432" w:type="dxa"/>
          </w:tcPr>
          <w:p w14:paraId="6109BB5E"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4D65FF5B"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17" w:type="dxa"/>
          </w:tcPr>
          <w:p w14:paraId="5D0229B6"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37071B4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26AE9623"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12C295A8"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vAlign w:val="center"/>
          </w:tcPr>
          <w:p w14:paraId="4DF418CF"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vAlign w:val="center"/>
          </w:tcPr>
          <w:p w14:paraId="2868A1AE"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134" w:type="dxa"/>
          </w:tcPr>
          <w:p w14:paraId="510F59F1"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275" w:type="dxa"/>
          </w:tcPr>
          <w:p w14:paraId="54FA4233"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r>
      <w:tr w:rsidR="00A5024D" w:rsidRPr="008472F1" w14:paraId="6CD233D4" w14:textId="77777777" w:rsidTr="007036C4">
        <w:trPr>
          <w:trHeight w:val="609"/>
        </w:trPr>
        <w:tc>
          <w:tcPr>
            <w:tcW w:w="1668" w:type="dxa"/>
            <w:vMerge/>
          </w:tcPr>
          <w:p w14:paraId="35F41A43" w14:textId="77777777" w:rsidR="00A5024D" w:rsidRPr="008472F1" w:rsidRDefault="00A5024D" w:rsidP="007036C4">
            <w:pPr>
              <w:spacing w:after="0" w:line="240" w:lineRule="auto"/>
              <w:jc w:val="center"/>
              <w:rPr>
                <w:rFonts w:ascii="Times New Roman" w:hAnsi="Times New Roman" w:cs="Times New Roman"/>
                <w:b/>
                <w:bCs/>
                <w:sz w:val="16"/>
                <w:szCs w:val="16"/>
                <w:lang w:val="en-US" w:eastAsia="ru-RU"/>
              </w:rPr>
            </w:pPr>
          </w:p>
        </w:tc>
        <w:tc>
          <w:tcPr>
            <w:tcW w:w="1280" w:type="dxa"/>
          </w:tcPr>
          <w:p w14:paraId="70A03DF9"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KT 11</w:t>
            </w:r>
            <w:r>
              <w:rPr>
                <w:rFonts w:ascii="Times New Roman" w:eastAsia="Times New Roman" w:hAnsi="Times New Roman" w:cs="Times New Roman"/>
                <w:sz w:val="16"/>
                <w:szCs w:val="16"/>
                <w:lang w:val="kk-KZ"/>
              </w:rPr>
              <w:t>71</w:t>
            </w:r>
          </w:p>
          <w:p w14:paraId="4E767E28"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KT 11</w:t>
            </w:r>
            <w:r>
              <w:rPr>
                <w:rFonts w:ascii="Times New Roman" w:eastAsia="Times New Roman" w:hAnsi="Times New Roman" w:cs="Times New Roman"/>
                <w:sz w:val="16"/>
                <w:szCs w:val="16"/>
                <w:lang w:val="kk-KZ"/>
              </w:rPr>
              <w:t>7</w:t>
            </w:r>
            <w:r w:rsidRPr="008472F1">
              <w:rPr>
                <w:rFonts w:ascii="Times New Roman" w:eastAsia="Times New Roman" w:hAnsi="Times New Roman" w:cs="Times New Roman"/>
                <w:sz w:val="16"/>
                <w:szCs w:val="16"/>
              </w:rPr>
              <w:t>1</w:t>
            </w:r>
          </w:p>
          <w:p w14:paraId="32D29262"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rPr>
              <w:t>IK 11</w:t>
            </w:r>
            <w:r>
              <w:rPr>
                <w:rFonts w:ascii="Times New Roman" w:eastAsia="Times New Roman" w:hAnsi="Times New Roman" w:cs="Times New Roman"/>
                <w:sz w:val="16"/>
                <w:szCs w:val="16"/>
                <w:lang w:val="kk-KZ"/>
              </w:rPr>
              <w:t>7</w:t>
            </w:r>
            <w:r w:rsidRPr="008472F1">
              <w:rPr>
                <w:rFonts w:ascii="Times New Roman" w:eastAsia="Times New Roman" w:hAnsi="Times New Roman" w:cs="Times New Roman"/>
                <w:sz w:val="16"/>
                <w:szCs w:val="16"/>
              </w:rPr>
              <w:t>1</w:t>
            </w:r>
          </w:p>
          <w:p w14:paraId="534688E0" w14:textId="77777777" w:rsidR="00A5024D" w:rsidRPr="008472F1" w:rsidRDefault="00A5024D" w:rsidP="007036C4">
            <w:pPr>
              <w:shd w:val="clear" w:color="auto" w:fill="FFFFFF"/>
              <w:spacing w:after="0" w:line="240" w:lineRule="auto"/>
              <w:rPr>
                <w:rFonts w:ascii="Times New Roman" w:hAnsi="Times New Roman" w:cs="Times New Roman"/>
                <w:bCs/>
                <w:sz w:val="16"/>
                <w:szCs w:val="16"/>
                <w:lang w:val="en-US" w:eastAsia="ru-RU"/>
              </w:rPr>
            </w:pPr>
            <w:r w:rsidRPr="008472F1">
              <w:rPr>
                <w:rFonts w:ascii="Times New Roman" w:eastAsia="Times New Roman" w:hAnsi="Times New Roman" w:cs="Times New Roman"/>
                <w:sz w:val="16"/>
                <w:szCs w:val="16"/>
              </w:rPr>
              <w:t>H</w:t>
            </w:r>
            <w:r>
              <w:rPr>
                <w:rFonts w:ascii="Times New Roman" w:eastAsia="Times New Roman" w:hAnsi="Times New Roman" w:cs="Times New Roman"/>
                <w:sz w:val="16"/>
                <w:szCs w:val="16"/>
                <w:lang w:val="en-US"/>
              </w:rPr>
              <w:t>O</w:t>
            </w:r>
            <w:r w:rsidRPr="008472F1">
              <w:rPr>
                <w:rFonts w:ascii="Times New Roman" w:eastAsia="Times New Roman" w:hAnsi="Times New Roman" w:cs="Times New Roman"/>
                <w:sz w:val="16"/>
                <w:szCs w:val="16"/>
              </w:rPr>
              <w:t>K 11</w:t>
            </w:r>
            <w:r>
              <w:rPr>
                <w:rFonts w:ascii="Times New Roman" w:eastAsia="Times New Roman" w:hAnsi="Times New Roman" w:cs="Times New Roman"/>
                <w:sz w:val="16"/>
                <w:szCs w:val="16"/>
                <w:lang w:val="kk-KZ"/>
              </w:rPr>
              <w:t>7</w:t>
            </w:r>
            <w:r w:rsidRPr="008472F1">
              <w:rPr>
                <w:rFonts w:ascii="Times New Roman" w:eastAsia="Times New Roman" w:hAnsi="Times New Roman" w:cs="Times New Roman"/>
                <w:sz w:val="16"/>
                <w:szCs w:val="16"/>
              </w:rPr>
              <w:t>1</w:t>
            </w:r>
          </w:p>
        </w:tc>
        <w:tc>
          <w:tcPr>
            <w:tcW w:w="2984" w:type="dxa"/>
            <w:gridSpan w:val="2"/>
          </w:tcPr>
          <w:p w14:paraId="53FDD9F5"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Қазақстан</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тарихы</w:t>
            </w:r>
            <w:proofErr w:type="spellEnd"/>
          </w:p>
          <w:p w14:paraId="4C9F6B03"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proofErr w:type="gramStart"/>
            <w:r w:rsidRPr="008472F1">
              <w:rPr>
                <w:rFonts w:ascii="Times New Roman" w:eastAsia="Times New Roman" w:hAnsi="Times New Roman" w:cs="Times New Roman"/>
                <w:sz w:val="16"/>
                <w:szCs w:val="16"/>
                <w:lang w:val="en-US"/>
              </w:rPr>
              <w:t>Kazakistan</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lang w:val="en-US"/>
              </w:rPr>
              <w:t>Tarihi</w:t>
            </w:r>
            <w:proofErr w:type="spellEnd"/>
            <w:proofErr w:type="gramEnd"/>
          </w:p>
          <w:p w14:paraId="1AD93838" w14:textId="77777777" w:rsidR="00A5024D" w:rsidRPr="008472F1" w:rsidRDefault="00A5024D"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kk-KZ"/>
              </w:rPr>
              <w:t>И</w:t>
            </w:r>
            <w:proofErr w:type="spellStart"/>
            <w:r w:rsidRPr="008472F1">
              <w:rPr>
                <w:rFonts w:ascii="Times New Roman" w:eastAsia="Times New Roman" w:hAnsi="Times New Roman" w:cs="Times New Roman"/>
                <w:sz w:val="16"/>
                <w:szCs w:val="16"/>
              </w:rPr>
              <w:t>стория</w:t>
            </w:r>
            <w:proofErr w:type="spellEnd"/>
            <w:r w:rsidRPr="008472F1">
              <w:rPr>
                <w:rFonts w:ascii="Times New Roman" w:eastAsia="Times New Roman" w:hAnsi="Times New Roman" w:cs="Times New Roman"/>
                <w:sz w:val="16"/>
                <w:szCs w:val="16"/>
                <w:lang w:val="en-US"/>
              </w:rPr>
              <w:t xml:space="preserve"> </w:t>
            </w:r>
            <w:r w:rsidRPr="008472F1">
              <w:rPr>
                <w:rFonts w:ascii="Times New Roman" w:eastAsia="Times New Roman" w:hAnsi="Times New Roman" w:cs="Times New Roman"/>
                <w:sz w:val="16"/>
                <w:szCs w:val="16"/>
              </w:rPr>
              <w:t>Казахстана</w:t>
            </w:r>
          </w:p>
          <w:p w14:paraId="1A4E85ED" w14:textId="77777777" w:rsidR="00A5024D" w:rsidRPr="008472F1" w:rsidRDefault="00A5024D" w:rsidP="007036C4">
            <w:pPr>
              <w:shd w:val="clear" w:color="auto" w:fill="FFFFFF"/>
              <w:spacing w:after="0" w:line="240" w:lineRule="auto"/>
              <w:rPr>
                <w:rFonts w:ascii="Times New Roman" w:hAnsi="Times New Roman" w:cs="Times New Roman"/>
                <w:bCs/>
                <w:sz w:val="16"/>
                <w:szCs w:val="16"/>
                <w:lang w:val="en-US" w:eastAsia="ru-RU"/>
              </w:rPr>
            </w:pPr>
            <w:r w:rsidRPr="008472F1">
              <w:rPr>
                <w:rFonts w:ascii="Times New Roman" w:eastAsia="Times New Roman" w:hAnsi="Times New Roman" w:cs="Times New Roman"/>
                <w:sz w:val="16"/>
                <w:szCs w:val="16"/>
                <w:lang w:val="en-US"/>
              </w:rPr>
              <w:t>History of Kazakhstan</w:t>
            </w:r>
          </w:p>
        </w:tc>
        <w:tc>
          <w:tcPr>
            <w:tcW w:w="746" w:type="dxa"/>
          </w:tcPr>
          <w:p w14:paraId="517496CF" w14:textId="77777777" w:rsidR="00A5024D" w:rsidRPr="008472F1" w:rsidRDefault="00A5024D" w:rsidP="007036C4">
            <w:pPr>
              <w:spacing w:after="0" w:line="240" w:lineRule="auto"/>
              <w:jc w:val="center"/>
              <w:rPr>
                <w:rFonts w:ascii="Times New Roman" w:hAnsi="Times New Roman" w:cs="Times New Roman"/>
                <w:bCs/>
                <w:sz w:val="16"/>
                <w:szCs w:val="16"/>
                <w:lang w:val="kk-KZ" w:eastAsia="ru-RU"/>
              </w:rPr>
            </w:pPr>
            <w:r w:rsidRPr="008472F1">
              <w:rPr>
                <w:rFonts w:ascii="Times New Roman" w:eastAsia="Times New Roman" w:hAnsi="Times New Roman" w:cs="Times New Roman"/>
                <w:sz w:val="16"/>
                <w:szCs w:val="16"/>
              </w:rPr>
              <w:t>5</w:t>
            </w:r>
          </w:p>
        </w:tc>
        <w:tc>
          <w:tcPr>
            <w:tcW w:w="726" w:type="dxa"/>
          </w:tcPr>
          <w:p w14:paraId="00CA6882" w14:textId="77777777" w:rsidR="00A5024D" w:rsidRPr="008472F1" w:rsidRDefault="00A5024D" w:rsidP="007036C4">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Cs/>
                <w:sz w:val="16"/>
                <w:szCs w:val="16"/>
                <w:lang w:val="kk-KZ" w:eastAsia="ru-RU"/>
              </w:rPr>
              <w:t>150</w:t>
            </w:r>
          </w:p>
        </w:tc>
        <w:tc>
          <w:tcPr>
            <w:tcW w:w="801" w:type="dxa"/>
          </w:tcPr>
          <w:p w14:paraId="7017E684"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5FF344FF"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bCs/>
                <w:sz w:val="16"/>
                <w:szCs w:val="16"/>
                <w:lang w:val="kk-KZ"/>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12AAD75C" w14:textId="77777777" w:rsidR="00A5024D" w:rsidRPr="008472F1" w:rsidRDefault="00A5024D" w:rsidP="007036C4">
            <w:pPr>
              <w:spacing w:after="0" w:line="240" w:lineRule="auto"/>
              <w:ind w:left="-72" w:right="-23"/>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3F14AD67" w14:textId="77777777" w:rsidR="00A5024D" w:rsidRPr="008472F1" w:rsidRDefault="00A5024D" w:rsidP="007036C4">
            <w:pPr>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174D1F1D" w14:textId="77777777" w:rsidR="00A5024D" w:rsidRPr="008472F1" w:rsidRDefault="00A5024D" w:rsidP="007036C4">
            <w:pPr>
              <w:spacing w:after="0" w:line="240" w:lineRule="auto"/>
              <w:jc w:val="center"/>
              <w:rPr>
                <w:rFonts w:ascii="Times New Roman" w:hAnsi="Times New Roman" w:cs="Times New Roman"/>
                <w:sz w:val="16"/>
                <w:szCs w:val="16"/>
                <w:lang w:val="kk-KZ"/>
              </w:rPr>
            </w:pPr>
          </w:p>
        </w:tc>
        <w:tc>
          <w:tcPr>
            <w:tcW w:w="551" w:type="dxa"/>
          </w:tcPr>
          <w:p w14:paraId="04AF5516" w14:textId="77777777" w:rsidR="00A5024D" w:rsidRPr="008472F1" w:rsidRDefault="00A5024D" w:rsidP="007036C4">
            <w:pPr>
              <w:spacing w:after="0" w:line="240" w:lineRule="auto"/>
              <w:jc w:val="center"/>
              <w:rPr>
                <w:rFonts w:ascii="Times New Roman" w:hAnsi="Times New Roman" w:cs="Times New Roman"/>
                <w:sz w:val="16"/>
                <w:szCs w:val="16"/>
                <w:lang w:val="kk-KZ"/>
              </w:rPr>
            </w:pPr>
          </w:p>
        </w:tc>
        <w:tc>
          <w:tcPr>
            <w:tcW w:w="432" w:type="dxa"/>
          </w:tcPr>
          <w:p w14:paraId="555FCD4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57534E5F" w14:textId="77777777" w:rsidR="00A5024D" w:rsidRPr="008472F1" w:rsidRDefault="00A5024D"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17" w:type="dxa"/>
          </w:tcPr>
          <w:p w14:paraId="31F27F16"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3F022A0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cPr>
          <w:p w14:paraId="51137A34"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cPr>
          <w:p w14:paraId="7343FC0C"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cPr>
          <w:p w14:paraId="12294C6D"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5565B302"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134" w:type="dxa"/>
          </w:tcPr>
          <w:p w14:paraId="39914385"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МЕ</w:t>
            </w:r>
          </w:p>
          <w:p w14:paraId="14D81F75"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ГЭ</w:t>
            </w:r>
          </w:p>
          <w:p w14:paraId="423B92B0"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SE</w:t>
            </w:r>
          </w:p>
          <w:p w14:paraId="027732D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noProof/>
                <w:sz w:val="16"/>
                <w:szCs w:val="16"/>
                <w:lang w:val="kk-KZ"/>
              </w:rPr>
              <w:t>MS</w:t>
            </w:r>
          </w:p>
        </w:tc>
        <w:tc>
          <w:tcPr>
            <w:tcW w:w="1275" w:type="dxa"/>
          </w:tcPr>
          <w:p w14:paraId="31E65832" w14:textId="77777777" w:rsidR="00A5024D" w:rsidRPr="008472F1" w:rsidRDefault="00A5024D" w:rsidP="007036C4">
            <w:pPr>
              <w:spacing w:after="0" w:line="240" w:lineRule="auto"/>
              <w:rPr>
                <w:rFonts w:ascii="Times New Roman" w:hAnsi="Times New Roman" w:cs="Times New Roman"/>
                <w:sz w:val="16"/>
                <w:szCs w:val="16"/>
                <w:lang w:val="kk-KZ" w:eastAsia="ru-RU"/>
              </w:rPr>
            </w:pPr>
          </w:p>
        </w:tc>
      </w:tr>
      <w:tr w:rsidR="00A5024D" w:rsidRPr="008472F1" w14:paraId="471C6D69" w14:textId="77777777" w:rsidTr="007036C4">
        <w:trPr>
          <w:trHeight w:val="455"/>
        </w:trPr>
        <w:tc>
          <w:tcPr>
            <w:tcW w:w="1668" w:type="dxa"/>
            <w:vMerge/>
          </w:tcPr>
          <w:p w14:paraId="571B4FAA" w14:textId="77777777" w:rsidR="00A5024D" w:rsidRPr="008472F1" w:rsidRDefault="00A5024D" w:rsidP="007036C4">
            <w:pPr>
              <w:spacing w:after="0" w:line="240" w:lineRule="auto"/>
              <w:jc w:val="center"/>
              <w:rPr>
                <w:rFonts w:ascii="Times New Roman" w:hAnsi="Times New Roman" w:cs="Times New Roman"/>
                <w:bCs/>
                <w:sz w:val="16"/>
                <w:szCs w:val="16"/>
                <w:lang w:val="kk-KZ" w:eastAsia="ru-RU"/>
              </w:rPr>
            </w:pPr>
          </w:p>
        </w:tc>
        <w:tc>
          <w:tcPr>
            <w:tcW w:w="1280" w:type="dxa"/>
          </w:tcPr>
          <w:p w14:paraId="4DCC0C24" w14:textId="77777777" w:rsidR="00A5024D" w:rsidRPr="00885334"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Fil</w:t>
            </w:r>
            <w:proofErr w:type="spellEnd"/>
            <w:r w:rsidRPr="008472F1">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p w14:paraId="27FAA3B0" w14:textId="77777777" w:rsidR="00A5024D" w:rsidRPr="00885334"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Fel</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p w14:paraId="55664BE9" w14:textId="77777777" w:rsidR="00A5024D" w:rsidRPr="00885334"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Fil</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p w14:paraId="507B1398" w14:textId="77777777" w:rsidR="00A5024D" w:rsidRPr="00885334" w:rsidRDefault="00A5024D" w:rsidP="007036C4">
            <w:pPr>
              <w:spacing w:after="0" w:line="240" w:lineRule="auto"/>
              <w:rPr>
                <w:rFonts w:ascii="Times New Roman" w:hAnsi="Times New Roman" w:cs="Times New Roman"/>
                <w:sz w:val="16"/>
                <w:szCs w:val="16"/>
                <w:lang w:val="en-US" w:eastAsia="ko-KR"/>
              </w:rPr>
            </w:pPr>
            <w:proofErr w:type="spellStart"/>
            <w:r w:rsidRPr="008472F1">
              <w:rPr>
                <w:rFonts w:ascii="Times New Roman" w:eastAsia="Times New Roman" w:hAnsi="Times New Roman" w:cs="Times New Roman"/>
                <w:sz w:val="16"/>
                <w:szCs w:val="16"/>
              </w:rPr>
              <w:t>Phil</w:t>
            </w:r>
            <w:proofErr w:type="spellEnd"/>
            <w:r w:rsidRPr="008472F1">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1</w:t>
            </w:r>
          </w:p>
        </w:tc>
        <w:tc>
          <w:tcPr>
            <w:tcW w:w="2984" w:type="dxa"/>
            <w:gridSpan w:val="2"/>
          </w:tcPr>
          <w:p w14:paraId="1CAB81EB"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 xml:space="preserve">Философия  </w:t>
            </w:r>
          </w:p>
          <w:p w14:paraId="7AA3C3B9"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Felsefe</w:t>
            </w:r>
            <w:proofErr w:type="spellEnd"/>
          </w:p>
          <w:p w14:paraId="7798889D"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Философия</w:t>
            </w:r>
          </w:p>
          <w:p w14:paraId="31BDEB58" w14:textId="77777777" w:rsidR="00A5024D" w:rsidRPr="008472F1" w:rsidRDefault="00A5024D" w:rsidP="007036C4">
            <w:pPr>
              <w:spacing w:after="0" w:line="240" w:lineRule="auto"/>
              <w:rPr>
                <w:rFonts w:ascii="Times New Roman" w:hAnsi="Times New Roman" w:cs="Times New Roman"/>
                <w:sz w:val="16"/>
                <w:szCs w:val="16"/>
                <w:lang w:val="en-US" w:eastAsia="ko-KR"/>
              </w:rPr>
            </w:pPr>
            <w:proofErr w:type="spellStart"/>
            <w:r w:rsidRPr="008472F1">
              <w:rPr>
                <w:rFonts w:ascii="Times New Roman" w:eastAsia="Times New Roman" w:hAnsi="Times New Roman" w:cs="Times New Roman"/>
                <w:sz w:val="16"/>
                <w:szCs w:val="16"/>
              </w:rPr>
              <w:t>Philosophy</w:t>
            </w:r>
            <w:proofErr w:type="spellEnd"/>
          </w:p>
        </w:tc>
        <w:tc>
          <w:tcPr>
            <w:tcW w:w="746" w:type="dxa"/>
          </w:tcPr>
          <w:p w14:paraId="5DFA4FA1" w14:textId="77777777" w:rsidR="00A5024D" w:rsidRPr="008472F1" w:rsidRDefault="00A5024D" w:rsidP="007036C4">
            <w:pPr>
              <w:spacing w:after="0" w:line="240" w:lineRule="auto"/>
              <w:jc w:val="center"/>
              <w:rPr>
                <w:rFonts w:ascii="Times New Roman" w:hAnsi="Times New Roman" w:cs="Times New Roman"/>
                <w:sz w:val="16"/>
                <w:szCs w:val="16"/>
                <w:lang w:val="en-US" w:eastAsia="ru-RU"/>
              </w:rPr>
            </w:pPr>
            <w:r w:rsidRPr="008472F1">
              <w:rPr>
                <w:rFonts w:ascii="Times New Roman" w:eastAsia="Times New Roman" w:hAnsi="Times New Roman" w:cs="Times New Roman"/>
                <w:sz w:val="16"/>
                <w:szCs w:val="16"/>
              </w:rPr>
              <w:t>5</w:t>
            </w:r>
          </w:p>
        </w:tc>
        <w:tc>
          <w:tcPr>
            <w:tcW w:w="726" w:type="dxa"/>
          </w:tcPr>
          <w:p w14:paraId="66CDCA53" w14:textId="77777777" w:rsidR="00A5024D" w:rsidRPr="008472F1" w:rsidRDefault="00A5024D"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7FD7AF23"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1066BB84" w14:textId="77777777" w:rsidR="00A5024D" w:rsidRPr="008472F1" w:rsidRDefault="00A5024D"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50347CB6" w14:textId="77777777" w:rsidR="00A5024D" w:rsidRPr="008472F1" w:rsidRDefault="00A5024D" w:rsidP="007036C4">
            <w:pPr>
              <w:spacing w:after="0" w:line="240" w:lineRule="auto"/>
              <w:ind w:left="-72" w:right="-23"/>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08A13015" w14:textId="77777777" w:rsidR="00A5024D" w:rsidRPr="008472F1" w:rsidRDefault="00A5024D"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2ABE4090" w14:textId="77777777" w:rsidR="00A5024D" w:rsidRPr="008472F1" w:rsidRDefault="00A5024D" w:rsidP="007036C4">
            <w:pPr>
              <w:spacing w:after="0" w:line="240" w:lineRule="auto"/>
              <w:jc w:val="center"/>
              <w:rPr>
                <w:rFonts w:ascii="Times New Roman" w:hAnsi="Times New Roman" w:cs="Times New Roman"/>
                <w:sz w:val="16"/>
                <w:szCs w:val="16"/>
                <w:lang w:val="kk-KZ"/>
              </w:rPr>
            </w:pPr>
          </w:p>
        </w:tc>
        <w:tc>
          <w:tcPr>
            <w:tcW w:w="551" w:type="dxa"/>
          </w:tcPr>
          <w:p w14:paraId="5FBFB139" w14:textId="77777777" w:rsidR="00A5024D" w:rsidRPr="008472F1" w:rsidRDefault="00A5024D" w:rsidP="007036C4">
            <w:pPr>
              <w:spacing w:after="0" w:line="240" w:lineRule="auto"/>
              <w:jc w:val="center"/>
              <w:rPr>
                <w:rFonts w:ascii="Times New Roman" w:hAnsi="Times New Roman" w:cs="Times New Roman"/>
                <w:sz w:val="16"/>
                <w:szCs w:val="16"/>
                <w:lang w:val="kk-KZ"/>
              </w:rPr>
            </w:pPr>
          </w:p>
        </w:tc>
        <w:tc>
          <w:tcPr>
            <w:tcW w:w="432" w:type="dxa"/>
          </w:tcPr>
          <w:p w14:paraId="57FEBA89"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62470A03"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17" w:type="dxa"/>
          </w:tcPr>
          <w:p w14:paraId="5A57F2AD"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7B05ABAA" w14:textId="77777777" w:rsidR="00A5024D" w:rsidRPr="008472F1" w:rsidRDefault="00A5024D"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23978A47"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cPr>
          <w:p w14:paraId="07A08077"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5" w:type="dxa"/>
          </w:tcPr>
          <w:p w14:paraId="336D1153"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426" w:type="dxa"/>
          </w:tcPr>
          <w:p w14:paraId="7A3E6A8D" w14:textId="77777777" w:rsidR="00A5024D" w:rsidRPr="008472F1" w:rsidRDefault="00A5024D" w:rsidP="007036C4">
            <w:pPr>
              <w:spacing w:after="0" w:line="240" w:lineRule="auto"/>
              <w:jc w:val="center"/>
              <w:rPr>
                <w:rFonts w:ascii="Times New Roman" w:hAnsi="Times New Roman" w:cs="Times New Roman"/>
                <w:bCs/>
                <w:sz w:val="16"/>
                <w:szCs w:val="16"/>
                <w:lang w:val="kk-KZ"/>
              </w:rPr>
            </w:pPr>
          </w:p>
        </w:tc>
        <w:tc>
          <w:tcPr>
            <w:tcW w:w="1134" w:type="dxa"/>
          </w:tcPr>
          <w:p w14:paraId="478A956A"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2A92D674"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E39FCE6"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1A7FECF" w14:textId="77777777" w:rsidR="00A5024D" w:rsidRPr="008472F1" w:rsidRDefault="00A5024D"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Examinations</w:t>
            </w:r>
          </w:p>
        </w:tc>
        <w:tc>
          <w:tcPr>
            <w:tcW w:w="1275" w:type="dxa"/>
          </w:tcPr>
          <w:p w14:paraId="54E743AF" w14:textId="77777777" w:rsidR="00A5024D" w:rsidRPr="008472F1" w:rsidRDefault="00A5024D" w:rsidP="007036C4">
            <w:pPr>
              <w:spacing w:after="0" w:line="240" w:lineRule="auto"/>
              <w:jc w:val="center"/>
              <w:rPr>
                <w:rFonts w:ascii="Times New Roman" w:hAnsi="Times New Roman" w:cs="Times New Roman"/>
                <w:sz w:val="16"/>
                <w:szCs w:val="16"/>
                <w:lang w:val="kk-KZ" w:eastAsia="ru-RU"/>
              </w:rPr>
            </w:pPr>
          </w:p>
        </w:tc>
      </w:tr>
      <w:tr w:rsidR="007036C4" w:rsidRPr="00A00B45" w14:paraId="2ABE0E18" w14:textId="77777777" w:rsidTr="007036C4">
        <w:trPr>
          <w:trHeight w:val="455"/>
        </w:trPr>
        <w:tc>
          <w:tcPr>
            <w:tcW w:w="1668" w:type="dxa"/>
            <w:vMerge/>
          </w:tcPr>
          <w:p w14:paraId="289E3102"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57CAE7BA"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S</w:t>
            </w:r>
            <w:r>
              <w:rPr>
                <w:rFonts w:ascii="Times New Roman" w:eastAsia="Times New Roman" w:hAnsi="Times New Roman" w:cs="Times New Roman"/>
                <w:sz w:val="16"/>
                <w:szCs w:val="16"/>
                <w:lang w:val="en-US"/>
              </w:rPr>
              <w:t>HTA</w:t>
            </w:r>
            <w:r w:rsidRPr="008472F1">
              <w:rPr>
                <w:rFonts w:ascii="Times New Roman" w:eastAsia="Times New Roman" w:hAnsi="Times New Roman" w:cs="Times New Roman"/>
                <w:sz w:val="16"/>
                <w:szCs w:val="16"/>
              </w:rPr>
              <w:t xml:space="preserve"> 11</w:t>
            </w:r>
            <w:r>
              <w:rPr>
                <w:rFonts w:ascii="Times New Roman" w:eastAsia="Times New Roman" w:hAnsi="Times New Roman" w:cs="Times New Roman"/>
                <w:sz w:val="16"/>
                <w:szCs w:val="16"/>
                <w:lang w:val="en-US"/>
              </w:rPr>
              <w:t>15</w:t>
            </w:r>
          </w:p>
          <w:p w14:paraId="1E28A7C9" w14:textId="77777777" w:rsidR="007036C4" w:rsidRPr="00885334"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YaD</w:t>
            </w:r>
            <w:proofErr w:type="spellEnd"/>
            <w:r w:rsidRPr="008472F1">
              <w:rPr>
                <w:rFonts w:ascii="Times New Roman" w:eastAsia="Times New Roman" w:hAnsi="Times New Roman" w:cs="Times New Roman"/>
                <w:sz w:val="16"/>
                <w:szCs w:val="16"/>
              </w:rPr>
              <w:t xml:space="preserve"> 11</w:t>
            </w:r>
            <w:r>
              <w:rPr>
                <w:rFonts w:ascii="Times New Roman" w:eastAsia="Times New Roman" w:hAnsi="Times New Roman" w:cs="Times New Roman"/>
                <w:sz w:val="16"/>
                <w:szCs w:val="16"/>
                <w:lang w:val="en-US"/>
              </w:rPr>
              <w:t>15</w:t>
            </w:r>
          </w:p>
          <w:p w14:paraId="18B97C00"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IYa</w:t>
            </w:r>
            <w:proofErr w:type="spellEnd"/>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rPr>
              <w:t>11</w:t>
            </w:r>
            <w:r>
              <w:rPr>
                <w:rFonts w:ascii="Times New Roman" w:eastAsia="Times New Roman" w:hAnsi="Times New Roman" w:cs="Times New Roman"/>
                <w:sz w:val="16"/>
                <w:szCs w:val="16"/>
                <w:lang w:val="en-US"/>
              </w:rPr>
              <w:t>15</w:t>
            </w:r>
          </w:p>
          <w:p w14:paraId="1ED6C566" w14:textId="77777777" w:rsidR="007036C4" w:rsidRPr="008472F1" w:rsidRDefault="007036C4" w:rsidP="007036C4">
            <w:pPr>
              <w:spacing w:after="0" w:line="240" w:lineRule="auto"/>
              <w:rPr>
                <w:rFonts w:ascii="Times New Roman" w:hAnsi="Times New Roman" w:cs="Times New Roman"/>
                <w:sz w:val="16"/>
                <w:szCs w:val="16"/>
                <w:lang w:val="kk-KZ" w:eastAsia="ko-KR"/>
              </w:rPr>
            </w:pPr>
            <w:r w:rsidRPr="008472F1">
              <w:rPr>
                <w:rFonts w:ascii="Times New Roman" w:eastAsia="Times New Roman" w:hAnsi="Times New Roman" w:cs="Times New Roman"/>
                <w:sz w:val="16"/>
                <w:szCs w:val="16"/>
              </w:rPr>
              <w:t>FL</w:t>
            </w:r>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rPr>
              <w:t xml:space="preserve"> 11</w:t>
            </w:r>
            <w:r>
              <w:rPr>
                <w:rFonts w:ascii="Times New Roman" w:eastAsia="Times New Roman" w:hAnsi="Times New Roman" w:cs="Times New Roman"/>
                <w:sz w:val="16"/>
                <w:szCs w:val="16"/>
                <w:lang w:val="en-US"/>
              </w:rPr>
              <w:t>15</w:t>
            </w:r>
          </w:p>
        </w:tc>
        <w:tc>
          <w:tcPr>
            <w:tcW w:w="2984" w:type="dxa"/>
            <w:gridSpan w:val="2"/>
          </w:tcPr>
          <w:p w14:paraId="305F92C7"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proofErr w:type="spellStart"/>
            <w:r w:rsidRPr="008472F1">
              <w:rPr>
                <w:rFonts w:ascii="Times New Roman" w:eastAsia="Times New Roman" w:hAnsi="Times New Roman" w:cs="Times New Roman"/>
                <w:sz w:val="16"/>
                <w:szCs w:val="16"/>
              </w:rPr>
              <w:t>Шетел</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тілі</w:t>
            </w:r>
            <w:proofErr w:type="spellEnd"/>
          </w:p>
          <w:p w14:paraId="5D8EA306"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Yabancı</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dil</w:t>
            </w:r>
            <w:proofErr w:type="spellEnd"/>
          </w:p>
          <w:p w14:paraId="44110900"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rPr>
              <w:t>Иностранный язык</w:t>
            </w:r>
          </w:p>
          <w:p w14:paraId="5C932D73" w14:textId="77777777" w:rsidR="007036C4" w:rsidRPr="008472F1" w:rsidRDefault="007036C4" w:rsidP="007036C4">
            <w:pPr>
              <w:spacing w:after="0" w:line="240" w:lineRule="auto"/>
              <w:rPr>
                <w:rFonts w:ascii="Times New Roman" w:hAnsi="Times New Roman" w:cs="Times New Roman"/>
                <w:sz w:val="16"/>
                <w:szCs w:val="16"/>
                <w:lang w:val="kk-KZ" w:eastAsia="ko-KR"/>
              </w:rPr>
            </w:pPr>
            <w:r w:rsidRPr="008472F1">
              <w:rPr>
                <w:rFonts w:ascii="Times New Roman" w:eastAsia="Times New Roman" w:hAnsi="Times New Roman" w:cs="Times New Roman"/>
                <w:sz w:val="16"/>
                <w:szCs w:val="16"/>
              </w:rPr>
              <w:t>Foreign Language</w:t>
            </w:r>
          </w:p>
        </w:tc>
        <w:tc>
          <w:tcPr>
            <w:tcW w:w="746" w:type="dxa"/>
          </w:tcPr>
          <w:p w14:paraId="15437690"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eastAsia="Times New Roman" w:hAnsi="Times New Roman" w:cs="Times New Roman"/>
                <w:sz w:val="16"/>
                <w:szCs w:val="16"/>
              </w:rPr>
              <w:t>10</w:t>
            </w:r>
          </w:p>
        </w:tc>
        <w:tc>
          <w:tcPr>
            <w:tcW w:w="726" w:type="dxa"/>
          </w:tcPr>
          <w:p w14:paraId="5828275C"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300</w:t>
            </w:r>
          </w:p>
        </w:tc>
        <w:tc>
          <w:tcPr>
            <w:tcW w:w="801" w:type="dxa"/>
          </w:tcPr>
          <w:p w14:paraId="177AE557"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60BD0A2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4F3C5CCE"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tcPr>
          <w:p w14:paraId="59C1195C"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5FF6C60C"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19189C38"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602DCC5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5805D23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17" w:type="dxa"/>
          </w:tcPr>
          <w:p w14:paraId="725E7E4A"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2E1FD5D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165A935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2BD4017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7F4A2D2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5BB2AD4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70AE1F2F"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62EF3639"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E001522"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34376676"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4C627DAE" w14:textId="77777777" w:rsidR="007036C4" w:rsidRPr="00476A6C" w:rsidRDefault="007036C4" w:rsidP="007036C4">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A2- pre - жоқ, post B1</w:t>
            </w:r>
          </w:p>
          <w:p w14:paraId="797C5A9E" w14:textId="77777777" w:rsidR="007036C4" w:rsidRPr="00476A6C" w:rsidRDefault="007036C4" w:rsidP="007036C4">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В1- pre А2, post- жоқ</w:t>
            </w:r>
          </w:p>
          <w:p w14:paraId="32AD5A82" w14:textId="77777777" w:rsidR="007036C4" w:rsidRPr="00476A6C" w:rsidRDefault="007036C4" w:rsidP="007036C4">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 xml:space="preserve"> В2- pre жоқ,  post -C1</w:t>
            </w:r>
          </w:p>
          <w:p w14:paraId="3F75F17D" w14:textId="77777777" w:rsidR="007036C4" w:rsidRPr="00476A6C" w:rsidRDefault="007036C4" w:rsidP="007036C4">
            <w:pPr>
              <w:spacing w:after="0" w:line="240" w:lineRule="auto"/>
              <w:rPr>
                <w:rFonts w:ascii="Times New Roman" w:hAnsi="Times New Roman" w:cs="Times New Roman"/>
                <w:color w:val="FF0000"/>
                <w:sz w:val="16"/>
                <w:szCs w:val="16"/>
                <w:lang w:val="kk-KZ" w:eastAsia="ru-RU"/>
              </w:rPr>
            </w:pPr>
            <w:r w:rsidRPr="00476A6C">
              <w:rPr>
                <w:rFonts w:ascii="Times New Roman" w:hAnsi="Times New Roman" w:cs="Times New Roman"/>
                <w:color w:val="FF0000"/>
                <w:sz w:val="16"/>
                <w:szCs w:val="16"/>
                <w:lang w:val="kk-KZ" w:eastAsia="ru-RU"/>
              </w:rPr>
              <w:t>С1 pre B2, post жоқ</w:t>
            </w:r>
          </w:p>
        </w:tc>
      </w:tr>
      <w:tr w:rsidR="007036C4" w:rsidRPr="008472F1" w14:paraId="5F2B32DE" w14:textId="77777777" w:rsidTr="007036C4">
        <w:trPr>
          <w:trHeight w:val="455"/>
        </w:trPr>
        <w:tc>
          <w:tcPr>
            <w:tcW w:w="1668" w:type="dxa"/>
            <w:vMerge/>
          </w:tcPr>
          <w:p w14:paraId="582F85B6"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32296C89"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 xml:space="preserve">OTTB </w:t>
            </w:r>
            <w:r w:rsidRPr="008472F1">
              <w:rPr>
                <w:rFonts w:ascii="Times New Roman" w:eastAsia="Times New Roman" w:hAnsi="Times New Roman" w:cs="Times New Roman"/>
                <w:sz w:val="16"/>
                <w:szCs w:val="16"/>
                <w:lang w:val="en-US"/>
              </w:rPr>
              <w:t>11</w:t>
            </w:r>
            <w:r>
              <w:rPr>
                <w:rFonts w:ascii="Times New Roman" w:eastAsia="Times New Roman" w:hAnsi="Times New Roman" w:cs="Times New Roman"/>
                <w:sz w:val="16"/>
                <w:szCs w:val="16"/>
                <w:lang w:val="en-US"/>
              </w:rPr>
              <w:t>12</w:t>
            </w:r>
          </w:p>
          <w:p w14:paraId="7A35A04E"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K(R)D 1112</w:t>
            </w:r>
          </w:p>
          <w:p w14:paraId="7653B6AF"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RYaC 1112</w:t>
            </w:r>
          </w:p>
          <w:p w14:paraId="04945C93" w14:textId="77777777" w:rsidR="007036C4" w:rsidRPr="00885334" w:rsidRDefault="007036C4" w:rsidP="007036C4">
            <w:pPr>
              <w:spacing w:after="0" w:line="240" w:lineRule="auto"/>
              <w:rPr>
                <w:rFonts w:ascii="Times New Roman" w:hAnsi="Times New Roman" w:cs="Times New Roman"/>
                <w:sz w:val="16"/>
                <w:szCs w:val="16"/>
                <w:lang w:val="en-US" w:eastAsia="ko-KR"/>
              </w:rPr>
            </w:pPr>
            <w:r>
              <w:rPr>
                <w:rFonts w:ascii="Times New Roman" w:eastAsia="Times New Roman" w:hAnsi="Times New Roman" w:cs="Times New Roman"/>
                <w:sz w:val="16"/>
                <w:szCs w:val="16"/>
                <w:lang w:val="en-US"/>
              </w:rPr>
              <w:t>RLB</w:t>
            </w:r>
            <w:r>
              <w:rPr>
                <w:rFonts w:ascii="Times New Roman" w:eastAsia="Times New Roman" w:hAnsi="Times New Roman" w:cs="Times New Roman"/>
                <w:sz w:val="16"/>
                <w:szCs w:val="16"/>
              </w:rPr>
              <w:t xml:space="preserve"> 11</w:t>
            </w:r>
            <w:r>
              <w:rPr>
                <w:rFonts w:ascii="Times New Roman" w:eastAsia="Times New Roman" w:hAnsi="Times New Roman" w:cs="Times New Roman"/>
                <w:sz w:val="16"/>
                <w:szCs w:val="16"/>
                <w:lang w:val="en-US"/>
              </w:rPr>
              <w:t>12</w:t>
            </w:r>
          </w:p>
        </w:tc>
        <w:tc>
          <w:tcPr>
            <w:tcW w:w="2984" w:type="dxa"/>
            <w:gridSpan w:val="2"/>
          </w:tcPr>
          <w:p w14:paraId="4AB036C3"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Қазақ</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орыс</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тілі</w:t>
            </w:r>
            <w:proofErr w:type="spellEnd"/>
          </w:p>
          <w:p w14:paraId="6531BBFE"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 xml:space="preserve">Kazak (Rus) Dili </w:t>
            </w:r>
          </w:p>
          <w:p w14:paraId="4005E15B"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Казахский (русский) язык</w:t>
            </w:r>
          </w:p>
          <w:p w14:paraId="3CA330FB" w14:textId="77777777" w:rsidR="007036C4" w:rsidRPr="008472F1" w:rsidRDefault="007036C4" w:rsidP="007036C4">
            <w:pPr>
              <w:spacing w:after="0" w:line="240" w:lineRule="auto"/>
              <w:rPr>
                <w:rFonts w:ascii="Times New Roman" w:hAnsi="Times New Roman" w:cs="Times New Roman"/>
                <w:sz w:val="16"/>
                <w:szCs w:val="16"/>
                <w:lang w:val="en-US" w:eastAsia="ko-KR"/>
              </w:rPr>
            </w:pPr>
            <w:proofErr w:type="spellStart"/>
            <w:proofErr w:type="gramStart"/>
            <w:r w:rsidRPr="008472F1">
              <w:rPr>
                <w:rFonts w:ascii="Times New Roman" w:eastAsia="Times New Roman" w:hAnsi="Times New Roman" w:cs="Times New Roman"/>
                <w:sz w:val="16"/>
                <w:szCs w:val="16"/>
              </w:rPr>
              <w:t>Kazakh</w:t>
            </w:r>
            <w:proofErr w:type="spellEnd"/>
            <w:r w:rsidRPr="008472F1">
              <w:rPr>
                <w:rFonts w:ascii="Times New Roman" w:eastAsia="Times New Roman" w:hAnsi="Times New Roman" w:cs="Times New Roman"/>
                <w:sz w:val="16"/>
                <w:szCs w:val="16"/>
              </w:rPr>
              <w:t>(</w:t>
            </w:r>
            <w:proofErr w:type="gramEnd"/>
            <w:r w:rsidRPr="008472F1">
              <w:rPr>
                <w:rFonts w:ascii="Times New Roman" w:eastAsia="Times New Roman" w:hAnsi="Times New Roman" w:cs="Times New Roman"/>
                <w:sz w:val="16"/>
                <w:szCs w:val="16"/>
              </w:rPr>
              <w:t>Russian) Language</w:t>
            </w:r>
          </w:p>
        </w:tc>
        <w:tc>
          <w:tcPr>
            <w:tcW w:w="746" w:type="dxa"/>
          </w:tcPr>
          <w:p w14:paraId="5B9AED9D" w14:textId="77777777" w:rsidR="007036C4" w:rsidRPr="008472F1" w:rsidRDefault="007036C4" w:rsidP="007036C4">
            <w:pPr>
              <w:spacing w:after="0" w:line="240" w:lineRule="auto"/>
              <w:jc w:val="center"/>
              <w:rPr>
                <w:rFonts w:ascii="Times New Roman" w:hAnsi="Times New Roman" w:cs="Times New Roman"/>
                <w:sz w:val="16"/>
                <w:szCs w:val="16"/>
                <w:lang w:eastAsia="ru-RU"/>
              </w:rPr>
            </w:pPr>
            <w:r w:rsidRPr="008472F1">
              <w:rPr>
                <w:rFonts w:ascii="Times New Roman" w:eastAsia="Times New Roman" w:hAnsi="Times New Roman" w:cs="Times New Roman"/>
                <w:sz w:val="16"/>
                <w:szCs w:val="16"/>
              </w:rPr>
              <w:t>10</w:t>
            </w:r>
          </w:p>
        </w:tc>
        <w:tc>
          <w:tcPr>
            <w:tcW w:w="726" w:type="dxa"/>
          </w:tcPr>
          <w:p w14:paraId="619A9778"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300</w:t>
            </w:r>
          </w:p>
        </w:tc>
        <w:tc>
          <w:tcPr>
            <w:tcW w:w="801" w:type="dxa"/>
          </w:tcPr>
          <w:p w14:paraId="02B1C4F8"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78DE008F"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77C85D11"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tcPr>
          <w:p w14:paraId="5CA75454"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1A5AFDCC"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2FC74870"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0B32B58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336B92E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17" w:type="dxa"/>
          </w:tcPr>
          <w:p w14:paraId="40F06A7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6231EF7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30BC689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47056A2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35C7542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3AF5510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7031B3EF"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DD0BB7B"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BB527A4"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3FBE7CC5"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09C56245" w14:textId="77777777" w:rsidR="007036C4" w:rsidRDefault="007036C4" w:rsidP="007036C4">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eastAsia="ru-RU"/>
              </w:rPr>
              <w:t>А2-пре-жо</w:t>
            </w:r>
            <w:r>
              <w:rPr>
                <w:rFonts w:ascii="Times New Roman" w:hAnsi="Times New Roman" w:cs="Times New Roman"/>
                <w:sz w:val="16"/>
                <w:szCs w:val="16"/>
                <w:lang w:val="kk-KZ" w:eastAsia="ru-RU"/>
              </w:rPr>
              <w:t>қ-пост В1</w:t>
            </w:r>
          </w:p>
          <w:p w14:paraId="7457963A" w14:textId="77777777" w:rsidR="007036C4" w:rsidRPr="00C1664E" w:rsidRDefault="007036C4" w:rsidP="007036C4">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В2-</w:t>
            </w:r>
          </w:p>
        </w:tc>
      </w:tr>
      <w:tr w:rsidR="007036C4" w:rsidRPr="008472F1" w14:paraId="5F586DEF" w14:textId="77777777" w:rsidTr="007036C4">
        <w:trPr>
          <w:trHeight w:val="455"/>
        </w:trPr>
        <w:tc>
          <w:tcPr>
            <w:tcW w:w="1668" w:type="dxa"/>
            <w:vMerge/>
          </w:tcPr>
          <w:p w14:paraId="174B5BF9"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41141375" w14:textId="77777777" w:rsidR="007036C4" w:rsidRPr="00885334"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AKT</w:t>
            </w:r>
            <w:r>
              <w:rPr>
                <w:rFonts w:ascii="Times New Roman" w:eastAsia="Times New Roman" w:hAnsi="Times New Roman" w:cs="Times New Roman"/>
                <w:sz w:val="16"/>
                <w:szCs w:val="16"/>
                <w:lang w:val="en-US"/>
              </w:rPr>
              <w:t>ATT</w:t>
            </w:r>
            <w:r w:rsidRPr="008472F1">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p w14:paraId="3A3B4B97" w14:textId="77777777" w:rsidR="007036C4" w:rsidRPr="00885334"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BIT 210</w:t>
            </w:r>
            <w:r>
              <w:rPr>
                <w:rFonts w:ascii="Times New Roman" w:eastAsia="Times New Roman" w:hAnsi="Times New Roman" w:cs="Times New Roman"/>
                <w:sz w:val="16"/>
                <w:szCs w:val="16"/>
                <w:lang w:val="en-US"/>
              </w:rPr>
              <w:t>2</w:t>
            </w:r>
          </w:p>
          <w:p w14:paraId="0FCFC2C4" w14:textId="77777777" w:rsidR="007036C4" w:rsidRPr="00885334"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IKT</w:t>
            </w:r>
            <w:proofErr w:type="spellStart"/>
            <w:r>
              <w:rPr>
                <w:rFonts w:ascii="Times New Roman" w:eastAsia="Times New Roman" w:hAnsi="Times New Roman" w:cs="Times New Roman"/>
                <w:sz w:val="16"/>
                <w:szCs w:val="16"/>
                <w:lang w:val="en-US"/>
              </w:rPr>
              <w:t>NAYa</w:t>
            </w:r>
            <w:proofErr w:type="spellEnd"/>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p w14:paraId="306F83B0" w14:textId="77777777" w:rsidR="007036C4" w:rsidRPr="00885334" w:rsidRDefault="007036C4" w:rsidP="007036C4">
            <w:pPr>
              <w:spacing w:after="0" w:line="240" w:lineRule="auto"/>
              <w:rPr>
                <w:rFonts w:ascii="Times New Roman" w:hAnsi="Times New Roman" w:cs="Times New Roman"/>
                <w:sz w:val="16"/>
                <w:szCs w:val="16"/>
                <w:lang w:val="en-US" w:eastAsia="ko-KR"/>
              </w:rPr>
            </w:pPr>
            <w:r>
              <w:rPr>
                <w:rFonts w:ascii="Times New Roman" w:eastAsia="Times New Roman" w:hAnsi="Times New Roman" w:cs="Times New Roman"/>
                <w:sz w:val="16"/>
                <w:szCs w:val="16"/>
              </w:rPr>
              <w:t>I</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CT</w:t>
            </w:r>
            <w:r>
              <w:rPr>
                <w:rFonts w:ascii="Times New Roman" w:eastAsia="Times New Roman" w:hAnsi="Times New Roman" w:cs="Times New Roman"/>
                <w:sz w:val="16"/>
                <w:szCs w:val="16"/>
                <w:lang w:val="en-US"/>
              </w:rPr>
              <w:t>E</w:t>
            </w:r>
            <w:r>
              <w:rPr>
                <w:rFonts w:ascii="Times New Roman" w:eastAsia="Times New Roman" w:hAnsi="Times New Roman" w:cs="Times New Roman"/>
                <w:sz w:val="16"/>
                <w:szCs w:val="16"/>
              </w:rPr>
              <w:t xml:space="preserve"> 210</w:t>
            </w:r>
            <w:r>
              <w:rPr>
                <w:rFonts w:ascii="Times New Roman" w:eastAsia="Times New Roman" w:hAnsi="Times New Roman" w:cs="Times New Roman"/>
                <w:sz w:val="16"/>
                <w:szCs w:val="16"/>
                <w:lang w:val="en-US"/>
              </w:rPr>
              <w:t>2</w:t>
            </w:r>
          </w:p>
        </w:tc>
        <w:tc>
          <w:tcPr>
            <w:tcW w:w="2984" w:type="dxa"/>
            <w:gridSpan w:val="2"/>
          </w:tcPr>
          <w:p w14:paraId="411BD067" w14:textId="77777777" w:rsidR="007036C4" w:rsidRPr="00483442" w:rsidRDefault="007036C4" w:rsidP="007036C4">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Ақпараттық</w:t>
            </w:r>
            <w:proofErr w:type="spellEnd"/>
            <w:r w:rsidRPr="00483442">
              <w:rPr>
                <w:rFonts w:ascii="Times New Roman" w:eastAsia="Times New Roman" w:hAnsi="Times New Roman" w:cs="Times New Roman"/>
                <w:sz w:val="16"/>
                <w:szCs w:val="16"/>
                <w:lang w:val="en-US"/>
              </w:rPr>
              <w:t>-</w:t>
            </w:r>
            <w:proofErr w:type="spellStart"/>
            <w:r w:rsidRPr="008472F1">
              <w:rPr>
                <w:rFonts w:ascii="Times New Roman" w:eastAsia="Times New Roman" w:hAnsi="Times New Roman" w:cs="Times New Roman"/>
                <w:sz w:val="16"/>
                <w:szCs w:val="16"/>
              </w:rPr>
              <w:t>коммуникациялық</w:t>
            </w:r>
            <w:proofErr w:type="spellEnd"/>
            <w:r w:rsidRPr="00483442">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технологиялар</w:t>
            </w:r>
            <w:proofErr w:type="spellEnd"/>
            <w:r w:rsidRPr="00483442">
              <w:rPr>
                <w:rFonts w:ascii="Times New Roman" w:eastAsia="Times New Roman" w:hAnsi="Times New Roman" w:cs="Times New Roman"/>
                <w:sz w:val="16"/>
                <w:szCs w:val="16"/>
                <w:lang w:val="en-US"/>
              </w:rPr>
              <w:t xml:space="preserve"> </w:t>
            </w:r>
          </w:p>
          <w:p w14:paraId="6316D49C" w14:textId="77777777" w:rsidR="007036C4" w:rsidRPr="008472F1" w:rsidRDefault="007036C4" w:rsidP="007036C4">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lang w:val="en-US"/>
              </w:rPr>
              <w:t>Bilişim</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lang w:val="en-US"/>
              </w:rPr>
              <w:t>ve</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lang w:val="en-US"/>
              </w:rPr>
              <w:t>İletişim</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lang w:val="en-US"/>
              </w:rPr>
              <w:t>Teknolojileri</w:t>
            </w:r>
            <w:proofErr w:type="spellEnd"/>
            <w:r w:rsidRPr="008472F1">
              <w:rPr>
                <w:rFonts w:ascii="Times New Roman" w:eastAsia="Times New Roman" w:hAnsi="Times New Roman" w:cs="Times New Roman"/>
                <w:sz w:val="16"/>
                <w:szCs w:val="16"/>
                <w:lang w:val="en-US"/>
              </w:rPr>
              <w:t xml:space="preserve"> </w:t>
            </w:r>
          </w:p>
          <w:p w14:paraId="7DE752AA" w14:textId="77777777" w:rsidR="007036C4" w:rsidRPr="008472F1" w:rsidRDefault="007036C4" w:rsidP="007036C4">
            <w:pPr>
              <w:pBdr>
                <w:top w:val="nil"/>
                <w:left w:val="nil"/>
                <w:bottom w:val="nil"/>
                <w:right w:val="nil"/>
                <w:between w:val="nil"/>
              </w:pBdr>
              <w:shd w:val="clear" w:color="auto" w:fill="FFFFFF"/>
              <w:spacing w:after="0" w:line="240" w:lineRule="auto"/>
              <w:ind w:right="-85"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 xml:space="preserve">Информационно-коммуникационные технологии </w:t>
            </w:r>
          </w:p>
          <w:p w14:paraId="2E5B3679" w14:textId="77777777" w:rsidR="007036C4" w:rsidRPr="008472F1" w:rsidRDefault="007036C4" w:rsidP="007036C4">
            <w:pPr>
              <w:spacing w:after="0" w:line="240" w:lineRule="auto"/>
              <w:rPr>
                <w:rFonts w:ascii="Times New Roman" w:hAnsi="Times New Roman" w:cs="Times New Roman"/>
                <w:sz w:val="16"/>
                <w:szCs w:val="16"/>
                <w:lang w:val="kk-KZ" w:eastAsia="ko-KR"/>
              </w:rPr>
            </w:pPr>
            <w:r w:rsidRPr="008472F1">
              <w:rPr>
                <w:rFonts w:ascii="Times New Roman" w:eastAsia="Times New Roman" w:hAnsi="Times New Roman" w:cs="Times New Roman"/>
                <w:sz w:val="16"/>
                <w:szCs w:val="16"/>
                <w:lang w:val="en-US"/>
              </w:rPr>
              <w:t xml:space="preserve">Information and communication technology </w:t>
            </w:r>
          </w:p>
        </w:tc>
        <w:tc>
          <w:tcPr>
            <w:tcW w:w="746" w:type="dxa"/>
          </w:tcPr>
          <w:p w14:paraId="7C459D64"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eastAsia="Times New Roman" w:hAnsi="Times New Roman" w:cs="Times New Roman"/>
                <w:sz w:val="16"/>
                <w:szCs w:val="16"/>
              </w:rPr>
              <w:t>5</w:t>
            </w:r>
          </w:p>
        </w:tc>
        <w:tc>
          <w:tcPr>
            <w:tcW w:w="726" w:type="dxa"/>
          </w:tcPr>
          <w:p w14:paraId="15B3F294"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336DC4F3"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15296610"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kk-KZ"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703D27BC"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752A52C7"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tcPr>
          <w:p w14:paraId="73B68351"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51" w:type="dxa"/>
          </w:tcPr>
          <w:p w14:paraId="3BD8B156"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0318144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4DCE87B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0739398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395F889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2107DF5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460F3E2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51D0578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40BB9FF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78F42469"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925C901"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499D04C1"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27CC2E57"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5F1A8B5B"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c>
          <w:tcPr>
            <w:tcW w:w="1275" w:type="dxa"/>
          </w:tcPr>
          <w:p w14:paraId="18611467"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r>
      <w:tr w:rsidR="007036C4" w:rsidRPr="008472F1" w14:paraId="00C56BA1" w14:textId="77777777" w:rsidTr="007036C4">
        <w:trPr>
          <w:trHeight w:val="455"/>
        </w:trPr>
        <w:tc>
          <w:tcPr>
            <w:tcW w:w="1668" w:type="dxa"/>
            <w:vMerge/>
          </w:tcPr>
          <w:p w14:paraId="5E7E64B5"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4264" w:type="dxa"/>
            <w:gridSpan w:val="3"/>
          </w:tcPr>
          <w:p w14:paraId="31EA4966" w14:textId="77777777" w:rsidR="007036C4" w:rsidRPr="008472F1" w:rsidRDefault="007036C4" w:rsidP="007036C4">
            <w:pPr>
              <w:spacing w:after="0" w:line="240" w:lineRule="auto"/>
              <w:rPr>
                <w:rFonts w:ascii="Times New Roman" w:hAnsi="Times New Roman" w:cs="Times New Roman"/>
                <w:b/>
                <w:sz w:val="16"/>
                <w:szCs w:val="16"/>
                <w:lang w:val="kk-KZ" w:eastAsia="ko-KR"/>
              </w:rPr>
            </w:pPr>
            <w:r w:rsidRPr="008472F1">
              <w:rPr>
                <w:rFonts w:ascii="Times New Roman" w:eastAsia="Times New Roman" w:hAnsi="Times New Roman" w:cs="Times New Roman"/>
                <w:b/>
                <w:smallCaps/>
                <w:sz w:val="16"/>
                <w:szCs w:val="16"/>
                <w:lang w:val="kk-KZ"/>
              </w:rPr>
              <w:t xml:space="preserve">1.2 </w:t>
            </w:r>
            <w:r w:rsidRPr="008472F1">
              <w:rPr>
                <w:rFonts w:ascii="Times New Roman" w:eastAsia="Times New Roman" w:hAnsi="Times New Roman" w:cs="Times New Roman"/>
                <w:b/>
                <w:sz w:val="16"/>
                <w:szCs w:val="16"/>
                <w:highlight w:val="white"/>
                <w:lang w:val="kk-KZ"/>
              </w:rPr>
              <w:t>Әлеуметтік білім және салауатты өмір салты модулі/ Модуль социальных знаний и здорового образа жизни/ </w:t>
            </w:r>
            <w:r w:rsidRPr="008472F1">
              <w:rPr>
                <w:rFonts w:ascii="Times New Roman" w:eastAsia="Times New Roman" w:hAnsi="Times New Roman" w:cs="Times New Roman"/>
                <w:b/>
                <w:sz w:val="16"/>
                <w:szCs w:val="16"/>
                <w:shd w:val="clear" w:color="auto" w:fill="F8F9FA"/>
                <w:lang w:val="kk-KZ"/>
              </w:rPr>
              <w:t>Module of social-knowledge and healthy lifestyle</w:t>
            </w:r>
          </w:p>
        </w:tc>
        <w:tc>
          <w:tcPr>
            <w:tcW w:w="746" w:type="dxa"/>
          </w:tcPr>
          <w:p w14:paraId="040E9923"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sz w:val="16"/>
                <w:szCs w:val="16"/>
                <w:lang w:val="kk-KZ" w:eastAsia="ru-RU"/>
              </w:rPr>
              <w:t>16</w:t>
            </w:r>
          </w:p>
        </w:tc>
        <w:tc>
          <w:tcPr>
            <w:tcW w:w="726" w:type="dxa"/>
          </w:tcPr>
          <w:p w14:paraId="3F158757"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sz w:val="16"/>
                <w:szCs w:val="16"/>
                <w:lang w:val="kk-KZ" w:eastAsia="ru-RU"/>
              </w:rPr>
              <w:t>480</w:t>
            </w:r>
          </w:p>
        </w:tc>
        <w:tc>
          <w:tcPr>
            <w:tcW w:w="801" w:type="dxa"/>
          </w:tcPr>
          <w:p w14:paraId="37F5F437"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tr-TR" w:eastAsia="ru-RU"/>
              </w:rPr>
            </w:pPr>
          </w:p>
        </w:tc>
        <w:tc>
          <w:tcPr>
            <w:tcW w:w="425" w:type="dxa"/>
          </w:tcPr>
          <w:p w14:paraId="71A6B320"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tcPr>
          <w:p w14:paraId="2332C7F7"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tcPr>
          <w:p w14:paraId="6E2E1396"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78B25EEB"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6DF0604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39AA1D7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4E3A504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2E27788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3B47DC1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4ED31A4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13A4BB7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31B78BC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697963A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70F1A14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8472F1" w14:paraId="11D13CAE" w14:textId="77777777" w:rsidTr="007036C4">
        <w:trPr>
          <w:trHeight w:val="455"/>
        </w:trPr>
        <w:tc>
          <w:tcPr>
            <w:tcW w:w="1668" w:type="dxa"/>
            <w:vMerge/>
          </w:tcPr>
          <w:p w14:paraId="30BEA794"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1D2F9310"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rPr>
            </w:pPr>
            <w:r w:rsidRPr="008472F1">
              <w:rPr>
                <w:rFonts w:ascii="Times New Roman" w:eastAsia="Times New Roman" w:hAnsi="Times New Roman" w:cs="Times New Roman"/>
                <w:sz w:val="16"/>
                <w:szCs w:val="16"/>
                <w:highlight w:val="white"/>
              </w:rPr>
              <w:t>ASBM</w:t>
            </w:r>
            <w:r>
              <w:rPr>
                <w:rFonts w:ascii="Times New Roman" w:eastAsia="Times New Roman" w:hAnsi="Times New Roman" w:cs="Times New Roman"/>
                <w:sz w:val="16"/>
                <w:szCs w:val="16"/>
                <w:highlight w:val="white"/>
                <w:lang w:val="en-US"/>
              </w:rPr>
              <w:t>ASMP</w:t>
            </w:r>
            <w:r w:rsidRPr="008472F1">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452997EE" w14:textId="77777777" w:rsidR="007036C4" w:rsidRPr="00F46E23"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en-US"/>
              </w:rPr>
            </w:pPr>
            <w:r w:rsidRPr="008472F1">
              <w:rPr>
                <w:rFonts w:ascii="Times New Roman" w:eastAsia="Times New Roman" w:hAnsi="Times New Roman" w:cs="Times New Roman"/>
                <w:sz w:val="16"/>
                <w:szCs w:val="16"/>
                <w:highlight w:val="white"/>
              </w:rPr>
              <w:t>SPBM 21</w:t>
            </w:r>
            <w:r>
              <w:rPr>
                <w:rFonts w:ascii="Times New Roman" w:eastAsia="Times New Roman" w:hAnsi="Times New Roman" w:cs="Times New Roman"/>
                <w:sz w:val="16"/>
                <w:szCs w:val="16"/>
                <w:highlight w:val="white"/>
                <w:lang w:val="en-US"/>
              </w:rPr>
              <w:t>33</w:t>
            </w:r>
          </w:p>
          <w:p w14:paraId="67B64FC0" w14:textId="77777777" w:rsidR="007036C4" w:rsidRPr="00F46E23"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en-US"/>
              </w:rPr>
            </w:pPr>
            <w:r>
              <w:rPr>
                <w:rFonts w:ascii="Times New Roman" w:eastAsia="Times New Roman" w:hAnsi="Times New Roman" w:cs="Times New Roman"/>
                <w:sz w:val="16"/>
                <w:szCs w:val="16"/>
                <w:highlight w:val="white"/>
              </w:rPr>
              <w:t>MSPZ</w:t>
            </w:r>
            <w:r>
              <w:rPr>
                <w:rFonts w:ascii="Times New Roman" w:eastAsia="Times New Roman" w:hAnsi="Times New Roman" w:cs="Times New Roman"/>
                <w:sz w:val="16"/>
                <w:szCs w:val="16"/>
                <w:highlight w:val="white"/>
                <w:lang w:val="en-US"/>
              </w:rPr>
              <w:t>SPKP</w:t>
            </w:r>
            <w:r>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581E6971" w14:textId="77777777" w:rsidR="007036C4" w:rsidRPr="00F46E23"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highlight w:val="white"/>
                <w:lang w:val="en-US"/>
              </w:rPr>
            </w:pPr>
            <w:r>
              <w:rPr>
                <w:rFonts w:ascii="Times New Roman" w:eastAsia="Times New Roman" w:hAnsi="Times New Roman" w:cs="Times New Roman"/>
                <w:sz w:val="16"/>
                <w:szCs w:val="16"/>
                <w:highlight w:val="white"/>
              </w:rPr>
              <w:t>S</w:t>
            </w:r>
            <w:r>
              <w:rPr>
                <w:rFonts w:ascii="Times New Roman" w:eastAsia="Times New Roman" w:hAnsi="Times New Roman" w:cs="Times New Roman"/>
                <w:sz w:val="16"/>
                <w:szCs w:val="16"/>
                <w:highlight w:val="white"/>
                <w:lang w:val="en-US"/>
              </w:rPr>
              <w:t>APEMSOPSCSP</w:t>
            </w:r>
            <w:r>
              <w:rPr>
                <w:rFonts w:ascii="Times New Roman" w:eastAsia="Times New Roman" w:hAnsi="Times New Roman" w:cs="Times New Roman"/>
                <w:sz w:val="16"/>
                <w:szCs w:val="16"/>
                <w:highlight w:val="white"/>
              </w:rPr>
              <w:t xml:space="preserve"> 21</w:t>
            </w:r>
            <w:r>
              <w:rPr>
                <w:rFonts w:ascii="Times New Roman" w:eastAsia="Times New Roman" w:hAnsi="Times New Roman" w:cs="Times New Roman"/>
                <w:sz w:val="16"/>
                <w:szCs w:val="16"/>
                <w:highlight w:val="white"/>
                <w:lang w:val="en-US"/>
              </w:rPr>
              <w:t>33</w:t>
            </w:r>
          </w:p>
          <w:p w14:paraId="21BFF516" w14:textId="77777777" w:rsidR="007036C4" w:rsidRPr="008472F1" w:rsidRDefault="007036C4" w:rsidP="007036C4">
            <w:pPr>
              <w:spacing w:after="0" w:line="240" w:lineRule="auto"/>
              <w:rPr>
                <w:rFonts w:ascii="Times New Roman" w:hAnsi="Times New Roman" w:cs="Times New Roman"/>
                <w:sz w:val="16"/>
                <w:szCs w:val="16"/>
                <w:lang w:val="kk-KZ" w:eastAsia="ko-KR"/>
              </w:rPr>
            </w:pPr>
          </w:p>
        </w:tc>
        <w:tc>
          <w:tcPr>
            <w:tcW w:w="2984" w:type="dxa"/>
            <w:gridSpan w:val="2"/>
          </w:tcPr>
          <w:p w14:paraId="5C2A0915" w14:textId="77777777" w:rsidR="007036C4" w:rsidRPr="008472F1" w:rsidRDefault="007036C4" w:rsidP="007036C4">
            <w:pPr>
              <w:spacing w:after="0" w:line="240" w:lineRule="auto"/>
              <w:rPr>
                <w:rFonts w:ascii="Times New Roman" w:hAnsi="Times New Roman" w:cs="Times New Roman"/>
                <w:sz w:val="16"/>
                <w:szCs w:val="16"/>
                <w:lang w:val="kk-KZ" w:eastAsia="ko-KR"/>
              </w:rPr>
            </w:pPr>
            <w:r w:rsidRPr="008472F1">
              <w:rPr>
                <w:rFonts w:ascii="Times New Roman" w:eastAsia="Times New Roman" w:hAnsi="Times New Roman" w:cs="Times New Roman"/>
                <w:sz w:val="16"/>
                <w:szCs w:val="16"/>
                <w:lang w:val="kk-KZ"/>
              </w:rPr>
              <w:t>Әлеуметтік-саясаттану білім модулі (әлеуметтану, саясаттану, мәдениеттану, психология)</w:t>
            </w:r>
            <w:r w:rsidRPr="008472F1">
              <w:rPr>
                <w:rFonts w:ascii="Times New Roman" w:eastAsia="Times New Roman" w:hAnsi="Times New Roman" w:cs="Times New Roman"/>
                <w:sz w:val="16"/>
                <w:szCs w:val="16"/>
                <w:highlight w:val="white"/>
                <w:lang w:val="kk-KZ"/>
              </w:rPr>
              <w:t xml:space="preserve"> / Sosyo-politik bilgi modülü  (sosyoloji, siyaset bilimi, kültürel çalışmalar, psikoloji)/</w:t>
            </w:r>
            <w:r w:rsidRPr="008472F1">
              <w:rPr>
                <w:rFonts w:ascii="Times New Roman" w:eastAsia="Times New Roman" w:hAnsi="Times New Roman" w:cs="Times New Roman"/>
                <w:sz w:val="16"/>
                <w:szCs w:val="16"/>
                <w:lang w:val="kk-KZ"/>
              </w:rPr>
              <w:t xml:space="preserve"> Модуль социально-политических знаний (социология, политология, культурология, психология)</w:t>
            </w:r>
            <w:r w:rsidRPr="008472F1">
              <w:rPr>
                <w:rFonts w:ascii="Times New Roman" w:eastAsia="Times New Roman" w:hAnsi="Times New Roman" w:cs="Times New Roman"/>
                <w:sz w:val="16"/>
                <w:szCs w:val="16"/>
                <w:highlight w:val="white"/>
                <w:lang w:val="kk-KZ"/>
              </w:rPr>
              <w:t xml:space="preserve"> /Social and political education module (sociology, political science, cultural studies, psychology)</w:t>
            </w:r>
          </w:p>
        </w:tc>
        <w:tc>
          <w:tcPr>
            <w:tcW w:w="746" w:type="dxa"/>
          </w:tcPr>
          <w:p w14:paraId="53AB5E64" w14:textId="77777777" w:rsidR="007036C4" w:rsidRPr="008472F1" w:rsidRDefault="007036C4" w:rsidP="007036C4">
            <w:pPr>
              <w:spacing w:after="0" w:line="240" w:lineRule="auto"/>
              <w:jc w:val="center"/>
              <w:rPr>
                <w:rFonts w:ascii="Times New Roman" w:hAnsi="Times New Roman" w:cs="Times New Roman"/>
                <w:sz w:val="16"/>
                <w:szCs w:val="16"/>
                <w:lang w:eastAsia="ru-RU"/>
              </w:rPr>
            </w:pPr>
            <w:r w:rsidRPr="008472F1">
              <w:rPr>
                <w:rFonts w:ascii="Times New Roman" w:hAnsi="Times New Roman" w:cs="Times New Roman"/>
                <w:sz w:val="16"/>
                <w:szCs w:val="16"/>
                <w:lang w:val="kk-KZ" w:eastAsia="ru-RU"/>
              </w:rPr>
              <w:t>8</w:t>
            </w:r>
          </w:p>
        </w:tc>
        <w:tc>
          <w:tcPr>
            <w:tcW w:w="726" w:type="dxa"/>
          </w:tcPr>
          <w:p w14:paraId="70511484"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240</w:t>
            </w:r>
          </w:p>
        </w:tc>
        <w:tc>
          <w:tcPr>
            <w:tcW w:w="801" w:type="dxa"/>
          </w:tcPr>
          <w:p w14:paraId="718D0542"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4A0FB82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58197249"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63422F7D"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7D24A77F"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023AB238"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20D3C43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771B62D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70AB184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8</w:t>
            </w:r>
          </w:p>
        </w:tc>
        <w:tc>
          <w:tcPr>
            <w:tcW w:w="426" w:type="dxa"/>
          </w:tcPr>
          <w:p w14:paraId="6ECE937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05FCF17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53C8079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3BD92AB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1549758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3E2F2A04"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26BB119"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6875D728"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BCC19E3"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3009D2B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vAlign w:val="center"/>
          </w:tcPr>
          <w:p w14:paraId="03E56145"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r>
      <w:tr w:rsidR="007036C4" w:rsidRPr="008472F1" w14:paraId="7E2C0BB0" w14:textId="77777777" w:rsidTr="007036C4">
        <w:trPr>
          <w:trHeight w:val="455"/>
        </w:trPr>
        <w:tc>
          <w:tcPr>
            <w:tcW w:w="1668" w:type="dxa"/>
            <w:vMerge/>
          </w:tcPr>
          <w:p w14:paraId="2311A3EC"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76CA5DD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DS</w:t>
            </w:r>
            <w:r>
              <w:rPr>
                <w:rFonts w:ascii="Times New Roman" w:eastAsia="Times New Roman" w:hAnsi="Times New Roman" w:cs="Times New Roman"/>
                <w:sz w:val="16"/>
                <w:szCs w:val="16"/>
                <w:lang w:val="en-US"/>
              </w:rPr>
              <w:t>H</w:t>
            </w:r>
            <w:r w:rsidRPr="008472F1">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en-US"/>
              </w:rPr>
              <w:t>2</w:t>
            </w:r>
            <w:r w:rsidRPr="008472F1">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07</w:t>
            </w:r>
          </w:p>
          <w:p w14:paraId="4C7FCBEA" w14:textId="77777777" w:rsidR="007036C4"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 xml:space="preserve">BE </w:t>
            </w:r>
            <w:r>
              <w:rPr>
                <w:rFonts w:ascii="Times New Roman" w:eastAsia="Times New Roman" w:hAnsi="Times New Roman" w:cs="Times New Roman"/>
                <w:sz w:val="16"/>
                <w:szCs w:val="16"/>
                <w:lang w:val="en-US"/>
              </w:rPr>
              <w:t>2</w:t>
            </w:r>
            <w:r w:rsidRPr="008472F1">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07</w:t>
            </w:r>
          </w:p>
          <w:p w14:paraId="5DBEA7BF"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 xml:space="preserve">FK </w:t>
            </w:r>
            <w:r>
              <w:rPr>
                <w:rFonts w:ascii="Times New Roman" w:eastAsia="Times New Roman" w:hAnsi="Times New Roman" w:cs="Times New Roman"/>
                <w:sz w:val="16"/>
                <w:szCs w:val="16"/>
                <w:lang w:val="en-US"/>
              </w:rPr>
              <w:t>2</w:t>
            </w:r>
            <w:r w:rsidRPr="008472F1">
              <w:rPr>
                <w:rFonts w:ascii="Times New Roman" w:eastAsia="Times New Roman" w:hAnsi="Times New Roman" w:cs="Times New Roman"/>
                <w:sz w:val="16"/>
                <w:szCs w:val="16"/>
              </w:rPr>
              <w:t>1</w:t>
            </w:r>
            <w:r>
              <w:rPr>
                <w:rFonts w:ascii="Times New Roman" w:eastAsia="Times New Roman" w:hAnsi="Times New Roman" w:cs="Times New Roman"/>
                <w:sz w:val="16"/>
                <w:szCs w:val="16"/>
                <w:lang w:val="en-US"/>
              </w:rPr>
              <w:t>07</w:t>
            </w:r>
          </w:p>
          <w:p w14:paraId="76363F1F" w14:textId="77777777" w:rsidR="007036C4" w:rsidRPr="00F46E23" w:rsidRDefault="007036C4" w:rsidP="007036C4">
            <w:pPr>
              <w:spacing w:after="0" w:line="240" w:lineRule="auto"/>
              <w:rPr>
                <w:rFonts w:ascii="Times New Roman" w:hAnsi="Times New Roman" w:cs="Times New Roman"/>
                <w:sz w:val="16"/>
                <w:szCs w:val="16"/>
                <w:lang w:val="en-US" w:eastAsia="ru-RU"/>
              </w:rPr>
            </w:pPr>
            <w:r>
              <w:rPr>
                <w:rFonts w:ascii="Times New Roman" w:eastAsia="Times New Roman" w:hAnsi="Times New Roman" w:cs="Times New Roman"/>
                <w:sz w:val="16"/>
                <w:szCs w:val="16"/>
              </w:rPr>
              <w:t xml:space="preserve">PC </w:t>
            </w:r>
            <w:r>
              <w:rPr>
                <w:rFonts w:ascii="Times New Roman" w:eastAsia="Times New Roman" w:hAnsi="Times New Roman" w:cs="Times New Roman"/>
                <w:sz w:val="16"/>
                <w:szCs w:val="16"/>
                <w:lang w:val="en-US"/>
              </w:rPr>
              <w:t>2</w:t>
            </w:r>
            <w:r w:rsidRPr="008472F1">
              <w:rPr>
                <w:rFonts w:ascii="Times New Roman" w:eastAsia="Times New Roman" w:hAnsi="Times New Roman" w:cs="Times New Roman"/>
                <w:sz w:val="16"/>
                <w:szCs w:val="16"/>
              </w:rPr>
              <w:t>10</w:t>
            </w:r>
            <w:r>
              <w:rPr>
                <w:rFonts w:ascii="Times New Roman" w:eastAsia="Times New Roman" w:hAnsi="Times New Roman" w:cs="Times New Roman"/>
                <w:sz w:val="16"/>
                <w:szCs w:val="16"/>
                <w:lang w:val="en-US"/>
              </w:rPr>
              <w:t>7</w:t>
            </w:r>
          </w:p>
        </w:tc>
        <w:tc>
          <w:tcPr>
            <w:tcW w:w="2984" w:type="dxa"/>
            <w:gridSpan w:val="2"/>
          </w:tcPr>
          <w:p w14:paraId="1A208851"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 xml:space="preserve">Дене </w:t>
            </w:r>
            <w:proofErr w:type="spellStart"/>
            <w:r w:rsidRPr="008472F1">
              <w:rPr>
                <w:rFonts w:ascii="Times New Roman" w:eastAsia="Times New Roman" w:hAnsi="Times New Roman" w:cs="Times New Roman"/>
                <w:sz w:val="16"/>
                <w:szCs w:val="16"/>
              </w:rPr>
              <w:t>шынықтыру</w:t>
            </w:r>
            <w:proofErr w:type="spellEnd"/>
          </w:p>
          <w:p w14:paraId="6D1A4F3C"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Beden</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Eğitimi</w:t>
            </w:r>
            <w:proofErr w:type="spellEnd"/>
            <w:r w:rsidRPr="008472F1">
              <w:rPr>
                <w:rFonts w:ascii="Times New Roman" w:eastAsia="Times New Roman" w:hAnsi="Times New Roman" w:cs="Times New Roman"/>
                <w:sz w:val="16"/>
                <w:szCs w:val="16"/>
              </w:rPr>
              <w:t xml:space="preserve">  </w:t>
            </w:r>
          </w:p>
          <w:p w14:paraId="255E9966"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Физическая культура</w:t>
            </w:r>
          </w:p>
          <w:p w14:paraId="392FA769" w14:textId="77777777" w:rsidR="007036C4" w:rsidRPr="008472F1" w:rsidRDefault="007036C4" w:rsidP="007036C4">
            <w:pPr>
              <w:spacing w:after="0" w:line="240" w:lineRule="auto"/>
              <w:rPr>
                <w:rFonts w:ascii="Times New Roman" w:hAnsi="Times New Roman" w:cs="Times New Roman"/>
                <w:sz w:val="16"/>
                <w:szCs w:val="16"/>
                <w:lang w:eastAsia="ru-RU"/>
              </w:rPr>
            </w:pPr>
            <w:proofErr w:type="spellStart"/>
            <w:proofErr w:type="gramStart"/>
            <w:r w:rsidRPr="008472F1">
              <w:rPr>
                <w:rFonts w:ascii="Times New Roman" w:eastAsia="Times New Roman" w:hAnsi="Times New Roman" w:cs="Times New Roman"/>
                <w:sz w:val="16"/>
                <w:szCs w:val="16"/>
              </w:rPr>
              <w:t>Physical</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Culture</w:t>
            </w:r>
            <w:proofErr w:type="spellEnd"/>
            <w:proofErr w:type="gramEnd"/>
          </w:p>
        </w:tc>
        <w:tc>
          <w:tcPr>
            <w:tcW w:w="746" w:type="dxa"/>
          </w:tcPr>
          <w:p w14:paraId="74363A50"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8</w:t>
            </w:r>
          </w:p>
        </w:tc>
        <w:tc>
          <w:tcPr>
            <w:tcW w:w="726" w:type="dxa"/>
          </w:tcPr>
          <w:p w14:paraId="5F6800BA"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240</w:t>
            </w:r>
          </w:p>
        </w:tc>
        <w:tc>
          <w:tcPr>
            <w:tcW w:w="801" w:type="dxa"/>
          </w:tcPr>
          <w:p w14:paraId="33F0CE8A"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МК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ZB</w:t>
            </w:r>
          </w:p>
          <w:p w14:paraId="38305E59"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rPr>
              <w:t>ОК</w:t>
            </w:r>
            <w:r w:rsidRPr="008472F1">
              <w:rPr>
                <w:rFonts w:ascii="Times New Roman" w:eastAsia="Times New Roman" w:hAnsi="Times New Roman" w:cs="Times New Roman"/>
                <w:sz w:val="16"/>
                <w:szCs w:val="16"/>
                <w:lang w:val="kk-KZ"/>
              </w:rPr>
              <w:t>/</w:t>
            </w:r>
            <w:r w:rsidRPr="008472F1">
              <w:rPr>
                <w:rFonts w:ascii="Times New Roman" w:eastAsia="Times New Roman" w:hAnsi="Times New Roman" w:cs="Times New Roman"/>
                <w:sz w:val="16"/>
                <w:szCs w:val="16"/>
              </w:rPr>
              <w:t>RC</w:t>
            </w:r>
          </w:p>
        </w:tc>
        <w:tc>
          <w:tcPr>
            <w:tcW w:w="425" w:type="dxa"/>
          </w:tcPr>
          <w:p w14:paraId="32A04A7C"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tcPr>
          <w:p w14:paraId="4A563BD5"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69422A7A"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2A646AD4"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69631F0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26" w:type="dxa"/>
          </w:tcPr>
          <w:p w14:paraId="1AAB465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17" w:type="dxa"/>
          </w:tcPr>
          <w:p w14:paraId="37B61A7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26" w:type="dxa"/>
          </w:tcPr>
          <w:p w14:paraId="6021730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25" w:type="dxa"/>
          </w:tcPr>
          <w:p w14:paraId="7E460DA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6085EDF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0D082A1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0D42FDF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5E157EC9"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79ADDC9A"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1DF4FC41"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5A7E0A46"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305D1644"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r>
      <w:tr w:rsidR="007036C4" w:rsidRPr="008472F1" w14:paraId="4F80A783" w14:textId="77777777" w:rsidTr="007036C4">
        <w:trPr>
          <w:trHeight w:val="455"/>
        </w:trPr>
        <w:tc>
          <w:tcPr>
            <w:tcW w:w="1668" w:type="dxa"/>
            <w:vMerge/>
          </w:tcPr>
          <w:p w14:paraId="7AC948BC"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4264" w:type="dxa"/>
            <w:gridSpan w:val="3"/>
          </w:tcPr>
          <w:p w14:paraId="16F8406C" w14:textId="77777777" w:rsidR="007036C4" w:rsidRPr="008472F1" w:rsidRDefault="007036C4" w:rsidP="007036C4">
            <w:pPr>
              <w:pStyle w:val="afa"/>
              <w:shd w:val="clear" w:color="auto" w:fill="FFFFFF"/>
              <w:spacing w:before="0" w:beforeAutospacing="0" w:after="0" w:afterAutospacing="0"/>
              <w:rPr>
                <w:sz w:val="16"/>
                <w:szCs w:val="16"/>
                <w:lang w:val="kk-KZ"/>
              </w:rPr>
            </w:pPr>
            <w:r w:rsidRPr="008472F1">
              <w:rPr>
                <w:b/>
                <w:bCs/>
                <w:sz w:val="16"/>
                <w:szCs w:val="16"/>
                <w:lang w:val="kk-KZ"/>
              </w:rPr>
              <w:t xml:space="preserve">Тандау компоненті </w:t>
            </w:r>
            <w:r w:rsidRPr="008472F1">
              <w:rPr>
                <w:b/>
                <w:bCs/>
                <w:smallCaps/>
                <w:sz w:val="16"/>
                <w:szCs w:val="16"/>
                <w:lang w:val="kk-KZ"/>
              </w:rPr>
              <w:t>(ТК)/</w:t>
            </w:r>
            <w:r w:rsidRPr="008472F1">
              <w:rPr>
                <w:b/>
                <w:bCs/>
                <w:sz w:val="16"/>
                <w:szCs w:val="16"/>
                <w:lang w:val="kk-KZ"/>
              </w:rPr>
              <w:t xml:space="preserve"> Seçmeli bileşen</w:t>
            </w:r>
            <w:r w:rsidRPr="008472F1">
              <w:rPr>
                <w:b/>
                <w:bCs/>
                <w:smallCaps/>
                <w:sz w:val="16"/>
                <w:szCs w:val="16"/>
                <w:lang w:val="kk-KZ"/>
              </w:rPr>
              <w:t xml:space="preserve"> SB/</w:t>
            </w:r>
          </w:p>
          <w:p w14:paraId="4CCC26E8"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hAnsi="Times New Roman" w:cs="Times New Roman"/>
                <w:b/>
                <w:bCs/>
                <w:sz w:val="16"/>
                <w:szCs w:val="16"/>
                <w:lang w:val="kk-KZ"/>
              </w:rPr>
              <w:t xml:space="preserve">Компонент по выбору </w:t>
            </w:r>
            <w:r w:rsidRPr="008472F1">
              <w:rPr>
                <w:rFonts w:ascii="Times New Roman" w:hAnsi="Times New Roman" w:cs="Times New Roman"/>
                <w:b/>
                <w:bCs/>
                <w:smallCaps/>
                <w:sz w:val="16"/>
                <w:szCs w:val="16"/>
                <w:lang w:val="kk-KZ"/>
              </w:rPr>
              <w:t xml:space="preserve">КВ/ </w:t>
            </w:r>
            <w:r w:rsidRPr="008472F1">
              <w:rPr>
                <w:rFonts w:ascii="Times New Roman" w:hAnsi="Times New Roman" w:cs="Times New Roman"/>
                <w:b/>
                <w:bCs/>
                <w:sz w:val="16"/>
                <w:szCs w:val="16"/>
                <w:lang w:val="kk-KZ"/>
              </w:rPr>
              <w:t>Component</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of</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Choice</w:t>
            </w:r>
            <w:r w:rsidRPr="008472F1">
              <w:rPr>
                <w:rFonts w:ascii="Times New Roman" w:hAnsi="Times New Roman" w:cs="Times New Roman"/>
                <w:smallCaps/>
                <w:sz w:val="16"/>
                <w:szCs w:val="16"/>
                <w:lang w:val="kk-KZ"/>
              </w:rPr>
              <w:t xml:space="preserve"> </w:t>
            </w:r>
            <w:r w:rsidRPr="008472F1">
              <w:rPr>
                <w:rFonts w:ascii="Times New Roman" w:hAnsi="Times New Roman" w:cs="Times New Roman"/>
                <w:b/>
                <w:bCs/>
                <w:smallCaps/>
                <w:sz w:val="16"/>
                <w:szCs w:val="16"/>
                <w:lang w:val="kk-KZ"/>
              </w:rPr>
              <w:t>СС</w:t>
            </w:r>
          </w:p>
        </w:tc>
        <w:tc>
          <w:tcPr>
            <w:tcW w:w="746" w:type="dxa"/>
          </w:tcPr>
          <w:p w14:paraId="4EFD6A8C"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bCs/>
                <w:sz w:val="16"/>
                <w:szCs w:val="16"/>
                <w:lang w:val="kk-KZ" w:eastAsia="ru-RU"/>
              </w:rPr>
              <w:t>5</w:t>
            </w:r>
          </w:p>
        </w:tc>
        <w:tc>
          <w:tcPr>
            <w:tcW w:w="726" w:type="dxa"/>
          </w:tcPr>
          <w:p w14:paraId="6AED55A6"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bCs/>
                <w:sz w:val="16"/>
                <w:szCs w:val="16"/>
                <w:lang w:val="kk-KZ" w:eastAsia="ru-RU"/>
              </w:rPr>
              <w:t>150</w:t>
            </w:r>
          </w:p>
        </w:tc>
        <w:tc>
          <w:tcPr>
            <w:tcW w:w="801" w:type="dxa"/>
          </w:tcPr>
          <w:p w14:paraId="2DFBA483"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tc>
        <w:tc>
          <w:tcPr>
            <w:tcW w:w="425" w:type="dxa"/>
          </w:tcPr>
          <w:p w14:paraId="29E2FBF3"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tcPr>
          <w:p w14:paraId="03E86243"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tcPr>
          <w:p w14:paraId="050E54AC"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11D30408"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674E6D9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46CE122A"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6A9BC1D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7467C36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4BC0E52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422481D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0D96833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62352BA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2CD86881"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p>
        </w:tc>
        <w:tc>
          <w:tcPr>
            <w:tcW w:w="1275" w:type="dxa"/>
          </w:tcPr>
          <w:p w14:paraId="052DF79B"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p>
        </w:tc>
      </w:tr>
      <w:tr w:rsidR="007036C4" w:rsidRPr="008472F1" w14:paraId="1AC85F40" w14:textId="77777777" w:rsidTr="007036C4">
        <w:trPr>
          <w:trHeight w:val="455"/>
        </w:trPr>
        <w:tc>
          <w:tcPr>
            <w:tcW w:w="1668" w:type="dxa"/>
            <w:vMerge/>
          </w:tcPr>
          <w:p w14:paraId="15A71AE5"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p>
        </w:tc>
        <w:tc>
          <w:tcPr>
            <w:tcW w:w="1280" w:type="dxa"/>
          </w:tcPr>
          <w:p w14:paraId="46BF6F8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EKBN 21</w:t>
            </w:r>
            <w:r>
              <w:rPr>
                <w:rFonts w:ascii="Times New Roman" w:eastAsia="Times New Roman" w:hAnsi="Times New Roman" w:cs="Times New Roman"/>
                <w:sz w:val="16"/>
                <w:szCs w:val="16"/>
                <w:lang w:val="en-US"/>
              </w:rPr>
              <w:t>68</w:t>
            </w:r>
          </w:p>
          <w:p w14:paraId="39273C14" w14:textId="77777777" w:rsidR="007036C4" w:rsidRPr="00E14BAB"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EGIT 21</w:t>
            </w:r>
            <w:r>
              <w:rPr>
                <w:rFonts w:ascii="Times New Roman" w:eastAsia="Times New Roman" w:hAnsi="Times New Roman" w:cs="Times New Roman"/>
                <w:sz w:val="16"/>
                <w:szCs w:val="16"/>
                <w:lang w:val="en-US"/>
              </w:rPr>
              <w:t>68</w:t>
            </w:r>
          </w:p>
          <w:p w14:paraId="3138AC86" w14:textId="77777777" w:rsidR="007036C4" w:rsidRPr="00E14BAB"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EOPB 21</w:t>
            </w:r>
            <w:r>
              <w:rPr>
                <w:rFonts w:ascii="Times New Roman" w:eastAsia="Times New Roman" w:hAnsi="Times New Roman" w:cs="Times New Roman"/>
                <w:sz w:val="16"/>
                <w:szCs w:val="16"/>
                <w:lang w:val="en-US"/>
              </w:rPr>
              <w:t>68</w:t>
            </w:r>
          </w:p>
          <w:p w14:paraId="663F61AD" w14:textId="77777777" w:rsidR="007036C4" w:rsidRPr="00E14BAB" w:rsidRDefault="007036C4" w:rsidP="007036C4">
            <w:pPr>
              <w:spacing w:after="0" w:line="240" w:lineRule="auto"/>
              <w:ind w:hanging="2"/>
              <w:rPr>
                <w:rFonts w:ascii="Times New Roman" w:hAnsi="Times New Roman" w:cs="Times New Roman"/>
                <w:bCs/>
                <w:sz w:val="16"/>
                <w:szCs w:val="16"/>
                <w:lang w:val="en-US"/>
              </w:rPr>
            </w:pPr>
            <w:r>
              <w:rPr>
                <w:rFonts w:ascii="Times New Roman" w:eastAsia="Times New Roman" w:hAnsi="Times New Roman" w:cs="Times New Roman"/>
                <w:sz w:val="16"/>
                <w:szCs w:val="16"/>
              </w:rPr>
              <w:t>EF</w:t>
            </w:r>
            <w:r>
              <w:rPr>
                <w:rFonts w:ascii="Times New Roman" w:eastAsia="Times New Roman" w:hAnsi="Times New Roman" w:cs="Times New Roman"/>
                <w:sz w:val="16"/>
                <w:szCs w:val="16"/>
                <w:lang w:val="en-US"/>
              </w:rPr>
              <w:t>O</w:t>
            </w:r>
            <w:r>
              <w:rPr>
                <w:rFonts w:ascii="Times New Roman" w:eastAsia="Times New Roman" w:hAnsi="Times New Roman" w:cs="Times New Roman"/>
                <w:sz w:val="16"/>
                <w:szCs w:val="16"/>
              </w:rPr>
              <w:t>E</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B 21</w:t>
            </w:r>
            <w:r>
              <w:rPr>
                <w:rFonts w:ascii="Times New Roman" w:eastAsia="Times New Roman" w:hAnsi="Times New Roman" w:cs="Times New Roman"/>
                <w:sz w:val="16"/>
                <w:szCs w:val="16"/>
                <w:lang w:val="en-US"/>
              </w:rPr>
              <w:t>68</w:t>
            </w:r>
          </w:p>
        </w:tc>
        <w:tc>
          <w:tcPr>
            <w:tcW w:w="2984" w:type="dxa"/>
            <w:gridSpan w:val="2"/>
          </w:tcPr>
          <w:p w14:paraId="28931140"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 xml:space="preserve">Экономика, кәсіпкерлік және бизнес  негіздері </w:t>
            </w:r>
          </w:p>
          <w:p w14:paraId="2D099134"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Ekonomi, girişimcilik ve iş temelleri</w:t>
            </w:r>
          </w:p>
          <w:p w14:paraId="63144045"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Экономика, Основы Предпринимательства и бизнеса</w:t>
            </w:r>
          </w:p>
          <w:p w14:paraId="1AF282BE" w14:textId="77777777" w:rsidR="007036C4" w:rsidRPr="008472F1" w:rsidRDefault="007036C4" w:rsidP="007036C4">
            <w:pPr>
              <w:spacing w:after="0" w:line="240" w:lineRule="auto"/>
              <w:rPr>
                <w:rFonts w:ascii="Times New Roman" w:hAnsi="Times New Roman" w:cs="Times New Roman"/>
                <w:bCs/>
                <w:sz w:val="16"/>
                <w:szCs w:val="16"/>
                <w:lang w:val="kk-KZ"/>
              </w:rPr>
            </w:pPr>
            <w:r w:rsidRPr="008472F1">
              <w:rPr>
                <w:rFonts w:ascii="Times New Roman" w:eastAsia="Times New Roman" w:hAnsi="Times New Roman" w:cs="Times New Roman"/>
                <w:sz w:val="16"/>
                <w:szCs w:val="16"/>
              </w:rPr>
              <w:t xml:space="preserve">Economics, </w:t>
            </w:r>
            <w:proofErr w:type="spellStart"/>
            <w:r w:rsidRPr="008472F1">
              <w:rPr>
                <w:rFonts w:ascii="Times New Roman" w:eastAsia="Times New Roman" w:hAnsi="Times New Roman" w:cs="Times New Roman"/>
                <w:sz w:val="16"/>
                <w:szCs w:val="16"/>
              </w:rPr>
              <w:t>Fundamentals</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of</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Entrepreneurship</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and</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business</w:t>
            </w:r>
            <w:proofErr w:type="spellEnd"/>
          </w:p>
        </w:tc>
        <w:tc>
          <w:tcPr>
            <w:tcW w:w="746" w:type="dxa"/>
            <w:vMerge w:val="restart"/>
          </w:tcPr>
          <w:p w14:paraId="648E672C"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Cs/>
                <w:sz w:val="16"/>
                <w:szCs w:val="16"/>
                <w:lang w:val="kk-KZ" w:eastAsia="ru-RU"/>
              </w:rPr>
              <w:t>5</w:t>
            </w:r>
          </w:p>
        </w:tc>
        <w:tc>
          <w:tcPr>
            <w:tcW w:w="726" w:type="dxa"/>
            <w:vMerge w:val="restart"/>
          </w:tcPr>
          <w:p w14:paraId="4618ED02"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Cs/>
                <w:sz w:val="16"/>
                <w:szCs w:val="16"/>
                <w:lang w:val="kk-KZ" w:eastAsia="ru-RU"/>
              </w:rPr>
              <w:t>150</w:t>
            </w:r>
          </w:p>
        </w:tc>
        <w:tc>
          <w:tcPr>
            <w:tcW w:w="801" w:type="dxa"/>
            <w:vMerge w:val="restart"/>
          </w:tcPr>
          <w:p w14:paraId="45494064" w14:textId="77777777" w:rsidR="007036C4" w:rsidRPr="008472F1" w:rsidRDefault="007036C4" w:rsidP="007036C4">
            <w:pPr>
              <w:pBdr>
                <w:top w:val="nil"/>
                <w:left w:val="nil"/>
                <w:bottom w:val="nil"/>
                <w:right w:val="nil"/>
                <w:between w:val="nil"/>
              </w:pBdr>
              <w:spacing w:after="0" w:line="240" w:lineRule="auto"/>
              <w:ind w:hanging="2"/>
              <w:jc w:val="center"/>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ТК/SB</w:t>
            </w:r>
          </w:p>
          <w:p w14:paraId="26380DED"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r w:rsidRPr="008472F1">
              <w:rPr>
                <w:rFonts w:ascii="Times New Roman" w:eastAsia="Times New Roman" w:hAnsi="Times New Roman" w:cs="Times New Roman"/>
                <w:sz w:val="16"/>
                <w:szCs w:val="16"/>
              </w:rPr>
              <w:t>КВ/СС</w:t>
            </w:r>
          </w:p>
        </w:tc>
        <w:tc>
          <w:tcPr>
            <w:tcW w:w="425" w:type="dxa"/>
            <w:vMerge w:val="restart"/>
          </w:tcPr>
          <w:p w14:paraId="4F7B0F85"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3F0F33AA" w14:textId="77777777" w:rsidR="007036C4" w:rsidRPr="008472F1" w:rsidRDefault="007036C4" w:rsidP="007036C4">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453DCC23"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vMerge w:val="restart"/>
          </w:tcPr>
          <w:p w14:paraId="6ECD2A36"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vMerge w:val="restart"/>
          </w:tcPr>
          <w:p w14:paraId="4FD94F1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val="restart"/>
          </w:tcPr>
          <w:p w14:paraId="5EBC917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vMerge w:val="restart"/>
          </w:tcPr>
          <w:p w14:paraId="0324F66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val="restart"/>
          </w:tcPr>
          <w:p w14:paraId="3C0D3FB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vMerge w:val="restart"/>
          </w:tcPr>
          <w:p w14:paraId="6351D36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val="restart"/>
          </w:tcPr>
          <w:p w14:paraId="55270BC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val="restart"/>
          </w:tcPr>
          <w:p w14:paraId="55FC8FF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val="restart"/>
          </w:tcPr>
          <w:p w14:paraId="552BBE1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vMerge w:val="restart"/>
          </w:tcPr>
          <w:p w14:paraId="0A2742A8"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F34EE84"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4CAEFC5E"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01487C0" w14:textId="77777777" w:rsidR="007036C4" w:rsidRPr="008472F1" w:rsidRDefault="007036C4" w:rsidP="007036C4">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5EA8B647"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c>
          <w:tcPr>
            <w:tcW w:w="1275" w:type="dxa"/>
          </w:tcPr>
          <w:p w14:paraId="0965A06E" w14:textId="77777777" w:rsidR="007036C4" w:rsidRPr="008472F1" w:rsidRDefault="007036C4" w:rsidP="007036C4">
            <w:pPr>
              <w:spacing w:after="0" w:line="240" w:lineRule="auto"/>
              <w:jc w:val="center"/>
              <w:rPr>
                <w:rFonts w:ascii="Times New Roman" w:hAnsi="Times New Roman" w:cs="Times New Roman"/>
                <w:sz w:val="16"/>
                <w:szCs w:val="16"/>
                <w:lang w:val="kk-KZ" w:eastAsia="ru-RU"/>
              </w:rPr>
            </w:pPr>
          </w:p>
        </w:tc>
      </w:tr>
      <w:tr w:rsidR="007036C4" w:rsidRPr="008472F1" w14:paraId="651B2428" w14:textId="77777777" w:rsidTr="007036C4">
        <w:trPr>
          <w:trHeight w:val="455"/>
        </w:trPr>
        <w:tc>
          <w:tcPr>
            <w:tcW w:w="1668" w:type="dxa"/>
            <w:vMerge/>
          </w:tcPr>
          <w:p w14:paraId="13FAD213" w14:textId="77777777" w:rsidR="007036C4" w:rsidRPr="008472F1" w:rsidRDefault="007036C4" w:rsidP="007036C4">
            <w:pPr>
              <w:spacing w:after="0" w:line="240" w:lineRule="auto"/>
              <w:jc w:val="center"/>
              <w:rPr>
                <w:rFonts w:ascii="Times New Roman" w:hAnsi="Times New Roman" w:cs="Times New Roman"/>
                <w:bCs/>
                <w:sz w:val="16"/>
                <w:szCs w:val="16"/>
              </w:rPr>
            </w:pPr>
          </w:p>
        </w:tc>
        <w:tc>
          <w:tcPr>
            <w:tcW w:w="1280" w:type="dxa"/>
          </w:tcPr>
          <w:p w14:paraId="1859E2BE"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EOK 21</w:t>
            </w:r>
            <w:r>
              <w:rPr>
                <w:rFonts w:ascii="Times New Roman" w:eastAsia="Times New Roman" w:hAnsi="Times New Roman" w:cs="Times New Roman"/>
                <w:sz w:val="16"/>
                <w:szCs w:val="16"/>
                <w:lang w:val="en-US"/>
              </w:rPr>
              <w:t>69</w:t>
            </w:r>
          </w:p>
          <w:p w14:paraId="4B5C6392" w14:textId="77777777" w:rsidR="007036C4" w:rsidRPr="00E14BAB"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EYG 21</w:t>
            </w:r>
            <w:r>
              <w:rPr>
                <w:rFonts w:ascii="Times New Roman" w:eastAsia="Times New Roman" w:hAnsi="Times New Roman" w:cs="Times New Roman"/>
                <w:sz w:val="16"/>
                <w:szCs w:val="16"/>
                <w:lang w:val="en-US"/>
              </w:rPr>
              <w:t>69</w:t>
            </w:r>
          </w:p>
          <w:p w14:paraId="3264BBFF" w14:textId="77777777" w:rsidR="007036C4" w:rsidRPr="00E14BAB"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Pr>
                <w:rFonts w:ascii="Times New Roman" w:eastAsia="Times New Roman" w:hAnsi="Times New Roman" w:cs="Times New Roman"/>
                <w:sz w:val="16"/>
                <w:szCs w:val="16"/>
              </w:rPr>
              <w:t>EBZh</w:t>
            </w:r>
            <w:proofErr w:type="spellEnd"/>
            <w:r>
              <w:rPr>
                <w:rFonts w:ascii="Times New Roman" w:eastAsia="Times New Roman" w:hAnsi="Times New Roman" w:cs="Times New Roman"/>
                <w:sz w:val="16"/>
                <w:szCs w:val="16"/>
              </w:rPr>
              <w:t xml:space="preserve"> 21</w:t>
            </w:r>
            <w:r>
              <w:rPr>
                <w:rFonts w:ascii="Times New Roman" w:eastAsia="Times New Roman" w:hAnsi="Times New Roman" w:cs="Times New Roman"/>
                <w:sz w:val="16"/>
                <w:szCs w:val="16"/>
                <w:lang w:val="en-US"/>
              </w:rPr>
              <w:t>69</w:t>
            </w:r>
          </w:p>
          <w:p w14:paraId="5D8CE4F3" w14:textId="77777777" w:rsidR="007036C4" w:rsidRPr="00E14BAB" w:rsidRDefault="007036C4" w:rsidP="007036C4">
            <w:pPr>
              <w:spacing w:after="0" w:line="240" w:lineRule="auto"/>
              <w:ind w:right="-2" w:hanging="2"/>
              <w:rPr>
                <w:rFonts w:ascii="Times New Roman" w:hAnsi="Times New Roman" w:cs="Times New Roman"/>
                <w:bCs/>
                <w:sz w:val="16"/>
                <w:szCs w:val="16"/>
                <w:lang w:val="en-US"/>
              </w:rPr>
            </w:pPr>
            <w:r>
              <w:rPr>
                <w:rFonts w:ascii="Times New Roman" w:eastAsia="Times New Roman" w:hAnsi="Times New Roman" w:cs="Times New Roman"/>
                <w:sz w:val="16"/>
                <w:szCs w:val="16"/>
              </w:rPr>
              <w:t>E</w:t>
            </w:r>
            <w:r>
              <w:rPr>
                <w:rFonts w:ascii="Times New Roman" w:eastAsia="Times New Roman" w:hAnsi="Times New Roman" w:cs="Times New Roman"/>
                <w:sz w:val="16"/>
                <w:szCs w:val="16"/>
                <w:lang w:val="en-US"/>
              </w:rPr>
              <w:t>A</w:t>
            </w:r>
            <w:r>
              <w:rPr>
                <w:rFonts w:ascii="Times New Roman" w:eastAsia="Times New Roman" w:hAnsi="Times New Roman" w:cs="Times New Roman"/>
                <w:sz w:val="16"/>
                <w:szCs w:val="16"/>
              </w:rPr>
              <w:t>LS 21</w:t>
            </w:r>
            <w:r>
              <w:rPr>
                <w:rFonts w:ascii="Times New Roman" w:eastAsia="Times New Roman" w:hAnsi="Times New Roman" w:cs="Times New Roman"/>
                <w:sz w:val="16"/>
                <w:szCs w:val="16"/>
                <w:lang w:val="en-US"/>
              </w:rPr>
              <w:t>69</w:t>
            </w:r>
          </w:p>
        </w:tc>
        <w:tc>
          <w:tcPr>
            <w:tcW w:w="2984" w:type="dxa"/>
            <w:gridSpan w:val="2"/>
          </w:tcPr>
          <w:p w14:paraId="01382AC7" w14:textId="77777777" w:rsidR="007036C4" w:rsidRPr="008472F1" w:rsidRDefault="007036C4" w:rsidP="007036C4">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Экология және өмір қауіпсіздігі</w:t>
            </w:r>
          </w:p>
          <w:p w14:paraId="62CDC85E" w14:textId="77777777" w:rsidR="007036C4" w:rsidRPr="008472F1" w:rsidRDefault="007036C4" w:rsidP="007036C4">
            <w:pPr>
              <w:pBdr>
                <w:top w:val="nil"/>
                <w:left w:val="nil"/>
                <w:bottom w:val="nil"/>
                <w:right w:val="nil"/>
                <w:between w:val="nil"/>
              </w:pBdr>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Ekoloji ve yaşam güvenliği</w:t>
            </w:r>
          </w:p>
          <w:p w14:paraId="0B8CA135" w14:textId="77777777" w:rsidR="007036C4" w:rsidRPr="008472F1" w:rsidRDefault="007036C4" w:rsidP="007036C4">
            <w:pPr>
              <w:pBdr>
                <w:top w:val="nil"/>
                <w:left w:val="nil"/>
                <w:bottom w:val="nil"/>
                <w:right w:val="nil"/>
                <w:between w:val="nil"/>
              </w:pBdr>
              <w:spacing w:after="0" w:line="240" w:lineRule="auto"/>
              <w:ind w:hanging="2"/>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Экология и безопасность жизнедеятельности</w:t>
            </w:r>
          </w:p>
          <w:p w14:paraId="2D113224" w14:textId="77777777" w:rsidR="007036C4" w:rsidRPr="008472F1" w:rsidRDefault="007036C4" w:rsidP="007036C4">
            <w:pPr>
              <w:spacing w:after="0" w:line="240" w:lineRule="auto"/>
              <w:ind w:left="-79" w:right="-2"/>
              <w:rPr>
                <w:rFonts w:ascii="Times New Roman" w:hAnsi="Times New Roman" w:cs="Times New Roman"/>
                <w:bCs/>
                <w:sz w:val="16"/>
                <w:szCs w:val="16"/>
                <w:lang w:val="kk-KZ"/>
              </w:rPr>
            </w:pPr>
            <w:proofErr w:type="spellStart"/>
            <w:r w:rsidRPr="008472F1">
              <w:rPr>
                <w:rFonts w:ascii="Times New Roman" w:eastAsia="Times New Roman" w:hAnsi="Times New Roman" w:cs="Times New Roman"/>
                <w:sz w:val="16"/>
                <w:szCs w:val="16"/>
              </w:rPr>
              <w:t>Ecology</w:t>
            </w:r>
            <w:proofErr w:type="spellEnd"/>
            <w:r w:rsidRPr="008472F1">
              <w:rPr>
                <w:rFonts w:ascii="Times New Roman" w:eastAsia="Times New Roman" w:hAnsi="Times New Roman" w:cs="Times New Roman"/>
                <w:sz w:val="16"/>
                <w:szCs w:val="16"/>
              </w:rPr>
              <w:t xml:space="preserve"> and life </w:t>
            </w:r>
            <w:proofErr w:type="spellStart"/>
            <w:r w:rsidRPr="008472F1">
              <w:rPr>
                <w:rFonts w:ascii="Times New Roman" w:eastAsia="Times New Roman" w:hAnsi="Times New Roman" w:cs="Times New Roman"/>
                <w:sz w:val="16"/>
                <w:szCs w:val="16"/>
              </w:rPr>
              <w:t>safety</w:t>
            </w:r>
            <w:proofErr w:type="spellEnd"/>
          </w:p>
        </w:tc>
        <w:tc>
          <w:tcPr>
            <w:tcW w:w="746" w:type="dxa"/>
            <w:vMerge/>
          </w:tcPr>
          <w:p w14:paraId="07BD584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726" w:type="dxa"/>
            <w:vMerge/>
          </w:tcPr>
          <w:p w14:paraId="05F0ADC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801" w:type="dxa"/>
            <w:vMerge/>
          </w:tcPr>
          <w:p w14:paraId="7D4698A8" w14:textId="77777777" w:rsidR="007036C4" w:rsidRPr="008472F1" w:rsidRDefault="007036C4" w:rsidP="007036C4">
            <w:pPr>
              <w:spacing w:after="0" w:line="240" w:lineRule="auto"/>
              <w:ind w:left="-72" w:right="-23"/>
              <w:jc w:val="center"/>
              <w:rPr>
                <w:rFonts w:ascii="Times New Roman" w:hAnsi="Times New Roman" w:cs="Times New Roman"/>
                <w:bCs/>
                <w:sz w:val="16"/>
                <w:szCs w:val="16"/>
                <w:lang w:val="kk-KZ"/>
              </w:rPr>
            </w:pPr>
          </w:p>
        </w:tc>
        <w:tc>
          <w:tcPr>
            <w:tcW w:w="425" w:type="dxa"/>
            <w:vMerge/>
          </w:tcPr>
          <w:p w14:paraId="185B532E"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vMerge/>
          </w:tcPr>
          <w:p w14:paraId="0292BFCA"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vMerge/>
          </w:tcPr>
          <w:p w14:paraId="52D46513"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vMerge/>
          </w:tcPr>
          <w:p w14:paraId="393668B1"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vMerge/>
          </w:tcPr>
          <w:p w14:paraId="775B102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7B87E82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vMerge/>
          </w:tcPr>
          <w:p w14:paraId="27E1484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089EA33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48E90DA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2FBDF69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25A9014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5FA2CA2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vMerge/>
          </w:tcPr>
          <w:p w14:paraId="0331E6F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2C76D02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8472F1" w14:paraId="56A6E7AC" w14:textId="77777777" w:rsidTr="007036C4">
        <w:trPr>
          <w:trHeight w:val="455"/>
        </w:trPr>
        <w:tc>
          <w:tcPr>
            <w:tcW w:w="1668" w:type="dxa"/>
            <w:vMerge/>
          </w:tcPr>
          <w:p w14:paraId="5D46FCC7" w14:textId="77777777" w:rsidR="007036C4" w:rsidRPr="008472F1" w:rsidRDefault="007036C4" w:rsidP="007036C4">
            <w:pPr>
              <w:spacing w:after="0" w:line="240" w:lineRule="auto"/>
              <w:jc w:val="center"/>
              <w:rPr>
                <w:rFonts w:ascii="Times New Roman" w:hAnsi="Times New Roman" w:cs="Times New Roman"/>
                <w:bCs/>
                <w:sz w:val="16"/>
                <w:szCs w:val="16"/>
              </w:rPr>
            </w:pPr>
          </w:p>
        </w:tc>
        <w:tc>
          <w:tcPr>
            <w:tcW w:w="1280" w:type="dxa"/>
          </w:tcPr>
          <w:p w14:paraId="075C4DD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КТ 21</w:t>
            </w:r>
            <w:r>
              <w:rPr>
                <w:rFonts w:ascii="Times New Roman" w:eastAsia="Times New Roman" w:hAnsi="Times New Roman" w:cs="Times New Roman"/>
                <w:sz w:val="16"/>
                <w:szCs w:val="16"/>
                <w:lang w:val="en-US"/>
              </w:rPr>
              <w:t>73</w:t>
            </w:r>
          </w:p>
          <w:p w14:paraId="7B23DC84"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LT 21</w:t>
            </w:r>
            <w:r>
              <w:rPr>
                <w:rFonts w:ascii="Times New Roman" w:eastAsia="Times New Roman" w:hAnsi="Times New Roman" w:cs="Times New Roman"/>
                <w:sz w:val="16"/>
                <w:szCs w:val="16"/>
                <w:lang w:val="en-US"/>
              </w:rPr>
              <w:t>7</w:t>
            </w:r>
            <w:r w:rsidRPr="008472F1">
              <w:rPr>
                <w:rFonts w:ascii="Times New Roman" w:eastAsia="Times New Roman" w:hAnsi="Times New Roman" w:cs="Times New Roman"/>
                <w:sz w:val="16"/>
                <w:szCs w:val="16"/>
              </w:rPr>
              <w:t>3</w:t>
            </w:r>
          </w:p>
          <w:p w14:paraId="29CFADDD"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TL 21</w:t>
            </w:r>
            <w:r>
              <w:rPr>
                <w:rFonts w:ascii="Times New Roman" w:eastAsia="Times New Roman" w:hAnsi="Times New Roman" w:cs="Times New Roman"/>
                <w:sz w:val="16"/>
                <w:szCs w:val="16"/>
                <w:lang w:val="en-US"/>
              </w:rPr>
              <w:t>7</w:t>
            </w:r>
            <w:r w:rsidRPr="008472F1">
              <w:rPr>
                <w:rFonts w:ascii="Times New Roman" w:eastAsia="Times New Roman" w:hAnsi="Times New Roman" w:cs="Times New Roman"/>
                <w:sz w:val="16"/>
                <w:szCs w:val="16"/>
              </w:rPr>
              <w:t>3</w:t>
            </w:r>
          </w:p>
          <w:p w14:paraId="1F4DBF25" w14:textId="77777777" w:rsidR="007036C4" w:rsidRPr="008472F1" w:rsidRDefault="007036C4" w:rsidP="007036C4">
            <w:pPr>
              <w:spacing w:after="0" w:line="240" w:lineRule="auto"/>
              <w:ind w:right="-2" w:hanging="2"/>
              <w:rPr>
                <w:rFonts w:ascii="Times New Roman" w:hAnsi="Times New Roman" w:cs="Times New Roman"/>
                <w:bCs/>
                <w:sz w:val="16"/>
                <w:szCs w:val="16"/>
                <w:lang w:val="kk-KZ"/>
              </w:rPr>
            </w:pPr>
            <w:r>
              <w:rPr>
                <w:rFonts w:ascii="Times New Roman" w:eastAsia="Times New Roman" w:hAnsi="Times New Roman" w:cs="Times New Roman"/>
                <w:sz w:val="16"/>
                <w:szCs w:val="16"/>
              </w:rPr>
              <w:t>T</w:t>
            </w:r>
            <w:r>
              <w:rPr>
                <w:rFonts w:ascii="Times New Roman" w:eastAsia="Times New Roman" w:hAnsi="Times New Roman" w:cs="Times New Roman"/>
                <w:sz w:val="16"/>
                <w:szCs w:val="16"/>
                <w:lang w:val="en-US"/>
              </w:rPr>
              <w:t>O</w:t>
            </w:r>
            <w:r>
              <w:rPr>
                <w:rFonts w:ascii="Times New Roman" w:eastAsia="Times New Roman" w:hAnsi="Times New Roman" w:cs="Times New Roman"/>
                <w:sz w:val="16"/>
                <w:szCs w:val="16"/>
              </w:rPr>
              <w:t>L 21</w:t>
            </w:r>
            <w:r>
              <w:rPr>
                <w:rFonts w:ascii="Times New Roman" w:eastAsia="Times New Roman" w:hAnsi="Times New Roman" w:cs="Times New Roman"/>
                <w:sz w:val="16"/>
                <w:szCs w:val="16"/>
                <w:lang w:val="en-US"/>
              </w:rPr>
              <w:t>7</w:t>
            </w:r>
            <w:r w:rsidRPr="008472F1">
              <w:rPr>
                <w:rFonts w:ascii="Times New Roman" w:eastAsia="Times New Roman" w:hAnsi="Times New Roman" w:cs="Times New Roman"/>
                <w:sz w:val="16"/>
                <w:szCs w:val="16"/>
              </w:rPr>
              <w:t>3</w:t>
            </w:r>
          </w:p>
        </w:tc>
        <w:tc>
          <w:tcPr>
            <w:tcW w:w="2984" w:type="dxa"/>
            <w:gridSpan w:val="2"/>
          </w:tcPr>
          <w:p w14:paraId="04AAA957"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Көшбасшылық теориясы</w:t>
            </w:r>
          </w:p>
          <w:p w14:paraId="222F193E"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Liderlik Teorisi </w:t>
            </w:r>
          </w:p>
          <w:p w14:paraId="03E82091" w14:textId="77777777" w:rsidR="007036C4" w:rsidRPr="008472F1" w:rsidRDefault="007036C4" w:rsidP="007036C4">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Теория лидерства</w:t>
            </w:r>
          </w:p>
          <w:p w14:paraId="7B360143" w14:textId="77777777" w:rsidR="007036C4" w:rsidRPr="008472F1" w:rsidRDefault="007036C4" w:rsidP="007036C4">
            <w:pPr>
              <w:spacing w:after="0" w:line="240" w:lineRule="auto"/>
              <w:ind w:left="-79" w:right="-2"/>
              <w:rPr>
                <w:rFonts w:ascii="Times New Roman" w:hAnsi="Times New Roman" w:cs="Times New Roman"/>
                <w:bCs/>
                <w:sz w:val="16"/>
                <w:szCs w:val="16"/>
                <w:lang w:val="kk-KZ"/>
              </w:rPr>
            </w:pPr>
            <w:proofErr w:type="spellStart"/>
            <w:r w:rsidRPr="008472F1">
              <w:rPr>
                <w:rFonts w:ascii="Times New Roman" w:eastAsia="Times New Roman" w:hAnsi="Times New Roman" w:cs="Times New Roman"/>
                <w:sz w:val="16"/>
                <w:szCs w:val="16"/>
              </w:rPr>
              <w:t>Theories</w:t>
            </w:r>
            <w:proofErr w:type="spellEnd"/>
            <w:r w:rsidRPr="008472F1">
              <w:rPr>
                <w:rFonts w:ascii="Times New Roman" w:eastAsia="Times New Roman" w:hAnsi="Times New Roman" w:cs="Times New Roman"/>
                <w:sz w:val="16"/>
                <w:szCs w:val="16"/>
              </w:rPr>
              <w:t xml:space="preserve"> of </w:t>
            </w:r>
            <w:proofErr w:type="spellStart"/>
            <w:r w:rsidRPr="008472F1">
              <w:rPr>
                <w:rFonts w:ascii="Times New Roman" w:eastAsia="Times New Roman" w:hAnsi="Times New Roman" w:cs="Times New Roman"/>
                <w:sz w:val="16"/>
                <w:szCs w:val="16"/>
              </w:rPr>
              <w:t>Leadershıp</w:t>
            </w:r>
            <w:proofErr w:type="spellEnd"/>
            <w:r w:rsidRPr="008472F1">
              <w:rPr>
                <w:rFonts w:ascii="Times New Roman" w:eastAsia="Times New Roman" w:hAnsi="Times New Roman" w:cs="Times New Roman"/>
                <w:sz w:val="16"/>
                <w:szCs w:val="16"/>
              </w:rPr>
              <w:t> </w:t>
            </w:r>
          </w:p>
        </w:tc>
        <w:tc>
          <w:tcPr>
            <w:tcW w:w="746" w:type="dxa"/>
            <w:vMerge/>
          </w:tcPr>
          <w:p w14:paraId="61DB561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726" w:type="dxa"/>
            <w:vMerge/>
          </w:tcPr>
          <w:p w14:paraId="36824F7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801" w:type="dxa"/>
            <w:vMerge/>
          </w:tcPr>
          <w:p w14:paraId="402ED73A" w14:textId="77777777" w:rsidR="007036C4" w:rsidRPr="008472F1" w:rsidRDefault="007036C4" w:rsidP="007036C4">
            <w:pPr>
              <w:spacing w:after="0" w:line="240" w:lineRule="auto"/>
              <w:ind w:left="-72" w:right="-23"/>
              <w:jc w:val="center"/>
              <w:rPr>
                <w:rFonts w:ascii="Times New Roman" w:hAnsi="Times New Roman" w:cs="Times New Roman"/>
                <w:bCs/>
                <w:sz w:val="16"/>
                <w:szCs w:val="16"/>
                <w:lang w:val="kk-KZ"/>
              </w:rPr>
            </w:pPr>
          </w:p>
        </w:tc>
        <w:tc>
          <w:tcPr>
            <w:tcW w:w="425" w:type="dxa"/>
            <w:vMerge/>
          </w:tcPr>
          <w:p w14:paraId="6003ADDA"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vMerge/>
          </w:tcPr>
          <w:p w14:paraId="08315F9D"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vMerge/>
          </w:tcPr>
          <w:p w14:paraId="692DAE39"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vMerge/>
          </w:tcPr>
          <w:p w14:paraId="1881B6A6"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vMerge/>
          </w:tcPr>
          <w:p w14:paraId="4348AE0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56495DC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vMerge/>
          </w:tcPr>
          <w:p w14:paraId="57A01C5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346D4A5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5FCADA8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042E59D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01395D0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10B3B4A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vMerge/>
          </w:tcPr>
          <w:p w14:paraId="5926715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32D5FF1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A00B45" w14:paraId="53DA4E5B" w14:textId="77777777" w:rsidTr="007036C4">
        <w:trPr>
          <w:trHeight w:val="455"/>
        </w:trPr>
        <w:tc>
          <w:tcPr>
            <w:tcW w:w="1668" w:type="dxa"/>
            <w:vMerge/>
          </w:tcPr>
          <w:p w14:paraId="5C1289AC" w14:textId="77777777" w:rsidR="007036C4" w:rsidRPr="008472F1" w:rsidRDefault="007036C4" w:rsidP="007036C4">
            <w:pPr>
              <w:spacing w:after="0" w:line="240" w:lineRule="auto"/>
              <w:jc w:val="center"/>
              <w:rPr>
                <w:rFonts w:ascii="Times New Roman" w:hAnsi="Times New Roman" w:cs="Times New Roman"/>
                <w:bCs/>
                <w:sz w:val="16"/>
                <w:szCs w:val="16"/>
              </w:rPr>
            </w:pPr>
          </w:p>
        </w:tc>
        <w:tc>
          <w:tcPr>
            <w:tcW w:w="1280" w:type="dxa"/>
          </w:tcPr>
          <w:p w14:paraId="4E3883AB"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SZhKMN</w:t>
            </w:r>
            <w:proofErr w:type="spellEnd"/>
            <w:r w:rsidRPr="008472F1">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en-US"/>
              </w:rPr>
              <w:t>2170</w:t>
            </w:r>
          </w:p>
          <w:p w14:paraId="69201E72" w14:textId="77777777" w:rsidR="007036C4" w:rsidRPr="00E14BAB"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 xml:space="preserve">RME </w:t>
            </w:r>
            <w:r>
              <w:rPr>
                <w:rFonts w:ascii="Times New Roman" w:eastAsia="Times New Roman" w:hAnsi="Times New Roman" w:cs="Times New Roman"/>
                <w:sz w:val="16"/>
                <w:szCs w:val="16"/>
                <w:lang w:val="en-US"/>
              </w:rPr>
              <w:t>2170</w:t>
            </w:r>
          </w:p>
          <w:p w14:paraId="103CE7C3" w14:textId="77777777" w:rsidR="007036C4" w:rsidRPr="00E14BAB"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 xml:space="preserve">OAK </w:t>
            </w:r>
            <w:r>
              <w:rPr>
                <w:rFonts w:ascii="Times New Roman" w:eastAsia="Times New Roman" w:hAnsi="Times New Roman" w:cs="Times New Roman"/>
                <w:sz w:val="16"/>
                <w:szCs w:val="16"/>
                <w:lang w:val="en-US"/>
              </w:rPr>
              <w:t>2170</w:t>
            </w:r>
          </w:p>
          <w:p w14:paraId="0B93F058" w14:textId="77777777" w:rsidR="007036C4" w:rsidRPr="00E14BAB" w:rsidRDefault="007036C4" w:rsidP="007036C4">
            <w:pPr>
              <w:spacing w:after="0" w:line="240" w:lineRule="auto"/>
              <w:ind w:right="-2" w:hanging="2"/>
              <w:rPr>
                <w:rFonts w:ascii="Times New Roman" w:hAnsi="Times New Roman" w:cs="Times New Roman"/>
                <w:bCs/>
                <w:sz w:val="16"/>
                <w:szCs w:val="16"/>
                <w:lang w:val="en-US"/>
              </w:rPr>
            </w:pPr>
            <w:r w:rsidRPr="008472F1">
              <w:rPr>
                <w:rFonts w:ascii="Times New Roman" w:eastAsia="Times New Roman" w:hAnsi="Times New Roman" w:cs="Times New Roman"/>
                <w:sz w:val="16"/>
                <w:szCs w:val="16"/>
              </w:rPr>
              <w:t>F</w:t>
            </w:r>
            <w:r>
              <w:rPr>
                <w:rFonts w:ascii="Times New Roman" w:eastAsia="Times New Roman" w:hAnsi="Times New Roman" w:cs="Times New Roman"/>
                <w:sz w:val="16"/>
                <w:szCs w:val="16"/>
                <w:lang w:val="en-US"/>
              </w:rPr>
              <w:t>O</w:t>
            </w:r>
            <w:r w:rsidRPr="008472F1">
              <w:rPr>
                <w:rFonts w:ascii="Times New Roman" w:eastAsia="Times New Roman" w:hAnsi="Times New Roman" w:cs="Times New Roman"/>
                <w:sz w:val="16"/>
                <w:szCs w:val="16"/>
              </w:rPr>
              <w:t xml:space="preserve">ACC </w:t>
            </w:r>
            <w:r>
              <w:rPr>
                <w:rFonts w:ascii="Times New Roman" w:eastAsia="Times New Roman" w:hAnsi="Times New Roman" w:cs="Times New Roman"/>
                <w:sz w:val="16"/>
                <w:szCs w:val="16"/>
                <w:lang w:val="en-US"/>
              </w:rPr>
              <w:t>2170</w:t>
            </w:r>
          </w:p>
        </w:tc>
        <w:tc>
          <w:tcPr>
            <w:tcW w:w="2984" w:type="dxa"/>
            <w:gridSpan w:val="2"/>
          </w:tcPr>
          <w:p w14:paraId="457824E7"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Сыбайлас жемқорлыққа қарсы мәдениет негіздері</w:t>
            </w:r>
          </w:p>
          <w:p w14:paraId="2D2C8FF4"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Rüşvetle Mücadele Esasları</w:t>
            </w:r>
          </w:p>
          <w:p w14:paraId="219B5BE9" w14:textId="77777777" w:rsidR="007036C4" w:rsidRPr="008472F1" w:rsidRDefault="007036C4" w:rsidP="007036C4">
            <w:pPr>
              <w:pBdr>
                <w:top w:val="nil"/>
                <w:left w:val="nil"/>
                <w:bottom w:val="nil"/>
                <w:right w:val="nil"/>
                <w:between w:val="nil"/>
              </w:pBdr>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Основы</w:t>
            </w:r>
            <w:r w:rsidRPr="008472F1">
              <w:rPr>
                <w:rFonts w:ascii="Times New Roman" w:eastAsia="Times New Roman" w:hAnsi="Times New Roman" w:cs="Times New Roman"/>
                <w:sz w:val="16"/>
                <w:szCs w:val="16"/>
                <w:lang w:val="en-US"/>
              </w:rPr>
              <w:t xml:space="preserve"> </w:t>
            </w:r>
            <w:r w:rsidRPr="008472F1">
              <w:rPr>
                <w:rFonts w:ascii="Times New Roman" w:eastAsia="Times New Roman" w:hAnsi="Times New Roman" w:cs="Times New Roman"/>
                <w:sz w:val="16"/>
                <w:szCs w:val="16"/>
              </w:rPr>
              <w:t>антикоррупционной</w:t>
            </w:r>
            <w:r w:rsidRPr="008472F1">
              <w:rPr>
                <w:rFonts w:ascii="Times New Roman" w:eastAsia="Times New Roman" w:hAnsi="Times New Roman" w:cs="Times New Roman"/>
                <w:sz w:val="16"/>
                <w:szCs w:val="16"/>
                <w:lang w:val="en-US"/>
              </w:rPr>
              <w:t xml:space="preserve"> </w:t>
            </w:r>
            <w:r w:rsidRPr="008472F1">
              <w:rPr>
                <w:rFonts w:ascii="Times New Roman" w:eastAsia="Times New Roman" w:hAnsi="Times New Roman" w:cs="Times New Roman"/>
                <w:sz w:val="16"/>
                <w:szCs w:val="16"/>
              </w:rPr>
              <w:t>культуры</w:t>
            </w:r>
          </w:p>
          <w:p w14:paraId="6021AC12" w14:textId="77777777" w:rsidR="007036C4" w:rsidRPr="008472F1" w:rsidRDefault="007036C4" w:rsidP="007036C4">
            <w:pPr>
              <w:spacing w:after="0" w:line="240" w:lineRule="auto"/>
              <w:ind w:left="-79" w:right="-2"/>
              <w:jc w:val="both"/>
              <w:rPr>
                <w:rFonts w:ascii="Times New Roman" w:hAnsi="Times New Roman" w:cs="Times New Roman"/>
                <w:bCs/>
                <w:sz w:val="16"/>
                <w:szCs w:val="16"/>
                <w:lang w:val="kk-KZ"/>
              </w:rPr>
            </w:pPr>
            <w:r w:rsidRPr="008472F1">
              <w:rPr>
                <w:rFonts w:ascii="Times New Roman" w:eastAsia="Times New Roman" w:hAnsi="Times New Roman" w:cs="Times New Roman"/>
                <w:sz w:val="16"/>
                <w:szCs w:val="16"/>
                <w:lang w:val="en-US"/>
              </w:rPr>
              <w:t>Fundamentals of Anti-Corruption Culture</w:t>
            </w:r>
          </w:p>
        </w:tc>
        <w:tc>
          <w:tcPr>
            <w:tcW w:w="746" w:type="dxa"/>
            <w:vMerge/>
          </w:tcPr>
          <w:p w14:paraId="06D311B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726" w:type="dxa"/>
            <w:vMerge/>
          </w:tcPr>
          <w:p w14:paraId="6A5C92B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801" w:type="dxa"/>
            <w:vMerge/>
          </w:tcPr>
          <w:p w14:paraId="7C76725D" w14:textId="77777777" w:rsidR="007036C4" w:rsidRPr="008472F1" w:rsidRDefault="007036C4" w:rsidP="007036C4">
            <w:pPr>
              <w:spacing w:after="0" w:line="240" w:lineRule="auto"/>
              <w:ind w:left="-72" w:right="-23"/>
              <w:jc w:val="center"/>
              <w:rPr>
                <w:rFonts w:ascii="Times New Roman" w:hAnsi="Times New Roman" w:cs="Times New Roman"/>
                <w:bCs/>
                <w:sz w:val="16"/>
                <w:szCs w:val="16"/>
                <w:lang w:val="kk-KZ"/>
              </w:rPr>
            </w:pPr>
          </w:p>
        </w:tc>
        <w:tc>
          <w:tcPr>
            <w:tcW w:w="425" w:type="dxa"/>
            <w:vMerge/>
          </w:tcPr>
          <w:p w14:paraId="670E56D7"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vMerge/>
          </w:tcPr>
          <w:p w14:paraId="2C265617"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vMerge/>
          </w:tcPr>
          <w:p w14:paraId="55C17DFB"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vMerge/>
          </w:tcPr>
          <w:p w14:paraId="7B0AE6EA"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vMerge/>
          </w:tcPr>
          <w:p w14:paraId="6C498BF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5C8AEDA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vMerge/>
          </w:tcPr>
          <w:p w14:paraId="58CCDE3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4674B73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06A4D84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7D08D5FB"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5705EA0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18EF10E4"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vMerge/>
          </w:tcPr>
          <w:p w14:paraId="2667BD3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74D2BE4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8472F1" w14:paraId="602AED07" w14:textId="77777777" w:rsidTr="007036C4">
        <w:trPr>
          <w:trHeight w:val="455"/>
        </w:trPr>
        <w:tc>
          <w:tcPr>
            <w:tcW w:w="1668" w:type="dxa"/>
            <w:vMerge/>
          </w:tcPr>
          <w:p w14:paraId="78FCEB79" w14:textId="77777777" w:rsidR="007036C4" w:rsidRPr="008472F1" w:rsidRDefault="007036C4" w:rsidP="007036C4">
            <w:pPr>
              <w:spacing w:after="0" w:line="240" w:lineRule="auto"/>
              <w:jc w:val="center"/>
              <w:rPr>
                <w:rFonts w:ascii="Times New Roman" w:hAnsi="Times New Roman" w:cs="Times New Roman"/>
                <w:bCs/>
                <w:sz w:val="16"/>
                <w:szCs w:val="16"/>
                <w:lang w:val="en-US"/>
              </w:rPr>
            </w:pPr>
          </w:p>
        </w:tc>
        <w:tc>
          <w:tcPr>
            <w:tcW w:w="1280" w:type="dxa"/>
          </w:tcPr>
          <w:p w14:paraId="19E268CF" w14:textId="77777777" w:rsidR="007036C4" w:rsidRDefault="007036C4" w:rsidP="007036C4">
            <w:pPr>
              <w:spacing w:after="0" w:line="240" w:lineRule="auto"/>
              <w:ind w:right="-2" w:hanging="2"/>
              <w:rPr>
                <w:rFonts w:ascii="Times New Roman" w:hAnsi="Times New Roman" w:cs="Times New Roman"/>
                <w:bCs/>
                <w:sz w:val="16"/>
                <w:szCs w:val="16"/>
                <w:lang w:val="en-US"/>
              </w:rPr>
            </w:pPr>
            <w:r>
              <w:rPr>
                <w:rFonts w:ascii="Times New Roman" w:hAnsi="Times New Roman" w:cs="Times New Roman"/>
                <w:bCs/>
                <w:sz w:val="16"/>
                <w:szCs w:val="16"/>
                <w:lang w:val="en-US"/>
              </w:rPr>
              <w:t>KS 2172</w:t>
            </w:r>
          </w:p>
          <w:p w14:paraId="1DDB9DC0" w14:textId="77777777" w:rsidR="007036C4" w:rsidRDefault="007036C4" w:rsidP="007036C4">
            <w:pPr>
              <w:spacing w:after="0" w:line="240" w:lineRule="auto"/>
              <w:ind w:right="-2" w:hanging="2"/>
              <w:rPr>
                <w:rFonts w:ascii="Times New Roman" w:hAnsi="Times New Roman" w:cs="Times New Roman"/>
                <w:bCs/>
                <w:sz w:val="16"/>
                <w:szCs w:val="16"/>
                <w:lang w:val="en-US"/>
              </w:rPr>
            </w:pPr>
            <w:r>
              <w:rPr>
                <w:rFonts w:ascii="Times New Roman" w:hAnsi="Times New Roman" w:cs="Times New Roman"/>
                <w:bCs/>
                <w:sz w:val="16"/>
                <w:szCs w:val="16"/>
                <w:lang w:val="en-US"/>
              </w:rPr>
              <w:t>KC 2172</w:t>
            </w:r>
          </w:p>
          <w:p w14:paraId="0D3F8C58" w14:textId="77777777" w:rsidR="007036C4" w:rsidRDefault="007036C4" w:rsidP="007036C4">
            <w:pPr>
              <w:spacing w:after="0" w:line="240" w:lineRule="auto"/>
              <w:ind w:right="-2" w:hanging="2"/>
              <w:rPr>
                <w:rFonts w:ascii="Times New Roman" w:hAnsi="Times New Roman" w:cs="Times New Roman"/>
                <w:bCs/>
                <w:sz w:val="16"/>
                <w:szCs w:val="16"/>
                <w:lang w:val="en-US"/>
              </w:rPr>
            </w:pPr>
            <w:r>
              <w:rPr>
                <w:rFonts w:ascii="Times New Roman" w:hAnsi="Times New Roman" w:cs="Times New Roman"/>
                <w:bCs/>
                <w:sz w:val="16"/>
                <w:szCs w:val="16"/>
                <w:lang w:val="en-US"/>
              </w:rPr>
              <w:t>FG 2172</w:t>
            </w:r>
          </w:p>
          <w:p w14:paraId="59F7CB48" w14:textId="77777777" w:rsidR="007036C4" w:rsidRPr="00E14BAB" w:rsidRDefault="007036C4" w:rsidP="007036C4">
            <w:pPr>
              <w:spacing w:after="0" w:line="240" w:lineRule="auto"/>
              <w:ind w:right="-2" w:hanging="2"/>
              <w:rPr>
                <w:rFonts w:ascii="Times New Roman" w:hAnsi="Times New Roman" w:cs="Times New Roman"/>
                <w:bCs/>
                <w:sz w:val="16"/>
                <w:szCs w:val="16"/>
                <w:lang w:val="en-US"/>
              </w:rPr>
            </w:pPr>
            <w:r>
              <w:rPr>
                <w:rFonts w:ascii="Times New Roman" w:hAnsi="Times New Roman" w:cs="Times New Roman"/>
                <w:bCs/>
                <w:sz w:val="16"/>
                <w:szCs w:val="16"/>
                <w:lang w:val="en-US"/>
              </w:rPr>
              <w:t>FL2172</w:t>
            </w:r>
          </w:p>
        </w:tc>
        <w:tc>
          <w:tcPr>
            <w:tcW w:w="2984" w:type="dxa"/>
            <w:gridSpan w:val="2"/>
          </w:tcPr>
          <w:p w14:paraId="123E75A8" w14:textId="77777777" w:rsidR="007036C4" w:rsidRPr="008472F1" w:rsidRDefault="007036C4" w:rsidP="007036C4">
            <w:pPr>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Қаржылық сауаттылық </w:t>
            </w:r>
          </w:p>
          <w:p w14:paraId="0134621C" w14:textId="77777777" w:rsidR="007036C4" w:rsidRPr="008472F1" w:rsidRDefault="007036C4" w:rsidP="007036C4">
            <w:pPr>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Finansal okuryazarlık</w:t>
            </w:r>
          </w:p>
          <w:p w14:paraId="51A488DD" w14:textId="77777777" w:rsidR="007036C4" w:rsidRPr="008472F1" w:rsidRDefault="007036C4" w:rsidP="007036C4">
            <w:pPr>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Финансовая грамотность</w:t>
            </w:r>
          </w:p>
          <w:p w14:paraId="30236512" w14:textId="77777777" w:rsidR="007036C4" w:rsidRPr="008472F1" w:rsidRDefault="007036C4" w:rsidP="007036C4">
            <w:pPr>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Financial literacy</w:t>
            </w:r>
          </w:p>
        </w:tc>
        <w:tc>
          <w:tcPr>
            <w:tcW w:w="746" w:type="dxa"/>
            <w:vMerge/>
          </w:tcPr>
          <w:p w14:paraId="58E9403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726" w:type="dxa"/>
            <w:vMerge/>
          </w:tcPr>
          <w:p w14:paraId="0751BF0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801" w:type="dxa"/>
            <w:vMerge/>
          </w:tcPr>
          <w:p w14:paraId="661912E1" w14:textId="77777777" w:rsidR="007036C4" w:rsidRPr="008472F1" w:rsidRDefault="007036C4" w:rsidP="007036C4">
            <w:pPr>
              <w:spacing w:after="0" w:line="240" w:lineRule="auto"/>
              <w:ind w:left="-72" w:right="-23"/>
              <w:jc w:val="center"/>
              <w:rPr>
                <w:rFonts w:ascii="Times New Roman" w:hAnsi="Times New Roman" w:cs="Times New Roman"/>
                <w:bCs/>
                <w:sz w:val="16"/>
                <w:szCs w:val="16"/>
                <w:lang w:val="kk-KZ"/>
              </w:rPr>
            </w:pPr>
          </w:p>
        </w:tc>
        <w:tc>
          <w:tcPr>
            <w:tcW w:w="425" w:type="dxa"/>
            <w:vMerge/>
          </w:tcPr>
          <w:p w14:paraId="6AF61E33" w14:textId="77777777" w:rsidR="007036C4" w:rsidRPr="008472F1" w:rsidRDefault="007036C4" w:rsidP="007036C4">
            <w:pPr>
              <w:spacing w:after="0" w:line="240" w:lineRule="auto"/>
              <w:ind w:left="-72" w:right="-23"/>
              <w:jc w:val="center"/>
              <w:rPr>
                <w:rFonts w:ascii="Times New Roman" w:hAnsi="Times New Roman" w:cs="Times New Roman"/>
                <w:sz w:val="16"/>
                <w:szCs w:val="16"/>
                <w:lang w:val="kk-KZ"/>
              </w:rPr>
            </w:pPr>
          </w:p>
        </w:tc>
        <w:tc>
          <w:tcPr>
            <w:tcW w:w="567" w:type="dxa"/>
            <w:vMerge/>
          </w:tcPr>
          <w:p w14:paraId="7EF169E8"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vMerge/>
          </w:tcPr>
          <w:p w14:paraId="0E78F254"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vMerge/>
          </w:tcPr>
          <w:p w14:paraId="50F53C88"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vMerge/>
          </w:tcPr>
          <w:p w14:paraId="6B201A3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499A0CD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vMerge/>
          </w:tcPr>
          <w:p w14:paraId="35EB66C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22D1BB0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62FFD46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0B835DDD"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vMerge/>
          </w:tcPr>
          <w:p w14:paraId="49B4ABD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vMerge/>
          </w:tcPr>
          <w:p w14:paraId="33315F0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vMerge/>
          </w:tcPr>
          <w:p w14:paraId="0817560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024D07A5"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8472F1" w14:paraId="7A8D962C" w14:textId="77777777" w:rsidTr="007036C4">
        <w:trPr>
          <w:trHeight w:val="455"/>
        </w:trPr>
        <w:tc>
          <w:tcPr>
            <w:tcW w:w="1668" w:type="dxa"/>
            <w:vMerge w:val="restart"/>
          </w:tcPr>
          <w:p w14:paraId="69D40633"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05FECF83"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1B6B872B"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sz w:val="16"/>
                <w:szCs w:val="16"/>
              </w:rPr>
            </w:pPr>
          </w:p>
          <w:p w14:paraId="072D4767"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sidRPr="008472F1">
              <w:rPr>
                <w:rFonts w:ascii="Times New Roman" w:eastAsia="Times New Roman" w:hAnsi="Times New Roman" w:cs="Times New Roman"/>
                <w:b/>
                <w:sz w:val="16"/>
                <w:szCs w:val="16"/>
              </w:rPr>
              <w:t xml:space="preserve">2. </w:t>
            </w:r>
            <w:proofErr w:type="spellStart"/>
            <w:r w:rsidRPr="008472F1">
              <w:rPr>
                <w:rFonts w:ascii="Times New Roman" w:eastAsia="Times New Roman" w:hAnsi="Times New Roman" w:cs="Times New Roman"/>
                <w:b/>
                <w:sz w:val="16"/>
                <w:szCs w:val="16"/>
              </w:rPr>
              <w:t>Базалық</w:t>
            </w:r>
            <w:proofErr w:type="spellEnd"/>
            <w:r w:rsidRPr="008472F1">
              <w:rPr>
                <w:rFonts w:ascii="Times New Roman" w:eastAsia="Times New Roman" w:hAnsi="Times New Roman" w:cs="Times New Roman"/>
                <w:b/>
                <w:sz w:val="16"/>
                <w:szCs w:val="16"/>
              </w:rPr>
              <w:t xml:space="preserve"> </w:t>
            </w:r>
            <w:r w:rsidRPr="008472F1">
              <w:rPr>
                <w:rFonts w:ascii="Times New Roman" w:eastAsia="Times New Roman" w:hAnsi="Times New Roman" w:cs="Times New Roman"/>
                <w:b/>
                <w:sz w:val="16"/>
                <w:szCs w:val="16"/>
                <w:lang w:val="kk-KZ"/>
              </w:rPr>
              <w:t xml:space="preserve">және </w:t>
            </w:r>
            <w:r w:rsidRPr="008472F1">
              <w:rPr>
                <w:rFonts w:ascii="Times New Roman" w:eastAsia="Times New Roman" w:hAnsi="Times New Roman" w:cs="Times New Roman"/>
                <w:b/>
                <w:sz w:val="16"/>
                <w:szCs w:val="16"/>
                <w:lang w:val="kk-KZ"/>
              </w:rPr>
              <w:lastRenderedPageBreak/>
              <w:t xml:space="preserve">бейіндеуші </w:t>
            </w:r>
            <w:proofErr w:type="spellStart"/>
            <w:r w:rsidRPr="008472F1">
              <w:rPr>
                <w:rFonts w:ascii="Times New Roman" w:eastAsia="Times New Roman" w:hAnsi="Times New Roman" w:cs="Times New Roman"/>
                <w:b/>
                <w:sz w:val="16"/>
                <w:szCs w:val="16"/>
              </w:rPr>
              <w:t>пәндер</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rPr>
              <w:t>циклі</w:t>
            </w:r>
            <w:proofErr w:type="spellEnd"/>
            <w:r w:rsidRPr="008472F1">
              <w:rPr>
                <w:rFonts w:ascii="Times New Roman" w:eastAsia="Times New Roman" w:hAnsi="Times New Roman" w:cs="Times New Roman"/>
                <w:b/>
                <w:sz w:val="16"/>
                <w:szCs w:val="16"/>
              </w:rPr>
              <w:t xml:space="preserve"> </w:t>
            </w:r>
            <w:proofErr w:type="gramStart"/>
            <w:r w:rsidRPr="008472F1">
              <w:rPr>
                <w:rFonts w:ascii="Times New Roman" w:eastAsia="Times New Roman" w:hAnsi="Times New Roman" w:cs="Times New Roman"/>
                <w:b/>
                <w:sz w:val="16"/>
                <w:szCs w:val="16"/>
              </w:rPr>
              <w:t xml:space="preserve">/ </w:t>
            </w:r>
            <w:r w:rsidRPr="008472F1">
              <w:rPr>
                <w:rFonts w:ascii="Times New Roman" w:hAnsi="Times New Roman" w:cs="Times New Roman"/>
                <w:b/>
                <w:sz w:val="16"/>
                <w:szCs w:val="16"/>
              </w:rPr>
              <w:t xml:space="preserve"> </w:t>
            </w:r>
            <w:r w:rsidRPr="008472F1">
              <w:rPr>
                <w:rFonts w:ascii="Times New Roman" w:eastAsia="Times New Roman" w:hAnsi="Times New Roman" w:cs="Times New Roman"/>
                <w:b/>
                <w:sz w:val="16"/>
                <w:szCs w:val="16"/>
                <w:lang w:val="en-US"/>
              </w:rPr>
              <w:t>Temel</w:t>
            </w:r>
            <w:proofErr w:type="gram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ve</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profil</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olu</w:t>
            </w:r>
            <w:proofErr w:type="spellEnd"/>
            <w:r w:rsidRPr="008472F1">
              <w:rPr>
                <w:rFonts w:ascii="Times New Roman" w:eastAsia="Times New Roman" w:hAnsi="Times New Roman" w:cs="Times New Roman"/>
                <w:b/>
                <w:sz w:val="16"/>
                <w:szCs w:val="16"/>
              </w:rPr>
              <w:t>ş</w:t>
            </w:r>
            <w:proofErr w:type="spellStart"/>
            <w:r w:rsidRPr="008472F1">
              <w:rPr>
                <w:rFonts w:ascii="Times New Roman" w:eastAsia="Times New Roman" w:hAnsi="Times New Roman" w:cs="Times New Roman"/>
                <w:b/>
                <w:sz w:val="16"/>
                <w:szCs w:val="16"/>
                <w:lang w:val="en-US"/>
              </w:rPr>
              <w:t>turma</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disiplinleri</w:t>
            </w:r>
            <w:proofErr w:type="spellEnd"/>
            <w:r w:rsidRPr="008472F1">
              <w:rPr>
                <w:rFonts w:ascii="Times New Roman" w:eastAsia="Times New Roman" w:hAnsi="Times New Roman" w:cs="Times New Roman"/>
                <w:b/>
                <w:sz w:val="16"/>
                <w:szCs w:val="16"/>
              </w:rPr>
              <w:t xml:space="preserve"> /</w:t>
            </w:r>
          </w:p>
          <w:p w14:paraId="6F18F888"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r w:rsidRPr="008472F1">
              <w:rPr>
                <w:rFonts w:ascii="Times New Roman" w:eastAsia="Times New Roman" w:hAnsi="Times New Roman" w:cs="Times New Roman"/>
                <w:b/>
                <w:sz w:val="16"/>
                <w:szCs w:val="16"/>
              </w:rPr>
              <w:t xml:space="preserve">Базовые и профилирующие </w:t>
            </w:r>
            <w:proofErr w:type="gramStart"/>
            <w:r w:rsidRPr="008472F1">
              <w:rPr>
                <w:rFonts w:ascii="Times New Roman" w:eastAsia="Times New Roman" w:hAnsi="Times New Roman" w:cs="Times New Roman"/>
                <w:b/>
                <w:sz w:val="16"/>
                <w:szCs w:val="16"/>
              </w:rPr>
              <w:t xml:space="preserve">дисциплины </w:t>
            </w:r>
            <w:r w:rsidRPr="008472F1">
              <w:rPr>
                <w:rFonts w:ascii="Times New Roman" w:hAnsi="Times New Roman" w:cs="Times New Roman"/>
                <w:b/>
                <w:sz w:val="16"/>
                <w:szCs w:val="16"/>
              </w:rPr>
              <w:t xml:space="preserve"> </w:t>
            </w:r>
            <w:r w:rsidRPr="008472F1">
              <w:rPr>
                <w:rFonts w:ascii="Times New Roman" w:eastAsia="Times New Roman" w:hAnsi="Times New Roman" w:cs="Times New Roman"/>
                <w:b/>
                <w:sz w:val="16"/>
                <w:szCs w:val="16"/>
                <w:lang w:val="en-US"/>
              </w:rPr>
              <w:t>Basic</w:t>
            </w:r>
            <w:proofErr w:type="gramEnd"/>
            <w:r w:rsidRPr="008472F1">
              <w:rPr>
                <w:rFonts w:ascii="Times New Roman" w:eastAsia="Times New Roman" w:hAnsi="Times New Roman" w:cs="Times New Roman"/>
                <w:b/>
                <w:sz w:val="16"/>
                <w:szCs w:val="16"/>
              </w:rPr>
              <w:t xml:space="preserve"> </w:t>
            </w:r>
            <w:r w:rsidRPr="008472F1">
              <w:rPr>
                <w:rFonts w:ascii="Times New Roman" w:eastAsia="Times New Roman" w:hAnsi="Times New Roman" w:cs="Times New Roman"/>
                <w:b/>
                <w:sz w:val="16"/>
                <w:szCs w:val="16"/>
                <w:lang w:val="en-US"/>
              </w:rPr>
              <w:t>and</w:t>
            </w:r>
            <w:r w:rsidRPr="008472F1">
              <w:rPr>
                <w:rFonts w:ascii="Times New Roman" w:eastAsia="Times New Roman" w:hAnsi="Times New Roman" w:cs="Times New Roman"/>
                <w:b/>
                <w:sz w:val="16"/>
                <w:szCs w:val="16"/>
              </w:rPr>
              <w:t xml:space="preserve"> </w:t>
            </w:r>
            <w:r w:rsidRPr="008472F1">
              <w:rPr>
                <w:rFonts w:ascii="Times New Roman" w:eastAsia="Times New Roman" w:hAnsi="Times New Roman" w:cs="Times New Roman"/>
                <w:b/>
                <w:sz w:val="16"/>
                <w:szCs w:val="16"/>
                <w:lang w:val="en-US"/>
              </w:rPr>
              <w:t>profile</w:t>
            </w:r>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disiplins</w:t>
            </w:r>
            <w:proofErr w:type="spellEnd"/>
          </w:p>
          <w:p w14:paraId="2C036980"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rPr>
            </w:pPr>
          </w:p>
          <w:p w14:paraId="19F32327" w14:textId="77777777" w:rsidR="007036C4" w:rsidRPr="008472F1" w:rsidRDefault="007036C4" w:rsidP="007036C4">
            <w:pPr>
              <w:tabs>
                <w:tab w:val="left" w:pos="1240"/>
              </w:tabs>
              <w:spacing w:after="0" w:line="240" w:lineRule="auto"/>
              <w:rPr>
                <w:rFonts w:ascii="Times New Roman" w:hAnsi="Times New Roman" w:cs="Times New Roman"/>
                <w:bCs/>
                <w:sz w:val="16"/>
                <w:szCs w:val="16"/>
                <w:lang w:val="kk-KZ"/>
              </w:rPr>
            </w:pPr>
            <w:r w:rsidRPr="008472F1">
              <w:rPr>
                <w:rFonts w:ascii="Times New Roman" w:eastAsia="Times New Roman" w:hAnsi="Times New Roman" w:cs="Times New Roman"/>
                <w:b/>
                <w:sz w:val="16"/>
                <w:szCs w:val="16"/>
              </w:rPr>
              <w:t>(</w:t>
            </w:r>
            <w:proofErr w:type="spellStart"/>
            <w:r w:rsidRPr="008472F1">
              <w:rPr>
                <w:rFonts w:ascii="Times New Roman" w:eastAsia="Times New Roman" w:hAnsi="Times New Roman" w:cs="Times New Roman"/>
                <w:b/>
                <w:sz w:val="16"/>
                <w:szCs w:val="16"/>
              </w:rPr>
              <w:t>барлығы</w:t>
            </w:r>
            <w:proofErr w:type="spellEnd"/>
            <w:r w:rsidRPr="008472F1">
              <w:rPr>
                <w:rFonts w:ascii="Times New Roman" w:eastAsia="Times New Roman" w:hAnsi="Times New Roman" w:cs="Times New Roman"/>
                <w:b/>
                <w:sz w:val="16"/>
                <w:szCs w:val="16"/>
              </w:rPr>
              <w:t xml:space="preserve">/ всего/ </w:t>
            </w:r>
            <w:r w:rsidRPr="008472F1">
              <w:rPr>
                <w:rFonts w:ascii="Times New Roman" w:eastAsia="Times New Roman" w:hAnsi="Times New Roman" w:cs="Times New Roman"/>
                <w:b/>
                <w:sz w:val="16"/>
                <w:szCs w:val="16"/>
                <w:lang w:val="en-US"/>
              </w:rPr>
              <w:t>total</w:t>
            </w:r>
            <w:r w:rsidRPr="008472F1">
              <w:rPr>
                <w:rFonts w:ascii="Times New Roman" w:eastAsia="Times New Roman" w:hAnsi="Times New Roman" w:cs="Times New Roman"/>
                <w:b/>
                <w:sz w:val="16"/>
                <w:szCs w:val="16"/>
              </w:rPr>
              <w:t xml:space="preserve"> 5280 </w:t>
            </w:r>
            <w:proofErr w:type="spellStart"/>
            <w:r w:rsidRPr="008472F1">
              <w:rPr>
                <w:rFonts w:ascii="Times New Roman" w:eastAsia="Times New Roman" w:hAnsi="Times New Roman" w:cs="Times New Roman"/>
                <w:b/>
                <w:sz w:val="16"/>
                <w:szCs w:val="16"/>
              </w:rPr>
              <w:t>сағат</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saat</w:t>
            </w:r>
            <w:proofErr w:type="spellEnd"/>
            <w:r w:rsidRPr="008472F1">
              <w:rPr>
                <w:rFonts w:ascii="Times New Roman" w:eastAsia="Times New Roman" w:hAnsi="Times New Roman" w:cs="Times New Roman"/>
                <w:b/>
                <w:sz w:val="16"/>
                <w:szCs w:val="16"/>
              </w:rPr>
              <w:t xml:space="preserve"> /часов/ </w:t>
            </w:r>
            <w:r w:rsidRPr="008472F1">
              <w:rPr>
                <w:rFonts w:ascii="Times New Roman" w:eastAsia="Times New Roman" w:hAnsi="Times New Roman" w:cs="Times New Roman"/>
                <w:b/>
                <w:sz w:val="16"/>
                <w:szCs w:val="16"/>
                <w:lang w:val="en-US"/>
              </w:rPr>
              <w:t>hours</w:t>
            </w:r>
            <w:r w:rsidRPr="008472F1">
              <w:rPr>
                <w:rFonts w:ascii="Times New Roman" w:eastAsia="Times New Roman" w:hAnsi="Times New Roman" w:cs="Times New Roman"/>
                <w:b/>
                <w:sz w:val="16"/>
                <w:szCs w:val="16"/>
              </w:rPr>
              <w:t>/1</w:t>
            </w:r>
            <w:r w:rsidRPr="008472F1">
              <w:rPr>
                <w:rFonts w:ascii="Times New Roman" w:eastAsia="Times New Roman" w:hAnsi="Times New Roman" w:cs="Times New Roman"/>
                <w:b/>
                <w:sz w:val="16"/>
                <w:szCs w:val="16"/>
                <w:lang w:val="kk-KZ"/>
              </w:rPr>
              <w:t>76</w:t>
            </w:r>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rPr>
              <w:t>акад.</w:t>
            </w:r>
            <w:proofErr w:type="gramStart"/>
            <w:r w:rsidRPr="008472F1">
              <w:rPr>
                <w:rFonts w:ascii="Times New Roman" w:eastAsia="Times New Roman" w:hAnsi="Times New Roman" w:cs="Times New Roman"/>
                <w:b/>
                <w:sz w:val="16"/>
                <w:szCs w:val="16"/>
              </w:rPr>
              <w:t>кр</w:t>
            </w:r>
            <w:proofErr w:type="spellEnd"/>
            <w:r w:rsidRPr="008472F1">
              <w:rPr>
                <w:rFonts w:ascii="Times New Roman" w:eastAsia="Times New Roman" w:hAnsi="Times New Roman" w:cs="Times New Roman"/>
                <w:b/>
                <w:sz w:val="16"/>
                <w:szCs w:val="16"/>
              </w:rPr>
              <w:t>./</w:t>
            </w:r>
            <w:proofErr w:type="gram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akademik</w:t>
            </w:r>
            <w:proofErr w:type="spellEnd"/>
            <w:r w:rsidRPr="008472F1">
              <w:rPr>
                <w:rFonts w:ascii="Times New Roman" w:eastAsia="Times New Roman" w:hAnsi="Times New Roman" w:cs="Times New Roman"/>
                <w:b/>
                <w:sz w:val="16"/>
                <w:szCs w:val="16"/>
              </w:rPr>
              <w:t xml:space="preserve"> </w:t>
            </w:r>
            <w:proofErr w:type="spellStart"/>
            <w:r w:rsidRPr="008472F1">
              <w:rPr>
                <w:rFonts w:ascii="Times New Roman" w:eastAsia="Times New Roman" w:hAnsi="Times New Roman" w:cs="Times New Roman"/>
                <w:b/>
                <w:sz w:val="16"/>
                <w:szCs w:val="16"/>
                <w:lang w:val="en-US"/>
              </w:rPr>
              <w:t>kredit</w:t>
            </w:r>
            <w:proofErr w:type="spellEnd"/>
            <w:r w:rsidRPr="008472F1">
              <w:rPr>
                <w:rFonts w:ascii="Times New Roman" w:eastAsia="Times New Roman" w:hAnsi="Times New Roman" w:cs="Times New Roman"/>
                <w:b/>
                <w:sz w:val="16"/>
                <w:szCs w:val="16"/>
              </w:rPr>
              <w:t xml:space="preserve">/ </w:t>
            </w:r>
            <w:proofErr w:type="spellStart"/>
            <w:proofErr w:type="gramStart"/>
            <w:r w:rsidRPr="008472F1">
              <w:rPr>
                <w:rFonts w:ascii="Times New Roman" w:eastAsia="Times New Roman" w:hAnsi="Times New Roman" w:cs="Times New Roman"/>
                <w:b/>
                <w:sz w:val="16"/>
                <w:szCs w:val="16"/>
                <w:lang w:val="en-US"/>
              </w:rPr>
              <w:t>academ</w:t>
            </w:r>
            <w:proofErr w:type="spellEnd"/>
            <w:r w:rsidRPr="008472F1">
              <w:rPr>
                <w:rFonts w:ascii="Times New Roman" w:eastAsia="Times New Roman" w:hAnsi="Times New Roman" w:cs="Times New Roman"/>
                <w:b/>
                <w:sz w:val="16"/>
                <w:szCs w:val="16"/>
              </w:rPr>
              <w:t>.</w:t>
            </w:r>
            <w:r w:rsidRPr="008472F1">
              <w:rPr>
                <w:rFonts w:ascii="Times New Roman" w:eastAsia="Times New Roman" w:hAnsi="Times New Roman" w:cs="Times New Roman"/>
                <w:b/>
                <w:sz w:val="16"/>
                <w:szCs w:val="16"/>
                <w:lang w:val="en-US"/>
              </w:rPr>
              <w:t>credits</w:t>
            </w:r>
            <w:proofErr w:type="gramEnd"/>
          </w:p>
        </w:tc>
        <w:tc>
          <w:tcPr>
            <w:tcW w:w="4264" w:type="dxa"/>
            <w:gridSpan w:val="3"/>
          </w:tcPr>
          <w:p w14:paraId="1F9845DE"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lastRenderedPageBreak/>
              <w:t xml:space="preserve">Базалық пәндер циклі / </w:t>
            </w:r>
            <w:r w:rsidRPr="008472F1">
              <w:rPr>
                <w:rFonts w:ascii="Times New Roman" w:hAnsi="Times New Roman" w:cs="Times New Roman"/>
                <w:b/>
                <w:sz w:val="16"/>
                <w:szCs w:val="16"/>
                <w:lang w:val="kk-KZ"/>
              </w:rPr>
              <w:t xml:space="preserve"> </w:t>
            </w:r>
            <w:r w:rsidRPr="008472F1">
              <w:rPr>
                <w:rFonts w:ascii="Times New Roman" w:eastAsia="Times New Roman" w:hAnsi="Times New Roman" w:cs="Times New Roman"/>
                <w:b/>
                <w:sz w:val="16"/>
                <w:szCs w:val="16"/>
                <w:lang w:val="kk-KZ"/>
              </w:rPr>
              <w:t>Temel disiplinleri /</w:t>
            </w:r>
          </w:p>
          <w:p w14:paraId="2FBD200E" w14:textId="77777777" w:rsidR="007036C4" w:rsidRPr="008472F1" w:rsidRDefault="007036C4" w:rsidP="007036C4">
            <w:pPr>
              <w:spacing w:after="0" w:line="240" w:lineRule="auto"/>
              <w:jc w:val="center"/>
              <w:rPr>
                <w:rFonts w:ascii="Times New Roman" w:hAnsi="Times New Roman" w:cs="Times New Roman"/>
                <w:b/>
                <w:sz w:val="16"/>
                <w:szCs w:val="16"/>
                <w:lang w:val="kk-KZ" w:eastAsia="ru-RU"/>
              </w:rPr>
            </w:pPr>
            <w:r w:rsidRPr="008472F1">
              <w:rPr>
                <w:rFonts w:ascii="Times New Roman" w:eastAsia="Times New Roman" w:hAnsi="Times New Roman" w:cs="Times New Roman"/>
                <w:b/>
                <w:sz w:val="16"/>
                <w:szCs w:val="16"/>
                <w:lang w:val="kk-KZ"/>
              </w:rPr>
              <w:t xml:space="preserve">Базовые дисциплины </w:t>
            </w:r>
            <w:r w:rsidRPr="008472F1">
              <w:rPr>
                <w:rFonts w:ascii="Times New Roman" w:hAnsi="Times New Roman" w:cs="Times New Roman"/>
                <w:b/>
                <w:sz w:val="16"/>
                <w:szCs w:val="16"/>
                <w:lang w:val="kk-KZ"/>
              </w:rPr>
              <w:t xml:space="preserve"> </w:t>
            </w:r>
            <w:r w:rsidRPr="008472F1">
              <w:rPr>
                <w:rFonts w:ascii="Times New Roman" w:eastAsia="Times New Roman" w:hAnsi="Times New Roman" w:cs="Times New Roman"/>
                <w:b/>
                <w:sz w:val="16"/>
                <w:szCs w:val="16"/>
                <w:lang w:val="kk-KZ"/>
              </w:rPr>
              <w:t>Basic and profile disiplins. Жоғары оқу орны  компоненті ЖК/ Üniversite Seçmeli/</w:t>
            </w:r>
            <w:r w:rsidRPr="008472F1">
              <w:rPr>
                <w:rFonts w:ascii="Times New Roman" w:eastAsia="Times New Roman" w:hAnsi="Times New Roman" w:cs="Times New Roman"/>
                <w:b/>
                <w:smallCaps/>
                <w:sz w:val="16"/>
                <w:szCs w:val="16"/>
                <w:lang w:val="kk-KZ"/>
              </w:rPr>
              <w:t xml:space="preserve"> </w:t>
            </w:r>
            <w:r w:rsidRPr="008472F1">
              <w:rPr>
                <w:rFonts w:ascii="Times New Roman" w:eastAsia="Times New Roman" w:hAnsi="Times New Roman" w:cs="Times New Roman"/>
                <w:b/>
                <w:sz w:val="16"/>
                <w:szCs w:val="16"/>
                <w:lang w:val="kk-KZ"/>
              </w:rPr>
              <w:t>Вузовский компонент ВК/University Component UC</w:t>
            </w:r>
          </w:p>
        </w:tc>
        <w:tc>
          <w:tcPr>
            <w:tcW w:w="746" w:type="dxa"/>
          </w:tcPr>
          <w:p w14:paraId="05837ABA" w14:textId="77777777" w:rsidR="007036C4" w:rsidRPr="008472F1" w:rsidRDefault="007036C4" w:rsidP="007036C4">
            <w:pPr>
              <w:spacing w:after="0" w:line="240" w:lineRule="auto"/>
              <w:jc w:val="center"/>
              <w:rPr>
                <w:rFonts w:ascii="Times New Roman" w:hAnsi="Times New Roman" w:cs="Times New Roman"/>
                <w:b/>
                <w:bCs/>
                <w:sz w:val="16"/>
                <w:szCs w:val="16"/>
                <w:lang w:val="kk-KZ" w:eastAsia="ru-RU"/>
              </w:rPr>
            </w:pPr>
            <w:r w:rsidRPr="008472F1">
              <w:rPr>
                <w:rFonts w:ascii="Times New Roman" w:hAnsi="Times New Roman" w:cs="Times New Roman"/>
                <w:b/>
                <w:bCs/>
                <w:sz w:val="16"/>
                <w:szCs w:val="16"/>
                <w:lang w:val="kk-KZ" w:eastAsia="ru-RU"/>
              </w:rPr>
              <w:t>84</w:t>
            </w:r>
          </w:p>
        </w:tc>
        <w:tc>
          <w:tcPr>
            <w:tcW w:w="726" w:type="dxa"/>
          </w:tcPr>
          <w:p w14:paraId="2007E98B" w14:textId="77777777" w:rsidR="007036C4" w:rsidRPr="008472F1" w:rsidRDefault="007036C4" w:rsidP="007036C4">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2520</w:t>
            </w:r>
          </w:p>
        </w:tc>
        <w:tc>
          <w:tcPr>
            <w:tcW w:w="801" w:type="dxa"/>
          </w:tcPr>
          <w:p w14:paraId="6A974745" w14:textId="77777777" w:rsidR="007036C4" w:rsidRPr="008472F1" w:rsidRDefault="007036C4" w:rsidP="007036C4">
            <w:pPr>
              <w:spacing w:after="0" w:line="240" w:lineRule="auto"/>
              <w:ind w:left="-72" w:right="-5"/>
              <w:jc w:val="center"/>
              <w:rPr>
                <w:rFonts w:ascii="Times New Roman" w:hAnsi="Times New Roman" w:cs="Times New Roman"/>
                <w:sz w:val="16"/>
                <w:szCs w:val="16"/>
                <w:lang w:val="tr-TR" w:eastAsia="ru-RU"/>
              </w:rPr>
            </w:pPr>
          </w:p>
        </w:tc>
        <w:tc>
          <w:tcPr>
            <w:tcW w:w="425" w:type="dxa"/>
          </w:tcPr>
          <w:p w14:paraId="489610BC" w14:textId="77777777" w:rsidR="007036C4" w:rsidRPr="008472F1" w:rsidRDefault="007036C4" w:rsidP="007036C4">
            <w:pPr>
              <w:spacing w:after="0" w:line="240" w:lineRule="auto"/>
              <w:ind w:left="-72" w:right="-5"/>
              <w:jc w:val="center"/>
              <w:rPr>
                <w:rFonts w:ascii="Times New Roman" w:hAnsi="Times New Roman" w:cs="Times New Roman"/>
                <w:sz w:val="16"/>
                <w:szCs w:val="16"/>
                <w:lang w:val="kk-KZ"/>
              </w:rPr>
            </w:pPr>
          </w:p>
        </w:tc>
        <w:tc>
          <w:tcPr>
            <w:tcW w:w="567" w:type="dxa"/>
          </w:tcPr>
          <w:p w14:paraId="400CE100"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tcPr>
          <w:p w14:paraId="49209BA2"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02FF7F81"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1ECB2FB0"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73F132C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0735E3D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3972B082"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7FEA394C"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57A52327"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7542637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0EEE8CF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70A2DD8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3319A9A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7036C4" w:rsidRPr="008472F1" w14:paraId="09BD1BC3" w14:textId="77777777" w:rsidTr="007036C4">
        <w:trPr>
          <w:trHeight w:val="327"/>
        </w:trPr>
        <w:tc>
          <w:tcPr>
            <w:tcW w:w="1668" w:type="dxa"/>
            <w:vMerge/>
          </w:tcPr>
          <w:p w14:paraId="24C70C86" w14:textId="77777777" w:rsidR="007036C4" w:rsidRPr="008472F1" w:rsidRDefault="007036C4" w:rsidP="007036C4">
            <w:pPr>
              <w:shd w:val="clear" w:color="auto" w:fill="FFFFFF"/>
              <w:spacing w:after="0" w:line="240" w:lineRule="auto"/>
              <w:jc w:val="center"/>
              <w:rPr>
                <w:rFonts w:ascii="Times New Roman" w:hAnsi="Times New Roman" w:cs="Times New Roman"/>
                <w:sz w:val="16"/>
                <w:szCs w:val="16"/>
                <w:lang w:val="kk-KZ" w:eastAsia="ru-RU"/>
              </w:rPr>
            </w:pPr>
          </w:p>
        </w:tc>
        <w:tc>
          <w:tcPr>
            <w:tcW w:w="4264" w:type="dxa"/>
            <w:gridSpan w:val="3"/>
          </w:tcPr>
          <w:p w14:paraId="033831F2" w14:textId="77777777" w:rsidR="007036C4" w:rsidRPr="008472F1" w:rsidRDefault="007036C4" w:rsidP="007036C4">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Модуль – Түрік тілі/ Modül–Türk Dili/</w:t>
            </w:r>
          </w:p>
          <w:p w14:paraId="1DE0CC69" w14:textId="77777777" w:rsidR="007036C4" w:rsidRPr="008472F1" w:rsidRDefault="007036C4" w:rsidP="007036C4">
            <w:pPr>
              <w:shd w:val="clear" w:color="auto" w:fill="FFFFFF"/>
              <w:spacing w:after="0" w:line="240" w:lineRule="auto"/>
              <w:jc w:val="center"/>
              <w:rPr>
                <w:rFonts w:ascii="Times New Roman" w:hAnsi="Times New Roman" w:cs="Times New Roman"/>
                <w:bCs/>
                <w:sz w:val="16"/>
                <w:szCs w:val="16"/>
                <w:lang w:val="kk-KZ" w:eastAsia="ru-RU"/>
              </w:rPr>
            </w:pPr>
            <w:proofErr w:type="gramStart"/>
            <w:r w:rsidRPr="008472F1">
              <w:rPr>
                <w:rFonts w:ascii="Times New Roman" w:eastAsia="Times New Roman" w:hAnsi="Times New Roman" w:cs="Times New Roman"/>
                <w:b/>
                <w:sz w:val="16"/>
                <w:szCs w:val="16"/>
              </w:rPr>
              <w:t>Модуль</w:t>
            </w:r>
            <w:r w:rsidRPr="008472F1">
              <w:rPr>
                <w:rFonts w:ascii="Times New Roman" w:eastAsia="Times New Roman" w:hAnsi="Times New Roman" w:cs="Times New Roman"/>
                <w:b/>
                <w:sz w:val="16"/>
                <w:szCs w:val="16"/>
                <w:lang w:val="en-US"/>
              </w:rPr>
              <w:t xml:space="preserve">  –</w:t>
            </w:r>
            <w:proofErr w:type="gramEnd"/>
            <w:r w:rsidRPr="008472F1">
              <w:rPr>
                <w:rFonts w:ascii="Times New Roman" w:eastAsia="Times New Roman" w:hAnsi="Times New Roman" w:cs="Times New Roman"/>
                <w:b/>
                <w:sz w:val="16"/>
                <w:szCs w:val="16"/>
                <w:lang w:val="en-US"/>
              </w:rPr>
              <w:t xml:space="preserve"> </w:t>
            </w:r>
            <w:r w:rsidRPr="008472F1">
              <w:rPr>
                <w:rFonts w:ascii="Times New Roman" w:eastAsia="Times New Roman" w:hAnsi="Times New Roman" w:cs="Times New Roman"/>
                <w:b/>
                <w:sz w:val="16"/>
                <w:szCs w:val="16"/>
              </w:rPr>
              <w:t>Турецкий</w:t>
            </w:r>
            <w:r w:rsidRPr="008472F1">
              <w:rPr>
                <w:rFonts w:ascii="Times New Roman" w:eastAsia="Times New Roman" w:hAnsi="Times New Roman" w:cs="Times New Roman"/>
                <w:b/>
                <w:sz w:val="16"/>
                <w:szCs w:val="16"/>
                <w:lang w:val="en-US"/>
              </w:rPr>
              <w:t xml:space="preserve"> </w:t>
            </w:r>
            <w:r w:rsidRPr="008472F1">
              <w:rPr>
                <w:rFonts w:ascii="Times New Roman" w:eastAsia="Times New Roman" w:hAnsi="Times New Roman" w:cs="Times New Roman"/>
                <w:b/>
                <w:sz w:val="16"/>
                <w:szCs w:val="16"/>
              </w:rPr>
              <w:t>язык</w:t>
            </w:r>
            <w:r w:rsidRPr="008472F1">
              <w:rPr>
                <w:rFonts w:ascii="Times New Roman" w:eastAsia="Times New Roman" w:hAnsi="Times New Roman" w:cs="Times New Roman"/>
                <w:b/>
                <w:sz w:val="16"/>
                <w:szCs w:val="16"/>
                <w:lang w:val="en-US"/>
              </w:rPr>
              <w:t>/ Module – Turkish Language</w:t>
            </w:r>
          </w:p>
        </w:tc>
        <w:tc>
          <w:tcPr>
            <w:tcW w:w="746" w:type="dxa"/>
          </w:tcPr>
          <w:p w14:paraId="540E942A" w14:textId="77777777" w:rsidR="007036C4" w:rsidRPr="008472F1" w:rsidRDefault="007036C4" w:rsidP="007036C4">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
                <w:bCs/>
                <w:sz w:val="16"/>
                <w:szCs w:val="16"/>
                <w:lang w:val="kk-KZ" w:eastAsia="ru-RU"/>
              </w:rPr>
              <w:t>10</w:t>
            </w:r>
          </w:p>
        </w:tc>
        <w:tc>
          <w:tcPr>
            <w:tcW w:w="726" w:type="dxa"/>
          </w:tcPr>
          <w:p w14:paraId="4E56ECB1" w14:textId="77777777" w:rsidR="007036C4" w:rsidRPr="008472F1" w:rsidRDefault="007036C4" w:rsidP="007036C4">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
                <w:bCs/>
                <w:sz w:val="16"/>
                <w:szCs w:val="16"/>
                <w:lang w:val="en-US"/>
              </w:rPr>
              <w:t>300</w:t>
            </w:r>
          </w:p>
        </w:tc>
        <w:tc>
          <w:tcPr>
            <w:tcW w:w="801" w:type="dxa"/>
          </w:tcPr>
          <w:p w14:paraId="77C32F8B" w14:textId="77777777" w:rsidR="007036C4" w:rsidRPr="008472F1" w:rsidRDefault="007036C4" w:rsidP="007036C4">
            <w:pPr>
              <w:spacing w:after="0" w:line="240" w:lineRule="auto"/>
              <w:ind w:left="-72" w:right="-5"/>
              <w:jc w:val="center"/>
              <w:rPr>
                <w:rFonts w:ascii="Times New Roman" w:hAnsi="Times New Roman" w:cs="Times New Roman"/>
                <w:sz w:val="16"/>
                <w:szCs w:val="16"/>
                <w:lang w:val="tr-TR" w:eastAsia="ru-RU"/>
              </w:rPr>
            </w:pPr>
          </w:p>
        </w:tc>
        <w:tc>
          <w:tcPr>
            <w:tcW w:w="425" w:type="dxa"/>
          </w:tcPr>
          <w:p w14:paraId="1603E142" w14:textId="77777777" w:rsidR="007036C4" w:rsidRPr="008472F1" w:rsidRDefault="007036C4" w:rsidP="007036C4">
            <w:pPr>
              <w:spacing w:after="0" w:line="240" w:lineRule="auto"/>
              <w:ind w:left="-72" w:right="-5"/>
              <w:jc w:val="center"/>
              <w:rPr>
                <w:rFonts w:ascii="Times New Roman" w:hAnsi="Times New Roman" w:cs="Times New Roman"/>
                <w:sz w:val="16"/>
                <w:szCs w:val="16"/>
                <w:lang w:val="kk-KZ"/>
              </w:rPr>
            </w:pPr>
          </w:p>
        </w:tc>
        <w:tc>
          <w:tcPr>
            <w:tcW w:w="567" w:type="dxa"/>
          </w:tcPr>
          <w:p w14:paraId="2DE55AE6"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25" w:type="dxa"/>
          </w:tcPr>
          <w:p w14:paraId="52DCECB1"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551" w:type="dxa"/>
          </w:tcPr>
          <w:p w14:paraId="0071128E" w14:textId="77777777" w:rsidR="007036C4" w:rsidRPr="008472F1" w:rsidRDefault="007036C4" w:rsidP="007036C4">
            <w:pPr>
              <w:spacing w:after="0" w:line="240" w:lineRule="auto"/>
              <w:jc w:val="center"/>
              <w:rPr>
                <w:rFonts w:ascii="Times New Roman" w:hAnsi="Times New Roman" w:cs="Times New Roman"/>
                <w:sz w:val="16"/>
                <w:szCs w:val="16"/>
                <w:lang w:val="kk-KZ"/>
              </w:rPr>
            </w:pPr>
          </w:p>
        </w:tc>
        <w:tc>
          <w:tcPr>
            <w:tcW w:w="432" w:type="dxa"/>
          </w:tcPr>
          <w:p w14:paraId="0CE1734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40114723"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17" w:type="dxa"/>
          </w:tcPr>
          <w:p w14:paraId="71E2D9D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26CC50F8"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074B0CB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653495E9"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5" w:type="dxa"/>
          </w:tcPr>
          <w:p w14:paraId="2D67F10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426" w:type="dxa"/>
          </w:tcPr>
          <w:p w14:paraId="079643CE"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134" w:type="dxa"/>
          </w:tcPr>
          <w:p w14:paraId="2AB3FA66"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c>
          <w:tcPr>
            <w:tcW w:w="1275" w:type="dxa"/>
          </w:tcPr>
          <w:p w14:paraId="5599D63F" w14:textId="77777777" w:rsidR="007036C4" w:rsidRPr="008472F1" w:rsidRDefault="007036C4" w:rsidP="007036C4">
            <w:pPr>
              <w:spacing w:after="0" w:line="240" w:lineRule="auto"/>
              <w:jc w:val="center"/>
              <w:rPr>
                <w:rFonts w:ascii="Times New Roman" w:hAnsi="Times New Roman" w:cs="Times New Roman"/>
                <w:bCs/>
                <w:sz w:val="16"/>
                <w:szCs w:val="16"/>
                <w:lang w:val="kk-KZ"/>
              </w:rPr>
            </w:pPr>
          </w:p>
        </w:tc>
      </w:tr>
      <w:tr w:rsidR="00F76A10" w:rsidRPr="008472F1" w14:paraId="4B9E0160" w14:textId="77777777" w:rsidTr="007036C4">
        <w:trPr>
          <w:trHeight w:val="455"/>
        </w:trPr>
        <w:tc>
          <w:tcPr>
            <w:tcW w:w="1668" w:type="dxa"/>
            <w:vMerge/>
          </w:tcPr>
          <w:p w14:paraId="36DEB865" w14:textId="77777777" w:rsidR="00F76A10" w:rsidRPr="008472F1" w:rsidRDefault="00F76A10" w:rsidP="00F76A10">
            <w:pPr>
              <w:shd w:val="clear" w:color="auto" w:fill="FFFFFF"/>
              <w:spacing w:after="0" w:line="240" w:lineRule="auto"/>
              <w:jc w:val="center"/>
              <w:rPr>
                <w:rFonts w:ascii="Times New Roman" w:hAnsi="Times New Roman" w:cs="Times New Roman"/>
                <w:sz w:val="16"/>
                <w:szCs w:val="16"/>
                <w:lang w:val="kk-KZ" w:eastAsia="ru-RU"/>
              </w:rPr>
            </w:pPr>
          </w:p>
        </w:tc>
        <w:tc>
          <w:tcPr>
            <w:tcW w:w="1280" w:type="dxa"/>
          </w:tcPr>
          <w:p w14:paraId="1954C925"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TT</w:t>
            </w:r>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lang w:val="en-US"/>
              </w:rPr>
              <w:t xml:space="preserve"> 12</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lang w:val="en-US"/>
              </w:rPr>
              <w:t>1</w:t>
            </w:r>
          </w:p>
          <w:p w14:paraId="64B54ABC"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TKD 12</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lang w:val="en-US"/>
              </w:rPr>
              <w:t>1</w:t>
            </w:r>
          </w:p>
          <w:p w14:paraId="1A00F447"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lang w:val="en-US"/>
              </w:rPr>
              <w:t>TYa</w:t>
            </w:r>
            <w:r>
              <w:rPr>
                <w:rFonts w:ascii="Times New Roman" w:eastAsia="Times New Roman" w:hAnsi="Times New Roman" w:cs="Times New Roman"/>
                <w:sz w:val="16"/>
                <w:szCs w:val="16"/>
                <w:lang w:val="en-US"/>
              </w:rPr>
              <w:t>A</w:t>
            </w:r>
            <w:proofErr w:type="spellEnd"/>
            <w:r w:rsidRPr="008472F1">
              <w:rPr>
                <w:rFonts w:ascii="Times New Roman" w:eastAsia="Times New Roman" w:hAnsi="Times New Roman" w:cs="Times New Roman"/>
                <w:sz w:val="16"/>
                <w:szCs w:val="16"/>
                <w:lang w:val="en-US"/>
              </w:rPr>
              <w:t xml:space="preserve"> 12</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lang w:val="en-US"/>
              </w:rPr>
              <w:t>1</w:t>
            </w:r>
          </w:p>
          <w:p w14:paraId="31A80370" w14:textId="77777777" w:rsidR="00F76A10" w:rsidRPr="008472F1" w:rsidRDefault="00F76A10" w:rsidP="00F76A10">
            <w:pPr>
              <w:spacing w:after="0" w:line="240" w:lineRule="auto"/>
              <w:rPr>
                <w:rFonts w:ascii="Times New Roman" w:hAnsi="Times New Roman" w:cs="Times New Roman"/>
                <w:bCs/>
                <w:sz w:val="16"/>
                <w:szCs w:val="16"/>
                <w:lang w:val="kk-KZ"/>
              </w:rPr>
            </w:pPr>
            <w:r w:rsidRPr="008472F1">
              <w:rPr>
                <w:rFonts w:ascii="Times New Roman" w:eastAsia="Times New Roman" w:hAnsi="Times New Roman" w:cs="Times New Roman"/>
                <w:sz w:val="16"/>
                <w:szCs w:val="16"/>
              </w:rPr>
              <w:t>TL</w:t>
            </w:r>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rPr>
              <w:t xml:space="preserve"> 12</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rPr>
              <w:t xml:space="preserve">1 </w:t>
            </w:r>
          </w:p>
        </w:tc>
        <w:tc>
          <w:tcPr>
            <w:tcW w:w="2984" w:type="dxa"/>
            <w:gridSpan w:val="2"/>
          </w:tcPr>
          <w:p w14:paraId="1598A9A5" w14:textId="77777777" w:rsidR="00F76A10" w:rsidRPr="0096681C"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Түрік (Қазақ) тілі – (Деңгей 1-А1,В2)</w:t>
            </w:r>
          </w:p>
          <w:p w14:paraId="1CB0DD22" w14:textId="77777777" w:rsidR="00F76A10" w:rsidRPr="0096681C" w:rsidRDefault="00F76A10" w:rsidP="00F76A1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Türk (Kazak) Dili –(Seviye 1- А1,В2)</w:t>
            </w:r>
          </w:p>
          <w:p w14:paraId="4820320D" w14:textId="77777777" w:rsidR="00F76A10" w:rsidRPr="0096681C" w:rsidRDefault="00F76A10" w:rsidP="00F76A10">
            <w:pPr>
              <w:pBdr>
                <w:top w:val="nil"/>
                <w:left w:val="nil"/>
                <w:bottom w:val="nil"/>
                <w:right w:val="nil"/>
                <w:between w:val="nil"/>
              </w:pBdr>
              <w:shd w:val="clear" w:color="auto" w:fill="FFFFFF"/>
              <w:tabs>
                <w:tab w:val="left" w:pos="4119"/>
              </w:tabs>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Турецкий (Казахский) язык – (Уровень 1- А1,В2)</w:t>
            </w:r>
            <w:r w:rsidRPr="0096681C">
              <w:rPr>
                <w:rFonts w:ascii="Times New Roman" w:eastAsia="Times New Roman" w:hAnsi="Times New Roman" w:cs="Times New Roman"/>
                <w:color w:val="FF0000"/>
                <w:sz w:val="16"/>
                <w:szCs w:val="16"/>
                <w:lang w:val="kk-KZ"/>
              </w:rPr>
              <w:tab/>
            </w:r>
          </w:p>
          <w:p w14:paraId="162CE841" w14:textId="77777777" w:rsidR="00F76A10" w:rsidRPr="0096681C" w:rsidRDefault="00F76A10" w:rsidP="00F76A10">
            <w:pPr>
              <w:spacing w:after="0" w:line="240" w:lineRule="auto"/>
              <w:rPr>
                <w:rFonts w:ascii="Times New Roman" w:hAnsi="Times New Roman" w:cs="Times New Roman"/>
                <w:color w:val="FF0000"/>
                <w:sz w:val="16"/>
                <w:szCs w:val="16"/>
                <w:lang w:val="kk-KZ" w:eastAsia="ru-RU"/>
              </w:rPr>
            </w:pPr>
            <w:r w:rsidRPr="0096681C">
              <w:rPr>
                <w:rFonts w:ascii="Times New Roman" w:eastAsia="Times New Roman" w:hAnsi="Times New Roman" w:cs="Times New Roman"/>
                <w:color w:val="FF0000"/>
                <w:sz w:val="16"/>
                <w:szCs w:val="16"/>
                <w:lang w:val="kk-KZ"/>
              </w:rPr>
              <w:t>Turkish (Kazakh) Language  – (Level 1- А1,В2)</w:t>
            </w:r>
          </w:p>
        </w:tc>
        <w:tc>
          <w:tcPr>
            <w:tcW w:w="746" w:type="dxa"/>
          </w:tcPr>
          <w:p w14:paraId="53D6BCAF"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5</w:t>
            </w:r>
          </w:p>
        </w:tc>
        <w:tc>
          <w:tcPr>
            <w:tcW w:w="726" w:type="dxa"/>
          </w:tcPr>
          <w:p w14:paraId="701172D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686EB5AF"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7A3CDADB"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0BA4ED10"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512728B2"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6651231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1BCB8F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010ED1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346473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CBE677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F94FDB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1D5AD5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D66EED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0E595F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2B6A86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34674D7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7A1294B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35E1206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8A56D9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1D69B64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tcPr>
          <w:p w14:paraId="7B81E69A" w14:textId="77777777" w:rsidR="00F76A10" w:rsidRPr="00476A6C"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476A6C">
              <w:rPr>
                <w:rFonts w:ascii="Times New Roman" w:hAnsi="Times New Roman" w:cs="Times New Roman"/>
                <w:color w:val="FF0000"/>
                <w:sz w:val="16"/>
                <w:szCs w:val="16"/>
                <w:lang w:val="kk-KZ" w:eastAsia="ru-RU"/>
              </w:rPr>
              <w:t xml:space="preserve">Пост: </w:t>
            </w:r>
            <w:r w:rsidRPr="00476A6C">
              <w:rPr>
                <w:rFonts w:ascii="Times New Roman" w:eastAsia="Times New Roman" w:hAnsi="Times New Roman" w:cs="Times New Roman"/>
                <w:color w:val="FF0000"/>
                <w:sz w:val="16"/>
                <w:szCs w:val="16"/>
                <w:lang w:val="kk-KZ"/>
              </w:rPr>
              <w:t xml:space="preserve"> Түрік (Қазақ) тілі – (Деңгей 2-А2, С1)</w:t>
            </w:r>
          </w:p>
          <w:p w14:paraId="41789FFA" w14:textId="77777777" w:rsidR="00F76A10" w:rsidRPr="00476A6C" w:rsidRDefault="00F76A10" w:rsidP="00F76A10">
            <w:pPr>
              <w:spacing w:after="0" w:line="240" w:lineRule="auto"/>
              <w:rPr>
                <w:rFonts w:ascii="Times New Roman" w:hAnsi="Times New Roman" w:cs="Times New Roman"/>
                <w:color w:val="FF0000"/>
                <w:sz w:val="16"/>
                <w:szCs w:val="16"/>
                <w:lang w:val="kk-KZ" w:eastAsia="ru-RU"/>
              </w:rPr>
            </w:pPr>
          </w:p>
        </w:tc>
      </w:tr>
      <w:tr w:rsidR="00F76A10" w:rsidRPr="008472F1" w14:paraId="0A5E03F1" w14:textId="77777777" w:rsidTr="007036C4">
        <w:trPr>
          <w:trHeight w:val="455"/>
        </w:trPr>
        <w:tc>
          <w:tcPr>
            <w:tcW w:w="1668" w:type="dxa"/>
            <w:vMerge/>
          </w:tcPr>
          <w:p w14:paraId="07A7ABA0" w14:textId="77777777" w:rsidR="00F76A10" w:rsidRPr="008472F1" w:rsidRDefault="00F76A10" w:rsidP="00F76A10">
            <w:pPr>
              <w:shd w:val="clear" w:color="auto" w:fill="FFFFFF"/>
              <w:spacing w:after="0" w:line="240" w:lineRule="auto"/>
              <w:jc w:val="center"/>
              <w:rPr>
                <w:rFonts w:ascii="Times New Roman" w:hAnsi="Times New Roman" w:cs="Times New Roman"/>
                <w:bCs/>
                <w:sz w:val="16"/>
                <w:szCs w:val="16"/>
                <w:lang w:val="kk-KZ" w:eastAsia="ru-RU"/>
              </w:rPr>
            </w:pPr>
          </w:p>
        </w:tc>
        <w:tc>
          <w:tcPr>
            <w:tcW w:w="1280" w:type="dxa"/>
          </w:tcPr>
          <w:p w14:paraId="466FD43E"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TT</w:t>
            </w:r>
            <w:r>
              <w:rPr>
                <w:rFonts w:ascii="Times New Roman" w:eastAsia="Times New Roman" w:hAnsi="Times New Roman" w:cs="Times New Roman"/>
                <w:sz w:val="16"/>
                <w:szCs w:val="16"/>
                <w:lang w:val="en-US"/>
              </w:rPr>
              <w:t>B</w:t>
            </w:r>
            <w:r w:rsidRPr="008472F1">
              <w:rPr>
                <w:rFonts w:ascii="Times New Roman" w:eastAsia="Times New Roman" w:hAnsi="Times New Roman" w:cs="Times New Roman"/>
                <w:sz w:val="16"/>
                <w:szCs w:val="16"/>
                <w:lang w:val="en-US"/>
              </w:rPr>
              <w:t xml:space="preserve"> 12</w:t>
            </w:r>
            <w:r>
              <w:rPr>
                <w:rFonts w:ascii="Times New Roman" w:eastAsia="Times New Roman" w:hAnsi="Times New Roman" w:cs="Times New Roman"/>
                <w:sz w:val="16"/>
                <w:szCs w:val="16"/>
                <w:lang w:val="en-US"/>
              </w:rPr>
              <w:t>4</w:t>
            </w:r>
            <w:r w:rsidRPr="008472F1">
              <w:rPr>
                <w:rFonts w:ascii="Times New Roman" w:eastAsia="Times New Roman" w:hAnsi="Times New Roman" w:cs="Times New Roman"/>
                <w:sz w:val="16"/>
                <w:szCs w:val="16"/>
                <w:lang w:val="en-US"/>
              </w:rPr>
              <w:t>0</w:t>
            </w:r>
          </w:p>
          <w:p w14:paraId="4B2E346D"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TKD 12</w:t>
            </w:r>
            <w:r>
              <w:rPr>
                <w:rFonts w:ascii="Times New Roman" w:eastAsia="Times New Roman" w:hAnsi="Times New Roman" w:cs="Times New Roman"/>
                <w:sz w:val="16"/>
                <w:szCs w:val="16"/>
                <w:lang w:val="en-US"/>
              </w:rPr>
              <w:t>4</w:t>
            </w:r>
            <w:r w:rsidRPr="008472F1">
              <w:rPr>
                <w:rFonts w:ascii="Times New Roman" w:eastAsia="Times New Roman" w:hAnsi="Times New Roman" w:cs="Times New Roman"/>
                <w:sz w:val="16"/>
                <w:szCs w:val="16"/>
                <w:lang w:val="en-US"/>
              </w:rPr>
              <w:t>0</w:t>
            </w:r>
          </w:p>
          <w:p w14:paraId="469E14A3"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lang w:val="en-US"/>
              </w:rPr>
              <w:t>TYa</w:t>
            </w:r>
            <w:r>
              <w:rPr>
                <w:rFonts w:ascii="Times New Roman" w:eastAsia="Times New Roman" w:hAnsi="Times New Roman" w:cs="Times New Roman"/>
                <w:sz w:val="16"/>
                <w:szCs w:val="16"/>
                <w:lang w:val="en-US"/>
              </w:rPr>
              <w:t>A</w:t>
            </w:r>
            <w:proofErr w:type="spellEnd"/>
            <w:r w:rsidRPr="008472F1">
              <w:rPr>
                <w:rFonts w:ascii="Times New Roman" w:eastAsia="Times New Roman" w:hAnsi="Times New Roman" w:cs="Times New Roman"/>
                <w:sz w:val="16"/>
                <w:szCs w:val="16"/>
                <w:lang w:val="en-US"/>
              </w:rPr>
              <w:t xml:space="preserve"> 12</w:t>
            </w:r>
            <w:r>
              <w:rPr>
                <w:rFonts w:ascii="Times New Roman" w:eastAsia="Times New Roman" w:hAnsi="Times New Roman" w:cs="Times New Roman"/>
                <w:sz w:val="16"/>
                <w:szCs w:val="16"/>
                <w:lang w:val="en-US"/>
              </w:rPr>
              <w:t>4</w:t>
            </w:r>
            <w:r w:rsidRPr="008472F1">
              <w:rPr>
                <w:rFonts w:ascii="Times New Roman" w:eastAsia="Times New Roman" w:hAnsi="Times New Roman" w:cs="Times New Roman"/>
                <w:sz w:val="16"/>
                <w:szCs w:val="16"/>
                <w:lang w:val="en-US"/>
              </w:rPr>
              <w:t>0</w:t>
            </w:r>
          </w:p>
          <w:p w14:paraId="398A7F4A" w14:textId="77777777" w:rsidR="00F76A10" w:rsidRPr="008472F1" w:rsidRDefault="00F76A10" w:rsidP="00F76A10">
            <w:pPr>
              <w:spacing w:after="0" w:line="240" w:lineRule="auto"/>
              <w:rPr>
                <w:rFonts w:ascii="Times New Roman" w:hAnsi="Times New Roman" w:cs="Times New Roman"/>
                <w:bCs/>
                <w:sz w:val="16"/>
                <w:szCs w:val="16"/>
                <w:lang w:val="kk-KZ"/>
              </w:rPr>
            </w:pPr>
            <w:r w:rsidRPr="008472F1">
              <w:rPr>
                <w:rFonts w:ascii="Times New Roman" w:eastAsia="Times New Roman" w:hAnsi="Times New Roman" w:cs="Times New Roman"/>
                <w:sz w:val="16"/>
                <w:szCs w:val="16"/>
              </w:rPr>
              <w:t>TL</w:t>
            </w:r>
            <w:r>
              <w:rPr>
                <w:rFonts w:ascii="Times New Roman" w:eastAsia="Times New Roman" w:hAnsi="Times New Roman" w:cs="Times New Roman"/>
                <w:sz w:val="16"/>
                <w:szCs w:val="16"/>
                <w:lang w:val="en-US"/>
              </w:rPr>
              <w:t>B</w:t>
            </w:r>
            <w:r w:rsidRPr="008472F1">
              <w:rPr>
                <w:rFonts w:ascii="Times New Roman" w:eastAsia="Times New Roman" w:hAnsi="Times New Roman" w:cs="Times New Roman"/>
                <w:sz w:val="16"/>
                <w:szCs w:val="16"/>
              </w:rPr>
              <w:t xml:space="preserve"> 12</w:t>
            </w:r>
            <w:r>
              <w:rPr>
                <w:rFonts w:ascii="Times New Roman" w:eastAsia="Times New Roman" w:hAnsi="Times New Roman" w:cs="Times New Roman"/>
                <w:sz w:val="16"/>
                <w:szCs w:val="16"/>
                <w:lang w:val="en-US"/>
              </w:rPr>
              <w:t>4</w:t>
            </w:r>
            <w:r w:rsidRPr="008472F1">
              <w:rPr>
                <w:rFonts w:ascii="Times New Roman" w:eastAsia="Times New Roman" w:hAnsi="Times New Roman" w:cs="Times New Roman"/>
                <w:sz w:val="16"/>
                <w:szCs w:val="16"/>
              </w:rPr>
              <w:t>0</w:t>
            </w:r>
          </w:p>
        </w:tc>
        <w:tc>
          <w:tcPr>
            <w:tcW w:w="2984" w:type="dxa"/>
            <w:gridSpan w:val="2"/>
          </w:tcPr>
          <w:p w14:paraId="11421E11" w14:textId="77777777" w:rsidR="00F76A10" w:rsidRPr="0096681C"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Түрік (Қазақ) тілі – (Деңгей 2-А2, С1)</w:t>
            </w:r>
          </w:p>
          <w:p w14:paraId="30882008" w14:textId="77777777" w:rsidR="00F76A10" w:rsidRPr="0096681C" w:rsidRDefault="00F76A10" w:rsidP="00F76A1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Türk (Kazak) Dili –( Seviye 2-А2, С1)</w:t>
            </w:r>
          </w:p>
          <w:p w14:paraId="7141B309" w14:textId="77777777" w:rsidR="00F76A10" w:rsidRPr="0096681C"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Турецкий (Казахский) язык – (Уровень 2-А2, С1)</w:t>
            </w:r>
          </w:p>
          <w:p w14:paraId="007E6233" w14:textId="77777777" w:rsidR="00F76A10" w:rsidRPr="0096681C" w:rsidRDefault="00F76A10" w:rsidP="00F76A10">
            <w:pPr>
              <w:spacing w:after="0" w:line="240" w:lineRule="auto"/>
              <w:rPr>
                <w:rFonts w:ascii="Times New Roman" w:hAnsi="Times New Roman" w:cs="Times New Roman"/>
                <w:color w:val="FF0000"/>
                <w:sz w:val="16"/>
                <w:szCs w:val="16"/>
                <w:lang w:val="kk-KZ"/>
              </w:rPr>
            </w:pPr>
            <w:r w:rsidRPr="0096681C">
              <w:rPr>
                <w:rFonts w:ascii="Times New Roman" w:eastAsia="Times New Roman" w:hAnsi="Times New Roman" w:cs="Times New Roman"/>
                <w:color w:val="FF0000"/>
                <w:sz w:val="16"/>
                <w:szCs w:val="16"/>
                <w:lang w:val="kk-KZ"/>
              </w:rPr>
              <w:t>Turkish (Kazakh) Language – (Level 2-А2, С1)</w:t>
            </w:r>
          </w:p>
        </w:tc>
        <w:tc>
          <w:tcPr>
            <w:tcW w:w="746" w:type="dxa"/>
          </w:tcPr>
          <w:p w14:paraId="0B89F0CF"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5</w:t>
            </w:r>
          </w:p>
        </w:tc>
        <w:tc>
          <w:tcPr>
            <w:tcW w:w="726" w:type="dxa"/>
          </w:tcPr>
          <w:p w14:paraId="45E7E41B"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6C26B9E8"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24B6F690"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1A1DC0C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0278D980"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713CC31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316118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0ABE28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D1E378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17" w:type="dxa"/>
          </w:tcPr>
          <w:p w14:paraId="2B43F6E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963C7B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3F2BD5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25642A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247627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7998E1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8EC891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5554A39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B15402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694A357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5EF2CDC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tcPr>
          <w:p w14:paraId="23CD558A" w14:textId="77777777" w:rsidR="00F76A10" w:rsidRPr="00476A6C"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lang w:val="kk-KZ"/>
              </w:rPr>
            </w:pPr>
            <w:r w:rsidRPr="00476A6C">
              <w:rPr>
                <w:rFonts w:ascii="Times New Roman" w:hAnsi="Times New Roman" w:cs="Times New Roman"/>
                <w:color w:val="FF0000"/>
                <w:sz w:val="16"/>
                <w:szCs w:val="16"/>
                <w:lang w:val="kk-KZ" w:eastAsia="ru-RU"/>
              </w:rPr>
              <w:t xml:space="preserve">Пре: </w:t>
            </w:r>
            <w:r w:rsidRPr="00476A6C">
              <w:rPr>
                <w:rFonts w:ascii="Times New Roman" w:eastAsia="Times New Roman" w:hAnsi="Times New Roman" w:cs="Times New Roman"/>
                <w:color w:val="FF0000"/>
                <w:sz w:val="16"/>
                <w:szCs w:val="16"/>
                <w:lang w:val="kk-KZ"/>
              </w:rPr>
              <w:t xml:space="preserve"> Түрік (Қазақ) тілі – (Деңгей 1-А1, В2)</w:t>
            </w:r>
          </w:p>
          <w:p w14:paraId="1757477B" w14:textId="77777777" w:rsidR="00F76A10" w:rsidRPr="00476A6C" w:rsidRDefault="00F76A10" w:rsidP="00F76A10">
            <w:pPr>
              <w:spacing w:after="0" w:line="240" w:lineRule="auto"/>
              <w:rPr>
                <w:rFonts w:ascii="Times New Roman" w:hAnsi="Times New Roman" w:cs="Times New Roman"/>
                <w:color w:val="FF0000"/>
                <w:sz w:val="16"/>
                <w:szCs w:val="16"/>
                <w:lang w:val="kk-KZ" w:eastAsia="ru-RU"/>
              </w:rPr>
            </w:pPr>
          </w:p>
        </w:tc>
      </w:tr>
      <w:tr w:rsidR="00F76A10" w:rsidRPr="008472F1" w14:paraId="3E6CA659" w14:textId="77777777" w:rsidTr="007036C4">
        <w:trPr>
          <w:trHeight w:val="455"/>
        </w:trPr>
        <w:tc>
          <w:tcPr>
            <w:tcW w:w="1668" w:type="dxa"/>
            <w:vMerge/>
          </w:tcPr>
          <w:p w14:paraId="53C9E84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03DFC5D5" w14:textId="77777777" w:rsidR="00F76A10" w:rsidRPr="008472F1" w:rsidRDefault="00F76A10" w:rsidP="00F76A10">
            <w:pPr>
              <w:pStyle w:val="HTML"/>
              <w:shd w:val="clear" w:color="auto" w:fill="FFFFFF" w:themeFill="background1"/>
              <w:rPr>
                <w:rFonts w:ascii="Times New Roman" w:hAnsi="Times New Roman" w:cs="Times New Roman"/>
                <w:b/>
                <w:sz w:val="16"/>
                <w:szCs w:val="16"/>
                <w:lang w:val="kk-KZ"/>
              </w:rPr>
            </w:pPr>
            <w:r w:rsidRPr="008472F1">
              <w:rPr>
                <w:rFonts w:ascii="Times New Roman" w:hAnsi="Times New Roman" w:cs="Times New Roman"/>
                <w:sz w:val="16"/>
                <w:szCs w:val="16"/>
                <w:lang w:val="kk-KZ"/>
              </w:rPr>
              <w:t xml:space="preserve">2.1.2 </w:t>
            </w:r>
            <w:r w:rsidRPr="008472F1">
              <w:rPr>
                <w:rFonts w:ascii="Times New Roman" w:hAnsi="Times New Roman" w:cs="Times New Roman"/>
                <w:b/>
                <w:sz w:val="16"/>
                <w:szCs w:val="16"/>
                <w:lang w:val="kk-KZ"/>
              </w:rPr>
              <w:t>Модуль -Мемлекеттік құқық/</w:t>
            </w:r>
          </w:p>
          <w:p w14:paraId="3AB5230B" w14:textId="77777777" w:rsidR="00F76A10" w:rsidRPr="008472F1" w:rsidRDefault="00F76A10" w:rsidP="00F76A10">
            <w:pPr>
              <w:pStyle w:val="HTML"/>
              <w:shd w:val="clear" w:color="auto" w:fill="FFFFFF" w:themeFill="background1"/>
              <w:rPr>
                <w:rFonts w:ascii="Times New Roman" w:hAnsi="Times New Roman" w:cs="Times New Roman"/>
                <w:b/>
                <w:sz w:val="16"/>
                <w:szCs w:val="16"/>
                <w:lang w:val="kk-KZ"/>
              </w:rPr>
            </w:pPr>
            <w:r w:rsidRPr="008472F1">
              <w:rPr>
                <w:rFonts w:ascii="Times New Roman" w:hAnsi="Times New Roman" w:cs="Times New Roman"/>
                <w:b/>
                <w:sz w:val="16"/>
                <w:szCs w:val="16"/>
                <w:lang w:val="tr-TR"/>
              </w:rPr>
              <w:t>Modül</w:t>
            </w:r>
            <w:r w:rsidRPr="008472F1">
              <w:rPr>
                <w:rFonts w:ascii="Times New Roman" w:hAnsi="Times New Roman" w:cs="Times New Roman"/>
                <w:b/>
                <w:sz w:val="16"/>
                <w:szCs w:val="16"/>
                <w:lang w:val="kk-KZ"/>
              </w:rPr>
              <w:t>- Devlet Hukuku/</w:t>
            </w:r>
          </w:p>
          <w:p w14:paraId="520E2C58" w14:textId="77777777" w:rsidR="00F76A10" w:rsidRPr="008472F1" w:rsidRDefault="00F76A10" w:rsidP="00F76A10">
            <w:pPr>
              <w:pStyle w:val="HTML"/>
              <w:shd w:val="clear" w:color="auto" w:fill="FFFFFF" w:themeFill="background1"/>
              <w:rPr>
                <w:rFonts w:ascii="Times New Roman" w:hAnsi="Times New Roman" w:cs="Times New Roman"/>
                <w:b/>
                <w:sz w:val="16"/>
                <w:szCs w:val="16"/>
                <w:lang w:val="kk-KZ"/>
              </w:rPr>
            </w:pPr>
            <w:r w:rsidRPr="008472F1">
              <w:rPr>
                <w:rFonts w:ascii="Times New Roman" w:hAnsi="Times New Roman" w:cs="Times New Roman"/>
                <w:b/>
                <w:sz w:val="16"/>
                <w:szCs w:val="16"/>
                <w:lang w:val="kk-KZ"/>
              </w:rPr>
              <w:t>Модуль -Государственный право/ Module- State law</w:t>
            </w:r>
          </w:p>
        </w:tc>
        <w:tc>
          <w:tcPr>
            <w:tcW w:w="746" w:type="dxa"/>
          </w:tcPr>
          <w:p w14:paraId="04C81386"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18</w:t>
            </w:r>
          </w:p>
        </w:tc>
        <w:tc>
          <w:tcPr>
            <w:tcW w:w="726" w:type="dxa"/>
          </w:tcPr>
          <w:p w14:paraId="0AA1B035"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540</w:t>
            </w:r>
          </w:p>
        </w:tc>
        <w:tc>
          <w:tcPr>
            <w:tcW w:w="801" w:type="dxa"/>
          </w:tcPr>
          <w:p w14:paraId="77F1A16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p>
        </w:tc>
        <w:tc>
          <w:tcPr>
            <w:tcW w:w="425" w:type="dxa"/>
          </w:tcPr>
          <w:p w14:paraId="0BC965C1"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48514A4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19C0D6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0ABA8F9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224759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BC00FD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522CEA8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02EDA3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0767C9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C97B74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35EFEA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E5B262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39D4755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26A5B710"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7EA60148" w14:textId="77777777" w:rsidTr="007036C4">
        <w:trPr>
          <w:trHeight w:val="775"/>
        </w:trPr>
        <w:tc>
          <w:tcPr>
            <w:tcW w:w="1668" w:type="dxa"/>
            <w:vMerge/>
          </w:tcPr>
          <w:p w14:paraId="69366D6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680F4CA0" w14:textId="77777777" w:rsidR="00F76A10" w:rsidRPr="00F6183C"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МКТ</w:t>
            </w:r>
            <w:r>
              <w:rPr>
                <w:rFonts w:ascii="Times New Roman" w:hAnsi="Times New Roman" w:cs="Times New Roman"/>
                <w:sz w:val="16"/>
                <w:szCs w:val="16"/>
                <w:lang w:val="en-US"/>
              </w:rPr>
              <w:t>1266</w:t>
            </w:r>
          </w:p>
          <w:p w14:paraId="2DFB71E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rPr>
            </w:pPr>
            <w:proofErr w:type="spellStart"/>
            <w:r w:rsidRPr="008472F1">
              <w:rPr>
                <w:rFonts w:ascii="Times New Roman" w:hAnsi="Times New Roman" w:cs="Times New Roman"/>
                <w:sz w:val="16"/>
                <w:szCs w:val="16"/>
                <w:lang w:val="en-US"/>
              </w:rPr>
              <w:t>T</w:t>
            </w:r>
            <w:r>
              <w:rPr>
                <w:rFonts w:ascii="Times New Roman" w:hAnsi="Times New Roman" w:cs="Times New Roman"/>
                <w:sz w:val="16"/>
                <w:szCs w:val="16"/>
                <w:lang w:val="en-US"/>
              </w:rPr>
              <w:t>hT</w:t>
            </w:r>
            <w:proofErr w:type="spellEnd"/>
            <w:r w:rsidRPr="008472F1">
              <w:rPr>
                <w:rFonts w:ascii="Times New Roman" w:hAnsi="Times New Roman" w:cs="Times New Roman"/>
                <w:sz w:val="16"/>
                <w:szCs w:val="16"/>
              </w:rPr>
              <w:t xml:space="preserve"> 12</w:t>
            </w:r>
            <w:r>
              <w:rPr>
                <w:rFonts w:ascii="Times New Roman" w:hAnsi="Times New Roman" w:cs="Times New Roman"/>
                <w:sz w:val="16"/>
                <w:szCs w:val="16"/>
                <w:lang w:val="en-US"/>
              </w:rPr>
              <w:t>66</w:t>
            </w:r>
          </w:p>
          <w:p w14:paraId="224DE50B"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Т</w:t>
            </w:r>
            <w:r w:rsidRPr="008472F1">
              <w:rPr>
                <w:rFonts w:ascii="Times New Roman" w:hAnsi="Times New Roman" w:cs="Times New Roman"/>
                <w:sz w:val="16"/>
                <w:szCs w:val="16"/>
                <w:lang w:val="en-US"/>
              </w:rPr>
              <w:t>GP</w:t>
            </w:r>
            <w:r>
              <w:rPr>
                <w:rFonts w:ascii="Times New Roman" w:hAnsi="Times New Roman" w:cs="Times New Roman"/>
                <w:sz w:val="16"/>
                <w:szCs w:val="16"/>
                <w:lang w:val="en-US"/>
              </w:rPr>
              <w:t xml:space="preserve"> 1266</w:t>
            </w:r>
          </w:p>
          <w:p w14:paraId="215891F8" w14:textId="77777777" w:rsidR="00F76A10" w:rsidRPr="00F6183C"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T</w:t>
            </w:r>
            <w:r>
              <w:rPr>
                <w:rFonts w:ascii="Times New Roman" w:hAnsi="Times New Roman" w:cs="Times New Roman"/>
                <w:sz w:val="16"/>
                <w:szCs w:val="16"/>
                <w:lang w:val="en-US"/>
              </w:rPr>
              <w:t>O</w:t>
            </w:r>
            <w:r w:rsidRPr="008472F1">
              <w:rPr>
                <w:rFonts w:ascii="Times New Roman" w:hAnsi="Times New Roman" w:cs="Times New Roman"/>
                <w:sz w:val="16"/>
                <w:szCs w:val="16"/>
                <w:lang w:val="en-US"/>
              </w:rPr>
              <w:t>S</w:t>
            </w:r>
            <w:r>
              <w:rPr>
                <w:rFonts w:ascii="Times New Roman" w:hAnsi="Times New Roman" w:cs="Times New Roman"/>
                <w:sz w:val="16"/>
                <w:szCs w:val="16"/>
                <w:lang w:val="en-US"/>
              </w:rPr>
              <w:t>A</w:t>
            </w:r>
            <w:r w:rsidRPr="008472F1">
              <w:rPr>
                <w:rFonts w:ascii="Times New Roman" w:hAnsi="Times New Roman" w:cs="Times New Roman"/>
                <w:sz w:val="16"/>
                <w:szCs w:val="16"/>
                <w:lang w:val="en-US"/>
              </w:rPr>
              <w:t>R</w:t>
            </w:r>
            <w:r w:rsidRPr="008472F1">
              <w:rPr>
                <w:rFonts w:ascii="Times New Roman" w:hAnsi="Times New Roman" w:cs="Times New Roman"/>
                <w:sz w:val="16"/>
                <w:szCs w:val="16"/>
              </w:rPr>
              <w:t xml:space="preserve"> </w:t>
            </w:r>
            <w:r w:rsidRPr="008472F1">
              <w:rPr>
                <w:rFonts w:ascii="Times New Roman" w:hAnsi="Times New Roman" w:cs="Times New Roman"/>
                <w:sz w:val="16"/>
                <w:szCs w:val="16"/>
                <w:lang w:val="kk-KZ"/>
              </w:rPr>
              <w:t>12</w:t>
            </w:r>
            <w:r>
              <w:rPr>
                <w:rFonts w:ascii="Times New Roman" w:hAnsi="Times New Roman" w:cs="Times New Roman"/>
                <w:sz w:val="16"/>
                <w:szCs w:val="16"/>
                <w:lang w:val="en-US"/>
              </w:rPr>
              <w:t>66</w:t>
            </w:r>
          </w:p>
        </w:tc>
        <w:tc>
          <w:tcPr>
            <w:tcW w:w="2984" w:type="dxa"/>
            <w:gridSpan w:val="2"/>
          </w:tcPr>
          <w:p w14:paraId="5DE488B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Мемлекет және құқық теориясы</w:t>
            </w:r>
          </w:p>
          <w:p w14:paraId="235CF7F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fr-FR"/>
              </w:rPr>
              <w:t>D</w:t>
            </w:r>
            <w:r w:rsidRPr="008472F1">
              <w:rPr>
                <w:rFonts w:ascii="Times New Roman" w:hAnsi="Times New Roman" w:cs="Times New Roman"/>
                <w:sz w:val="16"/>
                <w:szCs w:val="16"/>
                <w:lang w:val="kk-KZ"/>
              </w:rPr>
              <w:t xml:space="preserve">evlet ve hukuk teorisi </w:t>
            </w:r>
          </w:p>
          <w:p w14:paraId="40A0CC3E"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Теория государства и права</w:t>
            </w:r>
          </w:p>
          <w:p w14:paraId="73C82B61"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eastAsia="ru-RU"/>
              </w:rPr>
            </w:pPr>
            <w:r w:rsidRPr="008472F1">
              <w:rPr>
                <w:rFonts w:ascii="Times New Roman" w:hAnsi="Times New Roman" w:cs="Times New Roman"/>
                <w:sz w:val="16"/>
                <w:szCs w:val="16"/>
                <w:lang w:val="kk-KZ"/>
              </w:rPr>
              <w:t>Theory of State and Rights</w:t>
            </w:r>
          </w:p>
        </w:tc>
        <w:tc>
          <w:tcPr>
            <w:tcW w:w="746" w:type="dxa"/>
          </w:tcPr>
          <w:p w14:paraId="613525AB"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4EF2EDA8"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58942C62"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47778A16"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4FF949B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298D64D2"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30618B6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292CDFD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993AED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71A669D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1837DFE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295B0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391DA1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D67AB5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D2541C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95893C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062B27F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0AA132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7AE0E9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4B71C87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672527E4"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177856C8" w14:textId="0F6D25E0" w:rsidR="00F76A10" w:rsidRPr="008472F1" w:rsidRDefault="00F76A10" w:rsidP="00F76A10">
            <w:pPr>
              <w:spacing w:after="0" w:line="240" w:lineRule="auto"/>
              <w:ind w:left="-108" w:righ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Азаматтық құқы</w:t>
            </w:r>
            <w:r w:rsidR="00B266E8">
              <w:rPr>
                <w:rFonts w:ascii="Times New Roman" w:hAnsi="Times New Roman" w:cs="Times New Roman"/>
                <w:sz w:val="14"/>
                <w:szCs w:val="14"/>
                <w:lang w:val="kk-KZ"/>
              </w:rPr>
              <w:t xml:space="preserve">қ </w:t>
            </w:r>
            <w:r w:rsidRPr="008472F1">
              <w:rPr>
                <w:rFonts w:ascii="Times New Roman" w:hAnsi="Times New Roman" w:cs="Times New Roman"/>
                <w:sz w:val="14"/>
                <w:szCs w:val="14"/>
                <w:lang w:val="kk-KZ"/>
              </w:rPr>
              <w:t>(жалпы бөлім)</w:t>
            </w:r>
          </w:p>
        </w:tc>
      </w:tr>
      <w:tr w:rsidR="00F76A10" w:rsidRPr="00B266E8" w14:paraId="014122F1" w14:textId="77777777" w:rsidTr="007036C4">
        <w:trPr>
          <w:trHeight w:val="455"/>
        </w:trPr>
        <w:tc>
          <w:tcPr>
            <w:tcW w:w="1668" w:type="dxa"/>
            <w:vMerge/>
          </w:tcPr>
          <w:p w14:paraId="418C241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38504BDC"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К</w:t>
            </w:r>
            <w:r w:rsidRPr="008472F1">
              <w:rPr>
                <w:rFonts w:ascii="Times New Roman" w:hAnsi="Times New Roman" w:cs="Times New Roman"/>
                <w:sz w:val="16"/>
                <w:szCs w:val="16"/>
                <w:lang w:val="en-US"/>
              </w:rPr>
              <w:t>KK</w:t>
            </w:r>
            <w:r>
              <w:rPr>
                <w:rFonts w:ascii="Times New Roman" w:hAnsi="Times New Roman" w:cs="Times New Roman"/>
                <w:sz w:val="16"/>
                <w:szCs w:val="16"/>
                <w:lang w:val="en-US"/>
              </w:rPr>
              <w:t>1283</w:t>
            </w:r>
          </w:p>
          <w:p w14:paraId="7B7B0CC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rPr>
            </w:pPr>
            <w:r w:rsidRPr="008472F1">
              <w:rPr>
                <w:rFonts w:ascii="Times New Roman" w:hAnsi="Times New Roman" w:cs="Times New Roman"/>
                <w:sz w:val="16"/>
                <w:szCs w:val="16"/>
                <w:lang w:val="kk-KZ"/>
              </w:rPr>
              <w:t>К</w:t>
            </w:r>
            <w:r w:rsidRPr="008472F1">
              <w:rPr>
                <w:rFonts w:ascii="Times New Roman" w:hAnsi="Times New Roman" w:cs="Times New Roman"/>
                <w:sz w:val="16"/>
                <w:szCs w:val="16"/>
                <w:lang w:val="en-US"/>
              </w:rPr>
              <w:t>CAH</w:t>
            </w:r>
            <w:r w:rsidRPr="008472F1">
              <w:rPr>
                <w:rFonts w:ascii="Times New Roman" w:hAnsi="Times New Roman" w:cs="Times New Roman"/>
                <w:sz w:val="16"/>
                <w:szCs w:val="16"/>
              </w:rPr>
              <w:t xml:space="preserve"> 12</w:t>
            </w:r>
            <w:r>
              <w:rPr>
                <w:rFonts w:ascii="Times New Roman" w:hAnsi="Times New Roman" w:cs="Times New Roman"/>
                <w:sz w:val="16"/>
                <w:szCs w:val="16"/>
                <w:lang w:val="en-US"/>
              </w:rPr>
              <w:t>83</w:t>
            </w:r>
          </w:p>
          <w:p w14:paraId="3AA6815E"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KPR</w:t>
            </w:r>
            <w:r>
              <w:rPr>
                <w:rFonts w:ascii="Times New Roman" w:hAnsi="Times New Roman" w:cs="Times New Roman"/>
                <w:sz w:val="16"/>
                <w:szCs w:val="16"/>
                <w:lang w:val="en-US"/>
              </w:rPr>
              <w:t xml:space="preserve"> 1283</w:t>
            </w:r>
          </w:p>
          <w:p w14:paraId="20BDC0DA" w14:textId="77777777" w:rsidR="00F76A10" w:rsidRPr="00C46428" w:rsidRDefault="00F76A10" w:rsidP="00F76A10">
            <w:pPr>
              <w:shd w:val="clear" w:color="auto" w:fill="FFFFFF" w:themeFill="background1"/>
              <w:spacing w:after="0" w:line="240" w:lineRule="auto"/>
              <w:rPr>
                <w:rFonts w:ascii="Times New Roman" w:hAnsi="Times New Roman" w:cs="Times New Roman"/>
                <w:bCs/>
                <w:sz w:val="16"/>
                <w:szCs w:val="16"/>
                <w:lang w:val="en-US"/>
              </w:rPr>
            </w:pPr>
            <w:r>
              <w:rPr>
                <w:rFonts w:ascii="Times New Roman" w:hAnsi="Times New Roman" w:cs="Times New Roman"/>
                <w:sz w:val="16"/>
                <w:szCs w:val="16"/>
                <w:lang w:val="en-US"/>
              </w:rPr>
              <w:t>CLOTROK1</w:t>
            </w:r>
            <w:r w:rsidRPr="008472F1">
              <w:rPr>
                <w:rFonts w:ascii="Times New Roman" w:hAnsi="Times New Roman" w:cs="Times New Roman"/>
                <w:sz w:val="16"/>
                <w:szCs w:val="16"/>
                <w:lang w:val="kk-KZ"/>
              </w:rPr>
              <w:t>2</w:t>
            </w:r>
            <w:r>
              <w:rPr>
                <w:rFonts w:ascii="Times New Roman" w:hAnsi="Times New Roman" w:cs="Times New Roman"/>
                <w:sz w:val="16"/>
                <w:szCs w:val="16"/>
                <w:lang w:val="en-US"/>
              </w:rPr>
              <w:t>83</w:t>
            </w:r>
          </w:p>
        </w:tc>
        <w:tc>
          <w:tcPr>
            <w:tcW w:w="2984" w:type="dxa"/>
            <w:gridSpan w:val="2"/>
          </w:tcPr>
          <w:p w14:paraId="2A9C2C8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ҚР Конституциялық құқығы</w:t>
            </w:r>
          </w:p>
          <w:p w14:paraId="4465463B"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KC Anayasa Hukuku </w:t>
            </w:r>
          </w:p>
          <w:p w14:paraId="7C4423B1"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Конституционное право РК</w:t>
            </w:r>
          </w:p>
          <w:p w14:paraId="5D1A2A78"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Сonstitutional Rights of RoK</w:t>
            </w:r>
          </w:p>
        </w:tc>
        <w:tc>
          <w:tcPr>
            <w:tcW w:w="746" w:type="dxa"/>
          </w:tcPr>
          <w:p w14:paraId="4FDC307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4D3BE3C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0D9F0D83"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29D60C7E"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13AA1691"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7F307584"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011935A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F2CF6E7"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B08D99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5D8FEA0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751180D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B883C0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472B6E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FE05D4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D67CCE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22C9ED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4D6B80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C5E020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D800C6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46880B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081DE5C3"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640D7EAD" w14:textId="77777777" w:rsidR="00F76A10" w:rsidRDefault="00F76A10" w:rsidP="00F76A10">
            <w:pPr>
              <w:spacing w:after="0" w:line="240" w:lineRule="auto"/>
              <w:ind w:left="-108"/>
              <w:rPr>
                <w:rFonts w:ascii="Times New Roman" w:hAnsi="Times New Roman" w:cs="Times New Roman"/>
                <w:sz w:val="14"/>
                <w:szCs w:val="14"/>
                <w:lang w:val="kk-KZ"/>
              </w:rPr>
            </w:pPr>
            <w:r w:rsidRPr="008472F1">
              <w:rPr>
                <w:rFonts w:ascii="Times New Roman" w:hAnsi="Times New Roman" w:cs="Times New Roman"/>
                <w:sz w:val="14"/>
                <w:szCs w:val="14"/>
                <w:lang w:val="kk-KZ"/>
              </w:rPr>
              <w:t>Азаматтық құқы</w:t>
            </w:r>
            <w:r w:rsidR="00B266E8">
              <w:rPr>
                <w:rFonts w:ascii="Times New Roman" w:hAnsi="Times New Roman" w:cs="Times New Roman"/>
                <w:sz w:val="14"/>
                <w:szCs w:val="14"/>
                <w:lang w:val="kk-KZ"/>
              </w:rPr>
              <w:t xml:space="preserve">қ </w:t>
            </w:r>
            <w:r w:rsidRPr="008472F1">
              <w:rPr>
                <w:rFonts w:ascii="Times New Roman" w:hAnsi="Times New Roman" w:cs="Times New Roman"/>
                <w:sz w:val="14"/>
                <w:szCs w:val="14"/>
                <w:lang w:val="kk-KZ"/>
              </w:rPr>
              <w:t>(жалпы бөлім)</w:t>
            </w:r>
          </w:p>
          <w:p w14:paraId="74C1A69C" w14:textId="392A2696" w:rsidR="00B266E8" w:rsidRPr="008472F1" w:rsidRDefault="00B266E8" w:rsidP="00B266E8">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Отбасы</w:t>
            </w:r>
            <w:r>
              <w:rPr>
                <w:rFonts w:ascii="Times New Roman" w:hAnsi="Times New Roman" w:cs="Times New Roman"/>
                <w:sz w:val="16"/>
                <w:szCs w:val="16"/>
                <w:lang w:val="kk-KZ"/>
              </w:rPr>
              <w:t xml:space="preserve"> </w:t>
            </w:r>
            <w:r w:rsidRPr="008472F1">
              <w:rPr>
                <w:rFonts w:ascii="Times New Roman" w:hAnsi="Times New Roman" w:cs="Times New Roman"/>
                <w:sz w:val="16"/>
                <w:szCs w:val="16"/>
                <w:lang w:val="kk-KZ"/>
              </w:rPr>
              <w:t>құқығы</w:t>
            </w:r>
          </w:p>
          <w:p w14:paraId="7E042D0C" w14:textId="4AEDFD4C" w:rsidR="00B266E8" w:rsidRPr="008472F1" w:rsidRDefault="00B266E8" w:rsidP="00F76A10">
            <w:pPr>
              <w:spacing w:after="0" w:line="240" w:lineRule="auto"/>
              <w:ind w:left="-108"/>
              <w:rPr>
                <w:rFonts w:ascii="Times New Roman" w:hAnsi="Times New Roman" w:cs="Times New Roman"/>
                <w:sz w:val="14"/>
                <w:szCs w:val="14"/>
                <w:lang w:val="kk-KZ" w:eastAsia="ru-RU"/>
              </w:rPr>
            </w:pPr>
          </w:p>
        </w:tc>
      </w:tr>
      <w:tr w:rsidR="00F76A10" w:rsidRPr="00A00B45" w14:paraId="7A61358C" w14:textId="77777777" w:rsidTr="007036C4">
        <w:trPr>
          <w:trHeight w:val="671"/>
        </w:trPr>
        <w:tc>
          <w:tcPr>
            <w:tcW w:w="1668" w:type="dxa"/>
            <w:vMerge/>
          </w:tcPr>
          <w:p w14:paraId="3AE63B8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D85E0C4"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rPr>
              <w:t>О</w:t>
            </w:r>
            <w:r w:rsidRPr="008472F1">
              <w:rPr>
                <w:rFonts w:ascii="Times New Roman" w:hAnsi="Times New Roman" w:cs="Times New Roman"/>
                <w:sz w:val="16"/>
                <w:szCs w:val="16"/>
                <w:lang w:val="en-US"/>
              </w:rPr>
              <w:t>K</w:t>
            </w:r>
            <w:r>
              <w:rPr>
                <w:rFonts w:ascii="Times New Roman" w:hAnsi="Times New Roman" w:cs="Times New Roman"/>
                <w:sz w:val="16"/>
                <w:szCs w:val="16"/>
                <w:lang w:val="en-US"/>
              </w:rPr>
              <w:t>1284</w:t>
            </w:r>
          </w:p>
          <w:p w14:paraId="040C8BC9" w14:textId="77777777" w:rsidR="00F76A10" w:rsidRPr="00C46428"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AH</w:t>
            </w:r>
            <w:r w:rsidRPr="008472F1">
              <w:rPr>
                <w:rFonts w:ascii="Times New Roman" w:hAnsi="Times New Roman" w:cs="Times New Roman"/>
                <w:sz w:val="16"/>
                <w:szCs w:val="16"/>
              </w:rPr>
              <w:t xml:space="preserve"> 12</w:t>
            </w:r>
            <w:r>
              <w:rPr>
                <w:rFonts w:ascii="Times New Roman" w:hAnsi="Times New Roman" w:cs="Times New Roman"/>
                <w:sz w:val="16"/>
                <w:szCs w:val="16"/>
                <w:lang w:val="en-US"/>
              </w:rPr>
              <w:t>84</w:t>
            </w:r>
          </w:p>
          <w:p w14:paraId="705B438E"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SP</w:t>
            </w:r>
            <w:r>
              <w:rPr>
                <w:rFonts w:ascii="Times New Roman" w:hAnsi="Times New Roman" w:cs="Times New Roman"/>
                <w:sz w:val="16"/>
                <w:szCs w:val="16"/>
                <w:lang w:val="en-US"/>
              </w:rPr>
              <w:t>1284</w:t>
            </w:r>
          </w:p>
          <w:p w14:paraId="783B9EDC" w14:textId="77777777" w:rsidR="00F76A10" w:rsidRPr="00C46428"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FL</w:t>
            </w:r>
            <w:r w:rsidRPr="008472F1">
              <w:rPr>
                <w:rFonts w:ascii="Times New Roman" w:hAnsi="Times New Roman" w:cs="Times New Roman"/>
                <w:sz w:val="16"/>
                <w:szCs w:val="16"/>
              </w:rPr>
              <w:t>12</w:t>
            </w:r>
            <w:r>
              <w:rPr>
                <w:rFonts w:ascii="Times New Roman" w:hAnsi="Times New Roman" w:cs="Times New Roman"/>
                <w:sz w:val="16"/>
                <w:szCs w:val="16"/>
                <w:lang w:val="en-US"/>
              </w:rPr>
              <w:t>84</w:t>
            </w:r>
          </w:p>
          <w:p w14:paraId="224A5CED"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eastAsia="ru-RU"/>
              </w:rPr>
            </w:pPr>
            <w:r w:rsidRPr="008472F1">
              <w:rPr>
                <w:rFonts w:ascii="Times New Roman" w:hAnsi="Times New Roman" w:cs="Times New Roman"/>
                <w:sz w:val="16"/>
                <w:szCs w:val="16"/>
                <w:lang w:val="kk-KZ"/>
              </w:rPr>
              <w:t xml:space="preserve"> </w:t>
            </w:r>
          </w:p>
        </w:tc>
        <w:tc>
          <w:tcPr>
            <w:tcW w:w="2984" w:type="dxa"/>
            <w:gridSpan w:val="2"/>
          </w:tcPr>
          <w:p w14:paraId="19DBC57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Отбасы құқығы</w:t>
            </w:r>
          </w:p>
          <w:p w14:paraId="1F32559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Aile hukuku </w:t>
            </w:r>
          </w:p>
          <w:p w14:paraId="690B78D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Семейное право</w:t>
            </w:r>
          </w:p>
          <w:p w14:paraId="7828E11E"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eastAsia="ru-RU"/>
              </w:rPr>
            </w:pPr>
            <w:r w:rsidRPr="008472F1">
              <w:rPr>
                <w:rFonts w:ascii="Times New Roman" w:hAnsi="Times New Roman" w:cs="Times New Roman"/>
                <w:sz w:val="16"/>
                <w:szCs w:val="16"/>
                <w:lang w:val="kk-KZ"/>
              </w:rPr>
              <w:t xml:space="preserve">Family </w:t>
            </w:r>
            <w:r w:rsidRPr="008472F1">
              <w:rPr>
                <w:rFonts w:ascii="Times New Roman" w:hAnsi="Times New Roman" w:cs="Times New Roman"/>
                <w:sz w:val="16"/>
                <w:szCs w:val="16"/>
                <w:lang w:val="en-US"/>
              </w:rPr>
              <w:t>L</w:t>
            </w:r>
            <w:r w:rsidRPr="008472F1">
              <w:rPr>
                <w:rFonts w:ascii="Times New Roman" w:hAnsi="Times New Roman" w:cs="Times New Roman"/>
                <w:sz w:val="16"/>
                <w:szCs w:val="16"/>
                <w:lang w:val="kk-KZ"/>
              </w:rPr>
              <w:t>aw</w:t>
            </w:r>
          </w:p>
        </w:tc>
        <w:tc>
          <w:tcPr>
            <w:tcW w:w="746" w:type="dxa"/>
          </w:tcPr>
          <w:p w14:paraId="5351417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tcPr>
          <w:p w14:paraId="6F4A79E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tcPr>
          <w:p w14:paraId="1732974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0AE2B0C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35A37870"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5B502D7D"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2DEDF53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1CE532E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FDE54F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F6E05B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17" w:type="dxa"/>
          </w:tcPr>
          <w:p w14:paraId="2ADDCE4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A3ED48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76D1AD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FAC4A8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FB315F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45DD20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E4E828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54F31D4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DB841A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0BAA6D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439F486B" w14:textId="77777777" w:rsidR="00F76A10" w:rsidRPr="008472F1" w:rsidRDefault="00F76A10" w:rsidP="00F76A10">
            <w:pPr>
              <w:shd w:val="clear" w:color="auto" w:fill="FFFFFF" w:themeFill="background1"/>
              <w:spacing w:after="0" w:line="240" w:lineRule="auto"/>
              <w:ind w:left="-108"/>
              <w:jc w:val="both"/>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r w:rsidRPr="008472F1">
              <w:rPr>
                <w:rFonts w:ascii="Times New Roman" w:hAnsi="Times New Roman" w:cs="Times New Roman"/>
                <w:sz w:val="14"/>
                <w:szCs w:val="14"/>
                <w:lang w:val="kk-KZ"/>
              </w:rPr>
              <w:t>ҚР Конституциялық құқығы</w:t>
            </w:r>
          </w:p>
          <w:p w14:paraId="50AA0145"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24FF8A16"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sz w:val="14"/>
                <w:szCs w:val="14"/>
                <w:lang w:val="kk-KZ"/>
              </w:rPr>
              <w:t xml:space="preserve">Азаматтық құқық (жалпы </w:t>
            </w:r>
            <w:r>
              <w:rPr>
                <w:rFonts w:ascii="Times New Roman" w:hAnsi="Times New Roman" w:cs="Times New Roman"/>
                <w:sz w:val="14"/>
                <w:szCs w:val="14"/>
                <w:lang w:val="kk-KZ"/>
              </w:rPr>
              <w:t xml:space="preserve">/ерекше </w:t>
            </w:r>
            <w:r w:rsidRPr="008472F1">
              <w:rPr>
                <w:rFonts w:ascii="Times New Roman" w:hAnsi="Times New Roman" w:cs="Times New Roman"/>
                <w:sz w:val="14"/>
                <w:szCs w:val="14"/>
                <w:lang w:val="kk-KZ"/>
              </w:rPr>
              <w:t>бөлім)</w:t>
            </w:r>
          </w:p>
        </w:tc>
      </w:tr>
      <w:tr w:rsidR="00F76A10" w:rsidRPr="008472F1" w14:paraId="044462BF" w14:textId="77777777" w:rsidTr="007036C4">
        <w:trPr>
          <w:trHeight w:val="730"/>
        </w:trPr>
        <w:tc>
          <w:tcPr>
            <w:tcW w:w="1668" w:type="dxa"/>
            <w:vMerge/>
          </w:tcPr>
          <w:p w14:paraId="7E50279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640C46F0" w14:textId="77777777" w:rsidR="00F76A10" w:rsidRPr="00C46428"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C46428">
              <w:rPr>
                <w:rFonts w:ascii="Times New Roman" w:eastAsia="Times New Roman" w:hAnsi="Times New Roman" w:cs="Times New Roman"/>
                <w:sz w:val="16"/>
                <w:szCs w:val="16"/>
                <w:lang w:eastAsia="ru-RU"/>
              </w:rPr>
              <w:t>OT 1201</w:t>
            </w:r>
          </w:p>
          <w:p w14:paraId="460A591A" w14:textId="77777777" w:rsidR="00F76A10" w:rsidRPr="00C46428"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C46428">
              <w:rPr>
                <w:rFonts w:ascii="Times New Roman" w:eastAsia="Times New Roman" w:hAnsi="Times New Roman" w:cs="Times New Roman"/>
                <w:sz w:val="16"/>
                <w:szCs w:val="16"/>
                <w:lang w:eastAsia="ru-RU"/>
              </w:rPr>
              <w:t>ES 1201</w:t>
            </w:r>
          </w:p>
          <w:p w14:paraId="16091436" w14:textId="77777777" w:rsidR="00F76A10" w:rsidRPr="00C46428"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eastAsia="ru-RU"/>
              </w:rPr>
            </w:pPr>
            <w:r w:rsidRPr="00C46428">
              <w:rPr>
                <w:rFonts w:ascii="Times New Roman" w:eastAsia="Times New Roman" w:hAnsi="Times New Roman" w:cs="Times New Roman"/>
                <w:sz w:val="16"/>
                <w:szCs w:val="16"/>
                <w:lang w:eastAsia="ru-RU"/>
              </w:rPr>
              <w:t>UP 1201</w:t>
            </w:r>
          </w:p>
          <w:p w14:paraId="75592651" w14:textId="77777777" w:rsidR="00F76A10" w:rsidRPr="00C46428" w:rsidRDefault="00F76A10" w:rsidP="00F76A10">
            <w:pPr>
              <w:spacing w:after="0" w:line="240" w:lineRule="auto"/>
              <w:rPr>
                <w:rFonts w:ascii="Times New Roman" w:hAnsi="Times New Roman" w:cs="Times New Roman"/>
                <w:bCs/>
                <w:sz w:val="16"/>
                <w:szCs w:val="16"/>
              </w:rPr>
            </w:pPr>
            <w:r w:rsidRPr="00C46428">
              <w:rPr>
                <w:rFonts w:ascii="Times New Roman" w:eastAsia="Times New Roman" w:hAnsi="Times New Roman" w:cs="Times New Roman"/>
                <w:sz w:val="16"/>
                <w:szCs w:val="16"/>
                <w:lang w:eastAsia="ru-RU"/>
              </w:rPr>
              <w:t>EP 1201</w:t>
            </w:r>
          </w:p>
        </w:tc>
        <w:tc>
          <w:tcPr>
            <w:tcW w:w="2984" w:type="dxa"/>
            <w:gridSpan w:val="2"/>
          </w:tcPr>
          <w:p w14:paraId="781FF54C" w14:textId="77777777" w:rsidR="00F76A10" w:rsidRPr="0003591F" w:rsidRDefault="00F76A10" w:rsidP="00F76A10">
            <w:pPr>
              <w:shd w:val="clear" w:color="auto" w:fill="FFFFFF"/>
              <w:spacing w:after="0" w:line="240" w:lineRule="auto"/>
              <w:ind w:left="-2" w:hanging="2"/>
              <w:rPr>
                <w:rFonts w:ascii="Times New Roman" w:eastAsia="Times New Roman" w:hAnsi="Times New Roman" w:cs="Times New Roman"/>
                <w:b/>
                <w:sz w:val="16"/>
                <w:szCs w:val="16"/>
                <w:lang w:eastAsia="ru-RU"/>
              </w:rPr>
            </w:pPr>
            <w:r w:rsidRPr="0003591F">
              <w:rPr>
                <w:rFonts w:ascii="Times New Roman" w:eastAsia="Times New Roman" w:hAnsi="Times New Roman" w:cs="Times New Roman"/>
                <w:b/>
                <w:bCs/>
                <w:sz w:val="16"/>
                <w:szCs w:val="16"/>
                <w:lang w:eastAsia="ru-RU"/>
              </w:rPr>
              <w:t>ОҚУ ТӘЖІРИБЕ</w:t>
            </w:r>
          </w:p>
          <w:p w14:paraId="7D1258D2" w14:textId="77777777" w:rsidR="00F76A10" w:rsidRPr="0003591F" w:rsidRDefault="00F76A10" w:rsidP="00F76A10">
            <w:pPr>
              <w:shd w:val="clear" w:color="auto" w:fill="FFFFFF"/>
              <w:spacing w:after="0" w:line="240" w:lineRule="auto"/>
              <w:ind w:left="-2" w:hanging="2"/>
              <w:rPr>
                <w:rFonts w:ascii="Times New Roman" w:eastAsia="Times New Roman" w:hAnsi="Times New Roman" w:cs="Times New Roman"/>
                <w:b/>
                <w:sz w:val="16"/>
                <w:szCs w:val="16"/>
                <w:lang w:eastAsia="ru-RU"/>
              </w:rPr>
            </w:pPr>
            <w:r w:rsidRPr="0003591F">
              <w:rPr>
                <w:rFonts w:ascii="Times New Roman" w:eastAsia="Times New Roman" w:hAnsi="Times New Roman" w:cs="Times New Roman"/>
                <w:b/>
                <w:bCs/>
                <w:sz w:val="16"/>
                <w:szCs w:val="16"/>
                <w:lang w:eastAsia="ru-RU"/>
              </w:rPr>
              <w:t>EĞİTİM STAJI</w:t>
            </w:r>
          </w:p>
          <w:p w14:paraId="43E66600" w14:textId="77777777" w:rsidR="00F76A10" w:rsidRPr="0003591F" w:rsidRDefault="00F76A10" w:rsidP="00F76A10">
            <w:pPr>
              <w:shd w:val="clear" w:color="auto" w:fill="FFFFFF"/>
              <w:spacing w:after="0" w:line="240" w:lineRule="auto"/>
              <w:ind w:left="-2" w:hanging="2"/>
              <w:rPr>
                <w:rFonts w:ascii="Times New Roman" w:eastAsia="Times New Roman" w:hAnsi="Times New Roman" w:cs="Times New Roman"/>
                <w:b/>
                <w:sz w:val="16"/>
                <w:szCs w:val="16"/>
                <w:lang w:eastAsia="ru-RU"/>
              </w:rPr>
            </w:pPr>
            <w:r w:rsidRPr="0003591F">
              <w:rPr>
                <w:rFonts w:ascii="Times New Roman" w:eastAsia="Times New Roman" w:hAnsi="Times New Roman" w:cs="Times New Roman"/>
                <w:b/>
                <w:bCs/>
                <w:sz w:val="16"/>
                <w:szCs w:val="16"/>
                <w:lang w:eastAsia="ru-RU"/>
              </w:rPr>
              <w:t>УЧЕБНАЯ ПРАКТИКА</w:t>
            </w:r>
          </w:p>
          <w:p w14:paraId="78E3F59F" w14:textId="77777777" w:rsidR="00F76A10" w:rsidRPr="00C46428" w:rsidRDefault="00F76A10" w:rsidP="00F76A10">
            <w:pPr>
              <w:spacing w:after="0" w:line="240" w:lineRule="auto"/>
              <w:rPr>
                <w:rFonts w:ascii="Times New Roman" w:hAnsi="Times New Roman" w:cs="Times New Roman"/>
                <w:sz w:val="16"/>
                <w:szCs w:val="16"/>
                <w:lang w:val="kk-KZ" w:eastAsia="ru-RU"/>
              </w:rPr>
            </w:pPr>
            <w:r w:rsidRPr="0003591F">
              <w:rPr>
                <w:rFonts w:ascii="Times New Roman" w:eastAsia="Times New Roman" w:hAnsi="Times New Roman" w:cs="Times New Roman"/>
                <w:b/>
                <w:bCs/>
                <w:sz w:val="16"/>
                <w:szCs w:val="16"/>
                <w:lang w:eastAsia="ru-RU"/>
              </w:rPr>
              <w:t>EDUCATIONAL PRACTICE</w:t>
            </w:r>
          </w:p>
        </w:tc>
        <w:tc>
          <w:tcPr>
            <w:tcW w:w="746" w:type="dxa"/>
          </w:tcPr>
          <w:p w14:paraId="5C52DCFB"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2</w:t>
            </w:r>
          </w:p>
        </w:tc>
        <w:tc>
          <w:tcPr>
            <w:tcW w:w="726" w:type="dxa"/>
          </w:tcPr>
          <w:p w14:paraId="71F46BB6"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60</w:t>
            </w:r>
          </w:p>
        </w:tc>
        <w:tc>
          <w:tcPr>
            <w:tcW w:w="801" w:type="dxa"/>
          </w:tcPr>
          <w:p w14:paraId="48D51FD9"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3333B60D"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61DBF1F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4DDEFB2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E56FB1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69EC547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2A7207D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3A49BE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17" w:type="dxa"/>
          </w:tcPr>
          <w:p w14:paraId="0CFEA97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0B90AE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5E35E3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EA21CD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C39ABF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B8600B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0ED7116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Есеп/</w:t>
            </w:r>
          </w:p>
          <w:p w14:paraId="6BC26B0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Отчет/</w:t>
            </w:r>
          </w:p>
          <w:p w14:paraId="1C9220D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sz w:val="16"/>
                <w:szCs w:val="16"/>
                <w:lang w:val="en-US" w:eastAsia="ru-RU"/>
              </w:rPr>
              <w:t>Report</w:t>
            </w:r>
          </w:p>
        </w:tc>
        <w:tc>
          <w:tcPr>
            <w:tcW w:w="1275" w:type="dxa"/>
          </w:tcPr>
          <w:p w14:paraId="2D021A97" w14:textId="77777777" w:rsidR="00F76A10" w:rsidRPr="00483442" w:rsidRDefault="00483442" w:rsidP="00F76A10">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w:t>
            </w:r>
          </w:p>
          <w:p w14:paraId="44C2E7D3" w14:textId="77777777" w:rsidR="00483442" w:rsidRPr="008472F1" w:rsidRDefault="00483442" w:rsidP="00F76A1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w:t>
            </w:r>
          </w:p>
        </w:tc>
      </w:tr>
      <w:tr w:rsidR="00F76A10" w:rsidRPr="008472F1" w14:paraId="3092B3EC" w14:textId="77777777" w:rsidTr="007036C4">
        <w:trPr>
          <w:trHeight w:val="730"/>
        </w:trPr>
        <w:tc>
          <w:tcPr>
            <w:tcW w:w="1668" w:type="dxa"/>
            <w:vMerge/>
          </w:tcPr>
          <w:p w14:paraId="4E8CEBB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0F3C8DE6" w14:textId="77777777" w:rsidR="00F76A10" w:rsidRPr="008472F1" w:rsidRDefault="00F76A10" w:rsidP="00F76A10">
            <w:pPr>
              <w:shd w:val="clear" w:color="auto" w:fill="FFFFFF"/>
              <w:spacing w:after="0" w:line="240" w:lineRule="auto"/>
              <w:ind w:left="-2" w:hanging="2"/>
              <w:rPr>
                <w:rFonts w:ascii="Times New Roman" w:hAnsi="Times New Roman" w:cs="Times New Roman"/>
                <w:b/>
                <w:sz w:val="16"/>
                <w:szCs w:val="16"/>
                <w:lang w:val="kk-KZ"/>
              </w:rPr>
            </w:pPr>
            <w:r w:rsidRPr="008472F1">
              <w:rPr>
                <w:rFonts w:ascii="Times New Roman" w:hAnsi="Times New Roman" w:cs="Times New Roman"/>
                <w:b/>
                <w:sz w:val="16"/>
                <w:szCs w:val="16"/>
                <w:lang w:val="kk-KZ"/>
              </w:rPr>
              <w:t xml:space="preserve">Модуль  – Soft Skills және академиялық жазба/ </w:t>
            </w:r>
          </w:p>
          <w:p w14:paraId="211C7B09" w14:textId="77777777" w:rsidR="00F76A10" w:rsidRPr="008472F1" w:rsidRDefault="00F76A10" w:rsidP="00F76A10">
            <w:pPr>
              <w:shd w:val="clear" w:color="auto" w:fill="FFFFFF"/>
              <w:spacing w:after="0" w:line="240" w:lineRule="auto"/>
              <w:ind w:left="-2" w:hanging="2"/>
              <w:rPr>
                <w:rFonts w:ascii="Times New Roman" w:hAnsi="Times New Roman" w:cs="Times New Roman"/>
                <w:b/>
                <w:sz w:val="16"/>
                <w:szCs w:val="16"/>
                <w:lang w:val="kk-KZ"/>
              </w:rPr>
            </w:pPr>
            <w:r w:rsidRPr="008472F1">
              <w:rPr>
                <w:rFonts w:ascii="Times New Roman" w:hAnsi="Times New Roman" w:cs="Times New Roman"/>
                <w:b/>
                <w:sz w:val="16"/>
                <w:szCs w:val="16"/>
                <w:lang w:val="kk-KZ"/>
              </w:rPr>
              <w:t xml:space="preserve">Modül – Soft Skills ve  Akademik Yazıya / </w:t>
            </w:r>
          </w:p>
          <w:p w14:paraId="5CA8D0E0" w14:textId="77777777" w:rsidR="00F76A10" w:rsidRPr="008472F1" w:rsidRDefault="00F76A10" w:rsidP="00F76A10">
            <w:pPr>
              <w:shd w:val="clear" w:color="auto" w:fill="FFFFFF"/>
              <w:spacing w:after="0" w:line="240" w:lineRule="auto"/>
              <w:ind w:left="-2" w:hanging="2"/>
              <w:rPr>
                <w:rFonts w:ascii="Times New Roman" w:hAnsi="Times New Roman" w:cs="Times New Roman"/>
                <w:b/>
                <w:sz w:val="16"/>
                <w:szCs w:val="16"/>
                <w:lang w:val="kk-KZ"/>
              </w:rPr>
            </w:pPr>
            <w:r w:rsidRPr="008472F1">
              <w:rPr>
                <w:rFonts w:ascii="Times New Roman" w:hAnsi="Times New Roman" w:cs="Times New Roman"/>
                <w:b/>
                <w:sz w:val="16"/>
                <w:szCs w:val="16"/>
                <w:lang w:val="kk-KZ"/>
              </w:rPr>
              <w:t xml:space="preserve">Модуль  –  Soft Skills и  академическое письмо  / </w:t>
            </w:r>
          </w:p>
          <w:p w14:paraId="5361FB96" w14:textId="77777777" w:rsidR="00F76A10" w:rsidRPr="008472F1" w:rsidRDefault="00F76A10" w:rsidP="00F76A10">
            <w:pPr>
              <w:shd w:val="clear" w:color="auto" w:fill="FFFFFF"/>
              <w:spacing w:after="0" w:line="240" w:lineRule="auto"/>
              <w:ind w:left="-2" w:hanging="2"/>
              <w:rPr>
                <w:rFonts w:ascii="Times New Roman" w:eastAsia="Times New Roman" w:hAnsi="Times New Roman" w:cs="Times New Roman"/>
                <w:b/>
                <w:bCs/>
                <w:sz w:val="16"/>
                <w:szCs w:val="16"/>
                <w:lang w:val="en-US" w:eastAsia="ru-RU"/>
              </w:rPr>
            </w:pPr>
            <w:r w:rsidRPr="008472F1">
              <w:rPr>
                <w:rFonts w:ascii="Times New Roman" w:hAnsi="Times New Roman" w:cs="Times New Roman"/>
                <w:b/>
                <w:sz w:val="16"/>
                <w:szCs w:val="16"/>
                <w:lang w:val="kk-KZ"/>
              </w:rPr>
              <w:t>Module  –  Soft Skills and  Academic Writing</w:t>
            </w:r>
          </w:p>
        </w:tc>
        <w:tc>
          <w:tcPr>
            <w:tcW w:w="746" w:type="dxa"/>
          </w:tcPr>
          <w:p w14:paraId="70FD9E01"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6</w:t>
            </w:r>
          </w:p>
        </w:tc>
        <w:tc>
          <w:tcPr>
            <w:tcW w:w="726" w:type="dxa"/>
          </w:tcPr>
          <w:p w14:paraId="4CA37783"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180</w:t>
            </w:r>
          </w:p>
        </w:tc>
        <w:tc>
          <w:tcPr>
            <w:tcW w:w="801" w:type="dxa"/>
          </w:tcPr>
          <w:p w14:paraId="362CACD7"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6AEF7C2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007C0D3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3214A1D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C92B12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02A2A23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435B19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AEB65C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3AD0F7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136FF3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5EA3A5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5CD3FD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E1747A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5E252AC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1275" w:type="dxa"/>
          </w:tcPr>
          <w:p w14:paraId="52E83053"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34F9E5F3" w14:textId="77777777" w:rsidTr="007036C4">
        <w:trPr>
          <w:trHeight w:val="730"/>
        </w:trPr>
        <w:tc>
          <w:tcPr>
            <w:tcW w:w="1668" w:type="dxa"/>
            <w:vMerge/>
          </w:tcPr>
          <w:p w14:paraId="070D416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2939A29"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AZhK1247</w:t>
            </w:r>
          </w:p>
          <w:p w14:paraId="138DED24"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A</w:t>
            </w:r>
            <w:r w:rsidRPr="00531240">
              <w:rPr>
                <w:rFonts w:ascii="Times New Roman" w:hAnsi="Times New Roman" w:cs="Times New Roman"/>
                <w:sz w:val="16"/>
                <w:szCs w:val="16"/>
                <w:lang w:val="kk-KZ"/>
              </w:rPr>
              <w:t>YG</w:t>
            </w:r>
            <w:r w:rsidRPr="00531240">
              <w:rPr>
                <w:rFonts w:ascii="Times New Roman" w:eastAsia="Times New Roman" w:hAnsi="Times New Roman" w:cs="Times New Roman"/>
                <w:sz w:val="16"/>
                <w:szCs w:val="16"/>
                <w:lang w:val="en-US" w:eastAsia="ru-RU"/>
              </w:rPr>
              <w:t>1247</w:t>
            </w:r>
          </w:p>
          <w:p w14:paraId="46CF342D"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VAP1247</w:t>
            </w:r>
          </w:p>
          <w:p w14:paraId="161181BC"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ITAW1247</w:t>
            </w:r>
          </w:p>
        </w:tc>
        <w:tc>
          <w:tcPr>
            <w:tcW w:w="2984" w:type="dxa"/>
            <w:gridSpan w:val="2"/>
          </w:tcPr>
          <w:p w14:paraId="38AAC58A" w14:textId="77777777" w:rsidR="00F76A10" w:rsidRPr="008472F1" w:rsidRDefault="00F76A10" w:rsidP="00F76A10">
            <w:pPr>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eastAsia="ru-RU"/>
              </w:rPr>
              <w:t>Академиялық жазбаға кіріспе</w:t>
            </w:r>
            <w:r w:rsidRPr="008472F1">
              <w:rPr>
                <w:rFonts w:ascii="Times New Roman" w:hAnsi="Times New Roman" w:cs="Times New Roman"/>
                <w:sz w:val="16"/>
                <w:szCs w:val="16"/>
                <w:lang w:val="kk-KZ"/>
              </w:rPr>
              <w:t xml:space="preserve"> </w:t>
            </w:r>
          </w:p>
          <w:p w14:paraId="0A691A79" w14:textId="77777777" w:rsidR="00F76A10" w:rsidRPr="008472F1" w:rsidRDefault="00F76A10" w:rsidP="00F76A10">
            <w:pPr>
              <w:spacing w:after="0" w:line="240" w:lineRule="auto"/>
              <w:jc w:val="both"/>
              <w:rPr>
                <w:rFonts w:ascii="Times New Roman" w:hAnsi="Times New Roman" w:cs="Times New Roman"/>
                <w:b/>
                <w:sz w:val="16"/>
                <w:szCs w:val="16"/>
                <w:lang w:val="kk-KZ" w:eastAsia="ru-RU"/>
              </w:rPr>
            </w:pPr>
            <w:r w:rsidRPr="008472F1">
              <w:rPr>
                <w:rFonts w:ascii="Times New Roman" w:hAnsi="Times New Roman" w:cs="Times New Roman"/>
                <w:sz w:val="16"/>
                <w:szCs w:val="16"/>
                <w:lang w:val="kk-KZ"/>
              </w:rPr>
              <w:t>Akademik Yazıya Giriş</w:t>
            </w:r>
            <w:r w:rsidRPr="008472F1">
              <w:rPr>
                <w:rFonts w:ascii="Times New Roman" w:hAnsi="Times New Roman" w:cs="Times New Roman"/>
                <w:sz w:val="16"/>
                <w:szCs w:val="16"/>
                <w:lang w:val="kk-KZ" w:eastAsia="ru-RU"/>
              </w:rPr>
              <w:t xml:space="preserve"> </w:t>
            </w:r>
          </w:p>
          <w:p w14:paraId="7D29578A" w14:textId="77777777" w:rsidR="00F76A10" w:rsidRPr="008472F1" w:rsidRDefault="00F76A10" w:rsidP="00F76A10">
            <w:pPr>
              <w:spacing w:after="0" w:line="240" w:lineRule="auto"/>
              <w:jc w:val="both"/>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Введение в академическое письмо</w:t>
            </w:r>
          </w:p>
          <w:p w14:paraId="36104331" w14:textId="77777777" w:rsidR="00F76A10" w:rsidRPr="008472F1" w:rsidRDefault="00F76A10" w:rsidP="00F76A10">
            <w:pPr>
              <w:spacing w:after="0" w:line="240" w:lineRule="auto"/>
              <w:jc w:val="both"/>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Introduction to Academic Writing</w:t>
            </w:r>
          </w:p>
        </w:tc>
        <w:tc>
          <w:tcPr>
            <w:tcW w:w="746" w:type="dxa"/>
          </w:tcPr>
          <w:p w14:paraId="28EE8498"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shd w:val="clear" w:color="auto" w:fill="FFFFFF"/>
                <w:lang w:val="kk-KZ" w:eastAsia="ru-RU"/>
              </w:rPr>
              <w:t>3</w:t>
            </w:r>
          </w:p>
        </w:tc>
        <w:tc>
          <w:tcPr>
            <w:tcW w:w="726" w:type="dxa"/>
          </w:tcPr>
          <w:p w14:paraId="6161943B"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lang w:val="kk-KZ" w:eastAsia="ru-RU"/>
              </w:rPr>
              <w:t>90</w:t>
            </w:r>
          </w:p>
        </w:tc>
        <w:tc>
          <w:tcPr>
            <w:tcW w:w="801" w:type="dxa"/>
          </w:tcPr>
          <w:p w14:paraId="7780938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1AA91BDB"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649E6AD0" w14:textId="23BE19A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C7487A1"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0D83EBB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18F6256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606493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3</w:t>
            </w:r>
          </w:p>
        </w:tc>
        <w:tc>
          <w:tcPr>
            <w:tcW w:w="426" w:type="dxa"/>
          </w:tcPr>
          <w:p w14:paraId="2A33D0E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20E1BC1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EF931C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8F718A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A78859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CA9FF6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0B7A41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101F4E3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C0771F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64ACB5A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50C0963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07507735"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33E4B29E" w14:textId="77777777" w:rsidTr="007036C4">
        <w:trPr>
          <w:trHeight w:val="730"/>
        </w:trPr>
        <w:tc>
          <w:tcPr>
            <w:tcW w:w="1668" w:type="dxa"/>
            <w:vMerge/>
          </w:tcPr>
          <w:p w14:paraId="71F76FD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3C8B9AA0"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ID2264</w:t>
            </w:r>
          </w:p>
          <w:p w14:paraId="52B7B315"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YB2264</w:t>
            </w:r>
          </w:p>
          <w:p w14:paraId="6C5E06FD"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GK2264</w:t>
            </w:r>
          </w:p>
          <w:p w14:paraId="6E3F1A5C" w14:textId="77777777" w:rsidR="00F76A10" w:rsidRPr="00531240" w:rsidRDefault="00F76A10" w:rsidP="00F76A10">
            <w:pPr>
              <w:shd w:val="clear" w:color="auto" w:fill="FFFFFF"/>
              <w:spacing w:after="0" w:line="240" w:lineRule="auto"/>
              <w:ind w:left="-2" w:hanging="2"/>
              <w:jc w:val="both"/>
              <w:rPr>
                <w:rFonts w:ascii="Times New Roman" w:eastAsia="Times New Roman" w:hAnsi="Times New Roman" w:cs="Times New Roman"/>
                <w:sz w:val="16"/>
                <w:szCs w:val="16"/>
                <w:lang w:val="en-US" w:eastAsia="ru-RU"/>
              </w:rPr>
            </w:pPr>
            <w:r w:rsidRPr="00531240">
              <w:rPr>
                <w:rFonts w:ascii="Times New Roman" w:eastAsia="Times New Roman" w:hAnsi="Times New Roman" w:cs="Times New Roman"/>
                <w:sz w:val="16"/>
                <w:szCs w:val="16"/>
                <w:lang w:val="en-US" w:eastAsia="ru-RU"/>
              </w:rPr>
              <w:t>SS2264</w:t>
            </w:r>
          </w:p>
        </w:tc>
        <w:tc>
          <w:tcPr>
            <w:tcW w:w="2984" w:type="dxa"/>
            <w:gridSpan w:val="2"/>
          </w:tcPr>
          <w:p w14:paraId="05E31E68" w14:textId="77777777" w:rsidR="00F76A10" w:rsidRPr="008472F1" w:rsidRDefault="00F76A10" w:rsidP="00F76A10">
            <w:pPr>
              <w:pStyle w:val="afa"/>
              <w:spacing w:before="0" w:beforeAutospacing="0" w:after="0" w:afterAutospacing="0"/>
              <w:jc w:val="both"/>
              <w:rPr>
                <w:sz w:val="16"/>
                <w:szCs w:val="16"/>
                <w:lang w:val="kk-KZ"/>
              </w:rPr>
            </w:pPr>
            <w:r w:rsidRPr="008472F1">
              <w:rPr>
                <w:sz w:val="16"/>
                <w:szCs w:val="16"/>
                <w:lang w:val="kk-KZ"/>
              </w:rPr>
              <w:t>Икемді дағдылар</w:t>
            </w:r>
          </w:p>
          <w:p w14:paraId="75122D4E" w14:textId="77777777" w:rsidR="00F76A10" w:rsidRPr="008472F1" w:rsidRDefault="00F76A10" w:rsidP="00F76A10">
            <w:pPr>
              <w:pStyle w:val="afa"/>
              <w:spacing w:before="0" w:beforeAutospacing="0" w:after="0" w:afterAutospacing="0"/>
              <w:jc w:val="both"/>
              <w:rPr>
                <w:sz w:val="16"/>
                <w:szCs w:val="16"/>
                <w:lang w:val="kk-KZ"/>
              </w:rPr>
            </w:pPr>
            <w:r w:rsidRPr="008472F1">
              <w:rPr>
                <w:sz w:val="16"/>
                <w:szCs w:val="16"/>
                <w:lang w:val="kk-KZ"/>
              </w:rPr>
              <w:t xml:space="preserve">Yumuşak beceriler </w:t>
            </w:r>
          </w:p>
          <w:p w14:paraId="55610C03" w14:textId="77777777" w:rsidR="00F76A10" w:rsidRPr="008472F1" w:rsidRDefault="00F76A10" w:rsidP="00F76A10">
            <w:pPr>
              <w:pStyle w:val="afa"/>
              <w:spacing w:before="0" w:beforeAutospacing="0" w:after="0" w:afterAutospacing="0"/>
              <w:jc w:val="both"/>
              <w:rPr>
                <w:sz w:val="16"/>
                <w:szCs w:val="16"/>
                <w:lang w:val="kk-KZ"/>
              </w:rPr>
            </w:pPr>
            <w:r w:rsidRPr="008472F1">
              <w:rPr>
                <w:sz w:val="16"/>
                <w:szCs w:val="16"/>
                <w:lang w:val="kk-KZ"/>
              </w:rPr>
              <w:t xml:space="preserve">Гибкие компетенции </w:t>
            </w:r>
          </w:p>
          <w:p w14:paraId="0716A08A" w14:textId="77777777" w:rsidR="00F76A10" w:rsidRPr="008472F1" w:rsidRDefault="00F76A10" w:rsidP="00F76A10">
            <w:pPr>
              <w:spacing w:after="0" w:line="240" w:lineRule="auto"/>
              <w:jc w:val="both"/>
              <w:rPr>
                <w:rFonts w:ascii="Times New Roman" w:hAnsi="Times New Roman" w:cs="Times New Roman"/>
                <w:b/>
                <w:sz w:val="16"/>
                <w:szCs w:val="16"/>
                <w:lang w:val="kk-KZ" w:eastAsia="ru-RU"/>
              </w:rPr>
            </w:pPr>
            <w:r w:rsidRPr="008472F1">
              <w:rPr>
                <w:sz w:val="16"/>
                <w:szCs w:val="16"/>
                <w:lang w:val="kk-KZ"/>
              </w:rPr>
              <w:t>Soft Skills</w:t>
            </w:r>
          </w:p>
        </w:tc>
        <w:tc>
          <w:tcPr>
            <w:tcW w:w="746" w:type="dxa"/>
          </w:tcPr>
          <w:p w14:paraId="0A19929F" w14:textId="77777777" w:rsidR="00F76A10" w:rsidRPr="008472F1" w:rsidRDefault="00F76A10" w:rsidP="00F76A10">
            <w:pPr>
              <w:spacing w:after="0" w:line="240" w:lineRule="auto"/>
              <w:jc w:val="center"/>
              <w:rPr>
                <w:rFonts w:ascii="Times New Roman" w:hAnsi="Times New Roman" w:cs="Times New Roman"/>
                <w:b/>
                <w:sz w:val="16"/>
                <w:szCs w:val="16"/>
                <w:shd w:val="clear" w:color="auto" w:fill="FFFFFF"/>
                <w:lang w:val="kk-KZ" w:eastAsia="ru-RU"/>
              </w:rPr>
            </w:pPr>
            <w:r w:rsidRPr="008472F1">
              <w:rPr>
                <w:rFonts w:ascii="Times New Roman" w:hAnsi="Times New Roman" w:cs="Times New Roman"/>
                <w:sz w:val="16"/>
                <w:szCs w:val="16"/>
                <w:shd w:val="clear" w:color="auto" w:fill="FFFFFF"/>
                <w:lang w:val="kk-KZ" w:eastAsia="ru-RU"/>
              </w:rPr>
              <w:t>3</w:t>
            </w:r>
          </w:p>
        </w:tc>
        <w:tc>
          <w:tcPr>
            <w:tcW w:w="726" w:type="dxa"/>
          </w:tcPr>
          <w:p w14:paraId="121A91FD"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lang w:val="kk-KZ" w:eastAsia="ru-RU"/>
              </w:rPr>
              <w:t>90</w:t>
            </w:r>
          </w:p>
        </w:tc>
        <w:tc>
          <w:tcPr>
            <w:tcW w:w="801" w:type="dxa"/>
          </w:tcPr>
          <w:p w14:paraId="205F618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062DC1AE"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246BDBD2"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58DCD630"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2B11D38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65ED48B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B0CABA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0218DC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7248743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3</w:t>
            </w:r>
          </w:p>
        </w:tc>
        <w:tc>
          <w:tcPr>
            <w:tcW w:w="426" w:type="dxa"/>
          </w:tcPr>
          <w:p w14:paraId="609F3DE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817356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D69039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0BAA64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38981A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2D40B72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26BFC6F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6418DA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3BE362C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1D507D5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579E4494" w14:textId="77777777" w:rsidTr="007036C4">
        <w:trPr>
          <w:trHeight w:val="455"/>
        </w:trPr>
        <w:tc>
          <w:tcPr>
            <w:tcW w:w="1668" w:type="dxa"/>
            <w:vMerge/>
          </w:tcPr>
          <w:p w14:paraId="67A52C9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46AC8ADA"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Модуль  – Түркі дүниесі/ Modül – Türk Dünyası</w:t>
            </w:r>
          </w:p>
          <w:p w14:paraId="6457998C" w14:textId="77777777" w:rsidR="00F76A10" w:rsidRPr="008472F1" w:rsidRDefault="00F76A10" w:rsidP="00F76A10">
            <w:pPr>
              <w:spacing w:after="0" w:line="240" w:lineRule="auto"/>
              <w:jc w:val="both"/>
              <w:rPr>
                <w:rFonts w:ascii="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 Модуль  – Тюркский мир/ Module  – Turkic World</w:t>
            </w:r>
          </w:p>
        </w:tc>
        <w:tc>
          <w:tcPr>
            <w:tcW w:w="746" w:type="dxa"/>
          </w:tcPr>
          <w:p w14:paraId="0FAA6D39" w14:textId="77777777" w:rsidR="00F76A10" w:rsidRPr="008472F1" w:rsidRDefault="00F76A10" w:rsidP="00F76A10">
            <w:pPr>
              <w:spacing w:after="0" w:line="240" w:lineRule="auto"/>
              <w:jc w:val="center"/>
              <w:rPr>
                <w:rFonts w:ascii="Times New Roman" w:hAnsi="Times New Roman" w:cs="Times New Roman"/>
                <w:b/>
                <w:sz w:val="16"/>
                <w:szCs w:val="16"/>
                <w:shd w:val="clear" w:color="auto" w:fill="FFFFFF"/>
                <w:lang w:val="kk-KZ" w:eastAsia="ru-RU"/>
              </w:rPr>
            </w:pPr>
            <w:r w:rsidRPr="008472F1">
              <w:rPr>
                <w:rFonts w:ascii="Times New Roman" w:hAnsi="Times New Roman" w:cs="Times New Roman"/>
                <w:b/>
                <w:sz w:val="16"/>
                <w:szCs w:val="16"/>
                <w:shd w:val="clear" w:color="auto" w:fill="FFFFFF"/>
                <w:lang w:val="kk-KZ" w:eastAsia="ru-RU"/>
              </w:rPr>
              <w:t>6</w:t>
            </w:r>
          </w:p>
        </w:tc>
        <w:tc>
          <w:tcPr>
            <w:tcW w:w="726" w:type="dxa"/>
          </w:tcPr>
          <w:p w14:paraId="182CE3A0"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180</w:t>
            </w:r>
          </w:p>
        </w:tc>
        <w:tc>
          <w:tcPr>
            <w:tcW w:w="801" w:type="dxa"/>
          </w:tcPr>
          <w:p w14:paraId="0D252248"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val="kk-KZ" w:eastAsia="ru-RU"/>
              </w:rPr>
            </w:pPr>
          </w:p>
        </w:tc>
        <w:tc>
          <w:tcPr>
            <w:tcW w:w="425" w:type="dxa"/>
          </w:tcPr>
          <w:p w14:paraId="64A0DDA0"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0A63292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192F8C5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02711F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05E9D57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6AF767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461C36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592E5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F7FC10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31C1EB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8D2A2F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3C3248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205CC8A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228B5DE8"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214D09D0" w14:textId="77777777" w:rsidTr="007036C4">
        <w:trPr>
          <w:trHeight w:val="455"/>
        </w:trPr>
        <w:tc>
          <w:tcPr>
            <w:tcW w:w="1668" w:type="dxa"/>
            <w:vMerge/>
          </w:tcPr>
          <w:p w14:paraId="6DB9BD8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9A9B79F"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Yas</w:t>
            </w:r>
            <w:proofErr w:type="spellEnd"/>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63</w:t>
            </w:r>
          </w:p>
          <w:p w14:paraId="4EF609BB"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YesB</w:t>
            </w:r>
            <w:proofErr w:type="spellEnd"/>
            <w:r w:rsidRPr="008472F1">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63</w:t>
            </w:r>
          </w:p>
          <w:p w14:paraId="4FE022E6"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Yas</w:t>
            </w:r>
            <w:proofErr w:type="spellEnd"/>
            <w:r>
              <w:rPr>
                <w:rFonts w:ascii="Times New Roman" w:eastAsia="Times New Roman" w:hAnsi="Times New Roman" w:cs="Times New Roman"/>
                <w:sz w:val="16"/>
                <w:szCs w:val="16"/>
                <w:lang w:val="en-US"/>
              </w:rPr>
              <w:t>a</w:t>
            </w:r>
            <w:r w:rsidRPr="008472F1">
              <w:rPr>
                <w:rFonts w:ascii="Times New Roman" w:eastAsia="Times New Roman" w:hAnsi="Times New Roman" w:cs="Times New Roman"/>
                <w:sz w:val="16"/>
                <w:szCs w:val="16"/>
              </w:rPr>
              <w:t xml:space="preserve"> 22</w:t>
            </w:r>
            <w:r>
              <w:rPr>
                <w:rFonts w:ascii="Times New Roman" w:eastAsia="Times New Roman" w:hAnsi="Times New Roman" w:cs="Times New Roman"/>
                <w:sz w:val="16"/>
                <w:szCs w:val="16"/>
                <w:lang w:val="en-US"/>
              </w:rPr>
              <w:t>63</w:t>
            </w:r>
          </w:p>
          <w:p w14:paraId="64A7B4D5" w14:textId="77777777" w:rsidR="00F76A10" w:rsidRPr="008472F1" w:rsidRDefault="00F76A10" w:rsidP="00F76A10">
            <w:pPr>
              <w:pStyle w:val="afa"/>
              <w:spacing w:before="0" w:beforeAutospacing="0" w:after="0" w:afterAutospacing="0"/>
              <w:jc w:val="both"/>
              <w:rPr>
                <w:sz w:val="16"/>
                <w:szCs w:val="16"/>
              </w:rPr>
            </w:pPr>
            <w:r>
              <w:rPr>
                <w:sz w:val="16"/>
                <w:szCs w:val="16"/>
              </w:rPr>
              <w:t>Y</w:t>
            </w:r>
            <w:r w:rsidRPr="008472F1">
              <w:rPr>
                <w:sz w:val="16"/>
                <w:szCs w:val="16"/>
              </w:rPr>
              <w:t>S 22</w:t>
            </w:r>
            <w:r>
              <w:rPr>
                <w:sz w:val="16"/>
                <w:szCs w:val="16"/>
                <w:lang w:val="en-US"/>
              </w:rPr>
              <w:t>63</w:t>
            </w:r>
          </w:p>
        </w:tc>
        <w:tc>
          <w:tcPr>
            <w:tcW w:w="2984" w:type="dxa"/>
            <w:gridSpan w:val="2"/>
          </w:tcPr>
          <w:p w14:paraId="10D14312"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Ясауитану</w:t>
            </w:r>
            <w:proofErr w:type="spellEnd"/>
          </w:p>
          <w:p w14:paraId="4706CE66"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lang w:val="en-US"/>
              </w:rPr>
              <w:t>Yesevilik</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lang w:val="en-US"/>
              </w:rPr>
              <w:t>Bilgisi</w:t>
            </w:r>
            <w:proofErr w:type="spellEnd"/>
          </w:p>
          <w:p w14:paraId="6B28F61E"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Ясавиведение</w:t>
            </w:r>
            <w:proofErr w:type="spellEnd"/>
          </w:p>
          <w:p w14:paraId="1D76DFA7" w14:textId="77777777" w:rsidR="00F76A10" w:rsidRPr="008472F1" w:rsidRDefault="00F76A10" w:rsidP="00F76A10">
            <w:pPr>
              <w:spacing w:after="0" w:line="240" w:lineRule="auto"/>
              <w:jc w:val="both"/>
              <w:rPr>
                <w:rFonts w:ascii="Times New Roman" w:hAnsi="Times New Roman" w:cs="Times New Roman"/>
                <w:sz w:val="16"/>
                <w:szCs w:val="16"/>
                <w:lang w:val="kk-KZ"/>
              </w:rPr>
            </w:pPr>
            <w:proofErr w:type="spellStart"/>
            <w:r w:rsidRPr="008472F1">
              <w:rPr>
                <w:rFonts w:ascii="Times New Roman" w:eastAsia="Times New Roman" w:hAnsi="Times New Roman" w:cs="Times New Roman"/>
                <w:sz w:val="16"/>
                <w:szCs w:val="16"/>
                <w:lang w:val="en-US"/>
              </w:rPr>
              <w:t>Yassawi</w:t>
            </w:r>
            <w:proofErr w:type="spellEnd"/>
            <w:r w:rsidRPr="008472F1">
              <w:rPr>
                <w:rFonts w:ascii="Times New Roman" w:eastAsia="Times New Roman" w:hAnsi="Times New Roman" w:cs="Times New Roman"/>
                <w:sz w:val="16"/>
                <w:szCs w:val="16"/>
              </w:rPr>
              <w:t xml:space="preserve"> </w:t>
            </w:r>
            <w:r w:rsidRPr="008472F1">
              <w:rPr>
                <w:rFonts w:ascii="Times New Roman" w:eastAsia="Times New Roman" w:hAnsi="Times New Roman" w:cs="Times New Roman"/>
                <w:sz w:val="16"/>
                <w:szCs w:val="16"/>
                <w:lang w:val="en-US"/>
              </w:rPr>
              <w:t>Study</w:t>
            </w:r>
          </w:p>
        </w:tc>
        <w:tc>
          <w:tcPr>
            <w:tcW w:w="746" w:type="dxa"/>
          </w:tcPr>
          <w:p w14:paraId="746EBBCB" w14:textId="77777777" w:rsidR="00F76A10" w:rsidRPr="008472F1" w:rsidRDefault="00F76A10" w:rsidP="00F76A10">
            <w:pPr>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lang w:val="kk-KZ" w:eastAsia="ru-RU"/>
              </w:rPr>
              <w:t>3</w:t>
            </w:r>
          </w:p>
        </w:tc>
        <w:tc>
          <w:tcPr>
            <w:tcW w:w="726" w:type="dxa"/>
          </w:tcPr>
          <w:p w14:paraId="5727487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90</w:t>
            </w:r>
          </w:p>
        </w:tc>
        <w:tc>
          <w:tcPr>
            <w:tcW w:w="801" w:type="dxa"/>
          </w:tcPr>
          <w:p w14:paraId="1912EDE5"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063D31AD"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74A77843"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57BD87F1"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1D150E1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BC9F3D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D9BC85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C61472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AF4BBE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3</w:t>
            </w:r>
          </w:p>
        </w:tc>
        <w:tc>
          <w:tcPr>
            <w:tcW w:w="426" w:type="dxa"/>
          </w:tcPr>
          <w:p w14:paraId="59D9611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36D7BF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A3A058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EF1FDF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4A9510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E96B1B7"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062CA57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9D4232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5A55DBCC" w14:textId="77777777" w:rsidR="00F76A10" w:rsidRPr="008472F1" w:rsidRDefault="00F76A10" w:rsidP="00F76A10">
            <w:pPr>
              <w:spacing w:after="0" w:line="240" w:lineRule="auto"/>
              <w:jc w:val="center"/>
              <w:rPr>
                <w:rFonts w:ascii="Times New Roman" w:hAnsi="Times New Roman" w:cs="Times New Roman"/>
                <w:noProof/>
                <w:sz w:val="16"/>
                <w:szCs w:val="16"/>
                <w:lang w:val="en-US"/>
              </w:rPr>
            </w:pPr>
            <w:r w:rsidRPr="008472F1">
              <w:rPr>
                <w:rFonts w:ascii="Times New Roman" w:hAnsi="Times New Roman" w:cs="Times New Roman"/>
                <w:noProof/>
                <w:sz w:val="16"/>
                <w:szCs w:val="16"/>
                <w:lang w:val="kk-KZ"/>
              </w:rPr>
              <w:t xml:space="preserve">Examinations </w:t>
            </w:r>
          </w:p>
        </w:tc>
        <w:tc>
          <w:tcPr>
            <w:tcW w:w="1275" w:type="dxa"/>
          </w:tcPr>
          <w:p w14:paraId="2ADDFD59"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B07A0B6" w14:textId="77777777" w:rsidTr="007036C4">
        <w:trPr>
          <w:trHeight w:val="132"/>
        </w:trPr>
        <w:tc>
          <w:tcPr>
            <w:tcW w:w="1668" w:type="dxa"/>
            <w:vMerge/>
          </w:tcPr>
          <w:p w14:paraId="237E392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3C6400D6"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ATP 22</w:t>
            </w:r>
            <w:r>
              <w:rPr>
                <w:rFonts w:ascii="Times New Roman" w:eastAsia="Times New Roman" w:hAnsi="Times New Roman" w:cs="Times New Roman"/>
                <w:sz w:val="16"/>
                <w:szCs w:val="16"/>
                <w:lang w:val="en-US"/>
              </w:rPr>
              <w:t>63</w:t>
            </w:r>
          </w:p>
          <w:p w14:paraId="6380DFE4" w14:textId="77777777" w:rsidR="00F76A10" w:rsidRPr="00984252"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AI 22</w:t>
            </w:r>
            <w:r>
              <w:rPr>
                <w:rFonts w:ascii="Times New Roman" w:eastAsia="Times New Roman" w:hAnsi="Times New Roman" w:cs="Times New Roman"/>
                <w:sz w:val="16"/>
                <w:szCs w:val="16"/>
                <w:lang w:val="en-US"/>
              </w:rPr>
              <w:t>63</w:t>
            </w:r>
          </w:p>
          <w:p w14:paraId="621A18F9"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PA 22</w:t>
            </w:r>
            <w:r>
              <w:rPr>
                <w:rFonts w:ascii="Times New Roman" w:eastAsia="Times New Roman" w:hAnsi="Times New Roman" w:cs="Times New Roman"/>
                <w:sz w:val="16"/>
                <w:szCs w:val="16"/>
                <w:lang w:val="en-US"/>
              </w:rPr>
              <w:t>63</w:t>
            </w:r>
          </w:p>
          <w:p w14:paraId="1E3CFEEC" w14:textId="77777777" w:rsidR="00F76A10" w:rsidRPr="008472F1" w:rsidRDefault="00F76A10" w:rsidP="00F76A10">
            <w:pPr>
              <w:pStyle w:val="afa"/>
              <w:spacing w:before="0" w:beforeAutospacing="0" w:after="0" w:afterAutospacing="0"/>
              <w:jc w:val="both"/>
              <w:rPr>
                <w:sz w:val="16"/>
                <w:szCs w:val="16"/>
              </w:rPr>
            </w:pPr>
            <w:r w:rsidRPr="008472F1">
              <w:rPr>
                <w:sz w:val="16"/>
                <w:szCs w:val="16"/>
              </w:rPr>
              <w:t>P</w:t>
            </w:r>
            <w:r>
              <w:rPr>
                <w:sz w:val="16"/>
                <w:szCs w:val="16"/>
                <w:lang w:val="en-US"/>
              </w:rPr>
              <w:t>O</w:t>
            </w:r>
            <w:r w:rsidRPr="008472F1">
              <w:rPr>
                <w:sz w:val="16"/>
                <w:szCs w:val="16"/>
              </w:rPr>
              <w:t>A 22</w:t>
            </w:r>
            <w:r>
              <w:rPr>
                <w:sz w:val="16"/>
                <w:szCs w:val="16"/>
                <w:lang w:val="en-US"/>
              </w:rPr>
              <w:t>63</w:t>
            </w:r>
          </w:p>
        </w:tc>
        <w:tc>
          <w:tcPr>
            <w:tcW w:w="2984" w:type="dxa"/>
            <w:gridSpan w:val="2"/>
          </w:tcPr>
          <w:p w14:paraId="250C5DE1"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Ата-түрік</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принциптері</w:t>
            </w:r>
            <w:proofErr w:type="spellEnd"/>
          </w:p>
          <w:p w14:paraId="667A58C7"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lang w:val="en-US"/>
              </w:rPr>
              <w:t>Atat</w:t>
            </w:r>
            <w:r w:rsidRPr="008472F1">
              <w:rPr>
                <w:rFonts w:ascii="Times New Roman" w:eastAsia="Times New Roman" w:hAnsi="Times New Roman" w:cs="Times New Roman"/>
                <w:sz w:val="16"/>
                <w:szCs w:val="16"/>
              </w:rPr>
              <w:t>ü</w:t>
            </w:r>
            <w:proofErr w:type="spellStart"/>
            <w:r w:rsidRPr="008472F1">
              <w:rPr>
                <w:rFonts w:ascii="Times New Roman" w:eastAsia="Times New Roman" w:hAnsi="Times New Roman" w:cs="Times New Roman"/>
                <w:sz w:val="16"/>
                <w:szCs w:val="16"/>
                <w:lang w:val="en-US"/>
              </w:rPr>
              <w:t>rk</w:t>
            </w:r>
            <w:proofErr w:type="spellEnd"/>
            <w:r w:rsidRPr="008472F1">
              <w:rPr>
                <w:rFonts w:ascii="Times New Roman" w:eastAsia="Times New Roman" w:hAnsi="Times New Roman" w:cs="Times New Roman"/>
                <w:sz w:val="16"/>
                <w:szCs w:val="16"/>
              </w:rPr>
              <w:t xml:space="preserve"> İ</w:t>
            </w:r>
            <w:proofErr w:type="spellStart"/>
            <w:r w:rsidRPr="008472F1">
              <w:rPr>
                <w:rFonts w:ascii="Times New Roman" w:eastAsia="Times New Roman" w:hAnsi="Times New Roman" w:cs="Times New Roman"/>
                <w:sz w:val="16"/>
                <w:szCs w:val="16"/>
                <w:lang w:val="en-US"/>
              </w:rPr>
              <w:t>lkeleri</w:t>
            </w:r>
            <w:proofErr w:type="spellEnd"/>
          </w:p>
          <w:p w14:paraId="7EACB48A"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 xml:space="preserve">Принципы Ататюрка </w:t>
            </w:r>
          </w:p>
          <w:p w14:paraId="429701B4" w14:textId="77777777" w:rsidR="00F76A10" w:rsidRPr="008472F1" w:rsidRDefault="00F76A10" w:rsidP="00F76A10">
            <w:pPr>
              <w:spacing w:after="0" w:line="240" w:lineRule="auto"/>
              <w:jc w:val="both"/>
              <w:rPr>
                <w:rFonts w:ascii="Times New Roman" w:hAnsi="Times New Roman" w:cs="Times New Roman"/>
                <w:sz w:val="16"/>
                <w:szCs w:val="16"/>
                <w:lang w:val="kk-KZ" w:eastAsia="ru-RU"/>
              </w:rPr>
            </w:pPr>
            <w:proofErr w:type="spellStart"/>
            <w:r w:rsidRPr="008472F1">
              <w:rPr>
                <w:rFonts w:ascii="Times New Roman" w:eastAsia="Times New Roman" w:hAnsi="Times New Roman" w:cs="Times New Roman"/>
                <w:sz w:val="16"/>
                <w:szCs w:val="16"/>
              </w:rPr>
              <w:t>Principles</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of</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Ataturk</w:t>
            </w:r>
            <w:proofErr w:type="spellEnd"/>
          </w:p>
        </w:tc>
        <w:tc>
          <w:tcPr>
            <w:tcW w:w="746" w:type="dxa"/>
            <w:vMerge w:val="restart"/>
          </w:tcPr>
          <w:p w14:paraId="36291BB3" w14:textId="77777777" w:rsidR="00F76A10" w:rsidRPr="008472F1" w:rsidRDefault="00F76A10" w:rsidP="00F76A10">
            <w:pPr>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lang w:val="kk-KZ" w:eastAsia="ru-RU"/>
              </w:rPr>
              <w:t>3</w:t>
            </w:r>
          </w:p>
        </w:tc>
        <w:tc>
          <w:tcPr>
            <w:tcW w:w="726" w:type="dxa"/>
            <w:vMerge w:val="restart"/>
          </w:tcPr>
          <w:p w14:paraId="62187C8A"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90</w:t>
            </w:r>
          </w:p>
        </w:tc>
        <w:tc>
          <w:tcPr>
            <w:tcW w:w="801" w:type="dxa"/>
            <w:vMerge w:val="restart"/>
          </w:tcPr>
          <w:p w14:paraId="606EA428"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0F9C6D33"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vMerge w:val="restart"/>
          </w:tcPr>
          <w:p w14:paraId="7F15E8C2"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068F5344"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437A03B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3AEC425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14B8ECE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5660F3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0762D05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3</w:t>
            </w:r>
          </w:p>
        </w:tc>
        <w:tc>
          <w:tcPr>
            <w:tcW w:w="426" w:type="dxa"/>
            <w:vMerge w:val="restart"/>
          </w:tcPr>
          <w:p w14:paraId="74DFF3F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E9E704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2F46BDF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7F1B8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F3DA47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1ADC164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08500EA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24E89C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A08C68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Examinations</w:t>
            </w:r>
          </w:p>
          <w:p w14:paraId="5DB5E398"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vAlign w:val="center"/>
          </w:tcPr>
          <w:p w14:paraId="25E91CEE"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9EC5434" w14:textId="77777777" w:rsidTr="007036C4">
        <w:trPr>
          <w:trHeight w:val="455"/>
        </w:trPr>
        <w:tc>
          <w:tcPr>
            <w:tcW w:w="1668" w:type="dxa"/>
            <w:vMerge/>
          </w:tcPr>
          <w:p w14:paraId="6EAD668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D43C93A" w14:textId="77777777" w:rsidR="00F76A10" w:rsidRPr="00984252"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TMT 22</w:t>
            </w:r>
            <w:r w:rsidRPr="008472F1">
              <w:rPr>
                <w:rFonts w:ascii="Times New Roman" w:eastAsia="Times New Roman" w:hAnsi="Times New Roman" w:cs="Times New Roman"/>
                <w:sz w:val="16"/>
                <w:szCs w:val="16"/>
              </w:rPr>
              <w:t>6</w:t>
            </w:r>
            <w:r>
              <w:rPr>
                <w:rFonts w:ascii="Times New Roman" w:eastAsia="Times New Roman" w:hAnsi="Times New Roman" w:cs="Times New Roman"/>
                <w:sz w:val="16"/>
                <w:szCs w:val="16"/>
                <w:lang w:val="en-US"/>
              </w:rPr>
              <w:t>3</w:t>
            </w:r>
          </w:p>
          <w:p w14:paraId="7C8B6ABE" w14:textId="77777777" w:rsidR="00F76A10" w:rsidRPr="00984252"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TMT 22</w:t>
            </w:r>
            <w:r w:rsidRPr="008472F1">
              <w:rPr>
                <w:rFonts w:ascii="Times New Roman" w:eastAsia="Times New Roman" w:hAnsi="Times New Roman" w:cs="Times New Roman"/>
                <w:sz w:val="16"/>
                <w:szCs w:val="16"/>
              </w:rPr>
              <w:t>6</w:t>
            </w:r>
            <w:r>
              <w:rPr>
                <w:rFonts w:ascii="Times New Roman" w:eastAsia="Times New Roman" w:hAnsi="Times New Roman" w:cs="Times New Roman"/>
                <w:sz w:val="16"/>
                <w:szCs w:val="16"/>
                <w:lang w:val="en-US"/>
              </w:rPr>
              <w:t>3</w:t>
            </w:r>
          </w:p>
          <w:p w14:paraId="0B8AEF77" w14:textId="77777777" w:rsidR="00F76A10" w:rsidRPr="00984252"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ITG 22</w:t>
            </w:r>
            <w:r w:rsidRPr="008472F1">
              <w:rPr>
                <w:rFonts w:ascii="Times New Roman" w:eastAsia="Times New Roman" w:hAnsi="Times New Roman" w:cs="Times New Roman"/>
                <w:sz w:val="16"/>
                <w:szCs w:val="16"/>
              </w:rPr>
              <w:t>6</w:t>
            </w:r>
            <w:r>
              <w:rPr>
                <w:rFonts w:ascii="Times New Roman" w:eastAsia="Times New Roman" w:hAnsi="Times New Roman" w:cs="Times New Roman"/>
                <w:sz w:val="16"/>
                <w:szCs w:val="16"/>
                <w:lang w:val="en-US"/>
              </w:rPr>
              <w:t>3</w:t>
            </w:r>
          </w:p>
          <w:p w14:paraId="6C116632" w14:textId="77777777" w:rsidR="00F76A10" w:rsidRPr="00984252" w:rsidRDefault="00F76A10" w:rsidP="00F76A10">
            <w:pPr>
              <w:pStyle w:val="afa"/>
              <w:spacing w:before="0" w:beforeAutospacing="0" w:after="0" w:afterAutospacing="0"/>
              <w:jc w:val="both"/>
              <w:rPr>
                <w:sz w:val="16"/>
                <w:szCs w:val="16"/>
                <w:lang w:val="en-US"/>
              </w:rPr>
            </w:pPr>
            <w:r>
              <w:rPr>
                <w:sz w:val="16"/>
                <w:szCs w:val="16"/>
              </w:rPr>
              <w:t>TSH 22</w:t>
            </w:r>
            <w:r w:rsidRPr="008472F1">
              <w:rPr>
                <w:sz w:val="16"/>
                <w:szCs w:val="16"/>
              </w:rPr>
              <w:t>6</w:t>
            </w:r>
            <w:r>
              <w:rPr>
                <w:sz w:val="16"/>
                <w:szCs w:val="16"/>
                <w:lang w:val="en-US"/>
              </w:rPr>
              <w:t>3</w:t>
            </w:r>
          </w:p>
        </w:tc>
        <w:tc>
          <w:tcPr>
            <w:tcW w:w="2984" w:type="dxa"/>
            <w:gridSpan w:val="2"/>
          </w:tcPr>
          <w:p w14:paraId="728A6E51" w14:textId="77777777" w:rsidR="00F76A10" w:rsidRPr="00D019B9"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proofErr w:type="spellStart"/>
            <w:r w:rsidRPr="008472F1">
              <w:rPr>
                <w:rFonts w:ascii="Times New Roman" w:eastAsia="Times New Roman" w:hAnsi="Times New Roman" w:cs="Times New Roman"/>
                <w:sz w:val="16"/>
                <w:szCs w:val="16"/>
              </w:rPr>
              <w:t>Түркі</w:t>
            </w:r>
            <w:proofErr w:type="spellEnd"/>
            <w:r w:rsidRPr="00D019B9">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мемлекеттер</w:t>
            </w:r>
            <w:proofErr w:type="spellEnd"/>
            <w:r w:rsidRPr="00D019B9">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тарихы</w:t>
            </w:r>
            <w:proofErr w:type="spellEnd"/>
          </w:p>
          <w:p w14:paraId="43B717D4" w14:textId="77777777" w:rsidR="00F76A10" w:rsidRPr="00D019B9"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en-US"/>
              </w:rPr>
            </w:pPr>
            <w:r w:rsidRPr="00D019B9">
              <w:rPr>
                <w:rFonts w:ascii="Times New Roman" w:eastAsia="Times New Roman" w:hAnsi="Times New Roman" w:cs="Times New Roman"/>
                <w:sz w:val="16"/>
                <w:szCs w:val="16"/>
                <w:lang w:val="en-US"/>
              </w:rPr>
              <w:t xml:space="preserve">Türk </w:t>
            </w:r>
            <w:proofErr w:type="spellStart"/>
            <w:r w:rsidRPr="00D019B9">
              <w:rPr>
                <w:rFonts w:ascii="Times New Roman" w:eastAsia="Times New Roman" w:hAnsi="Times New Roman" w:cs="Times New Roman"/>
                <w:sz w:val="16"/>
                <w:szCs w:val="16"/>
                <w:lang w:val="en-US"/>
              </w:rPr>
              <w:t>memleketleri</w:t>
            </w:r>
            <w:proofErr w:type="spellEnd"/>
            <w:r w:rsidRPr="00D019B9">
              <w:rPr>
                <w:rFonts w:ascii="Times New Roman" w:eastAsia="Times New Roman" w:hAnsi="Times New Roman" w:cs="Times New Roman"/>
                <w:sz w:val="16"/>
                <w:szCs w:val="16"/>
                <w:lang w:val="en-US"/>
              </w:rPr>
              <w:t xml:space="preserve"> </w:t>
            </w:r>
            <w:proofErr w:type="spellStart"/>
            <w:r w:rsidRPr="00D019B9">
              <w:rPr>
                <w:rFonts w:ascii="Times New Roman" w:eastAsia="Times New Roman" w:hAnsi="Times New Roman" w:cs="Times New Roman"/>
                <w:sz w:val="16"/>
                <w:szCs w:val="16"/>
                <w:lang w:val="en-US"/>
              </w:rPr>
              <w:t>tarihi</w:t>
            </w:r>
            <w:proofErr w:type="spellEnd"/>
          </w:p>
          <w:p w14:paraId="621A0A56"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История тюркских государств</w:t>
            </w:r>
          </w:p>
          <w:p w14:paraId="1C0B7BC8" w14:textId="77777777" w:rsidR="00F76A10" w:rsidRPr="008472F1" w:rsidRDefault="00F76A10" w:rsidP="00F76A10">
            <w:pPr>
              <w:spacing w:after="0" w:line="240" w:lineRule="auto"/>
              <w:jc w:val="both"/>
              <w:rPr>
                <w:rFonts w:ascii="Times New Roman" w:hAnsi="Times New Roman" w:cs="Times New Roman"/>
                <w:sz w:val="16"/>
                <w:szCs w:val="16"/>
                <w:lang w:val="kk-KZ" w:eastAsia="ru-RU"/>
              </w:rPr>
            </w:pPr>
            <w:proofErr w:type="spellStart"/>
            <w:r w:rsidRPr="008472F1">
              <w:rPr>
                <w:rFonts w:ascii="Times New Roman" w:eastAsia="Times New Roman" w:hAnsi="Times New Roman" w:cs="Times New Roman"/>
                <w:sz w:val="16"/>
                <w:szCs w:val="16"/>
              </w:rPr>
              <w:t>Turkic</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States</w:t>
            </w:r>
            <w:proofErr w:type="spellEnd"/>
            <w:r w:rsidRPr="008472F1">
              <w:rPr>
                <w:rFonts w:ascii="Times New Roman" w:eastAsia="Times New Roman" w:hAnsi="Times New Roman" w:cs="Times New Roman"/>
                <w:sz w:val="16"/>
                <w:szCs w:val="16"/>
              </w:rPr>
              <w:t xml:space="preserve"> </w:t>
            </w:r>
            <w:r w:rsidRPr="008472F1">
              <w:rPr>
                <w:rFonts w:ascii="Times New Roman" w:eastAsia="Times New Roman" w:hAnsi="Times New Roman" w:cs="Times New Roman"/>
                <w:sz w:val="16"/>
                <w:szCs w:val="16"/>
                <w:lang w:val="en-US"/>
              </w:rPr>
              <w:t>H</w:t>
            </w:r>
            <w:proofErr w:type="spellStart"/>
            <w:r w:rsidRPr="008472F1">
              <w:rPr>
                <w:rFonts w:ascii="Times New Roman" w:eastAsia="Times New Roman" w:hAnsi="Times New Roman" w:cs="Times New Roman"/>
                <w:sz w:val="16"/>
                <w:szCs w:val="16"/>
              </w:rPr>
              <w:t>istory</w:t>
            </w:r>
            <w:proofErr w:type="spellEnd"/>
          </w:p>
        </w:tc>
        <w:tc>
          <w:tcPr>
            <w:tcW w:w="746" w:type="dxa"/>
            <w:vMerge/>
          </w:tcPr>
          <w:p w14:paraId="7F9868C4" w14:textId="77777777" w:rsidR="00F76A10" w:rsidRPr="008472F1" w:rsidRDefault="00F76A10" w:rsidP="00F76A10">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14:paraId="14F8217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0E297CAC"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tcPr>
          <w:p w14:paraId="68A0982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73FA809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6C24DC7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5D2A2AA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35B4154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8A103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341ECCB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C9F89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F5B8C6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6625283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A84FB6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AACAEE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6DBF892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67FD427B"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8A9858C" w14:textId="77777777" w:rsidTr="007036C4">
        <w:trPr>
          <w:trHeight w:val="132"/>
        </w:trPr>
        <w:tc>
          <w:tcPr>
            <w:tcW w:w="1668" w:type="dxa"/>
            <w:vMerge/>
          </w:tcPr>
          <w:p w14:paraId="7A6741D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6655546E"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eastAsia="Times New Roman" w:hAnsi="Times New Roman" w:cs="Times New Roman"/>
                <w:sz w:val="16"/>
                <w:szCs w:val="16"/>
                <w:lang w:val="kk-KZ" w:eastAsia="ru-RU"/>
              </w:rPr>
              <w:t xml:space="preserve">2.1.4 </w:t>
            </w:r>
            <w:r w:rsidRPr="008472F1">
              <w:rPr>
                <w:rFonts w:ascii="Times New Roman" w:hAnsi="Times New Roman" w:cs="Times New Roman"/>
                <w:b/>
                <w:sz w:val="16"/>
                <w:szCs w:val="16"/>
                <w:lang w:val="kk-KZ"/>
              </w:rPr>
              <w:t>Модуль – Азаматтық және қылмыстық құқық І/</w:t>
            </w:r>
            <w:r w:rsidRPr="008472F1">
              <w:rPr>
                <w:rFonts w:ascii="Times New Roman" w:hAnsi="Times New Roman" w:cs="Times New Roman"/>
                <w:b/>
                <w:sz w:val="16"/>
                <w:szCs w:val="16"/>
                <w:lang w:val="tr-TR"/>
              </w:rPr>
              <w:t xml:space="preserve"> Modül</w:t>
            </w:r>
            <w:r w:rsidRPr="008472F1">
              <w:rPr>
                <w:rFonts w:ascii="Times New Roman" w:hAnsi="Times New Roman" w:cs="Times New Roman"/>
                <w:b/>
                <w:sz w:val="16"/>
                <w:szCs w:val="16"/>
                <w:lang w:val="kk-KZ"/>
              </w:rPr>
              <w:t>-</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tr-TR"/>
              </w:rPr>
              <w:t>Medeni ve Ceza Hukuku I</w:t>
            </w:r>
            <w:r w:rsidRPr="008472F1">
              <w:rPr>
                <w:rFonts w:ascii="Times New Roman" w:hAnsi="Times New Roman" w:cs="Times New Roman"/>
                <w:b/>
                <w:sz w:val="16"/>
                <w:szCs w:val="16"/>
                <w:lang w:val="kk-KZ"/>
              </w:rPr>
              <w:t>/</w:t>
            </w:r>
          </w:p>
          <w:p w14:paraId="7294E7E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
                <w:sz w:val="16"/>
                <w:szCs w:val="16"/>
                <w:lang w:val="kk-KZ"/>
              </w:rPr>
            </w:pPr>
            <w:r w:rsidRPr="008472F1">
              <w:rPr>
                <w:rFonts w:ascii="Times New Roman" w:hAnsi="Times New Roman" w:cs="Times New Roman"/>
                <w:b/>
                <w:sz w:val="16"/>
                <w:szCs w:val="16"/>
                <w:lang w:val="kk-KZ"/>
              </w:rPr>
              <w:t>Модуль-</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Гражданское и уголовное право I/</w:t>
            </w:r>
          </w:p>
          <w:p w14:paraId="5590C6D5"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
                <w:sz w:val="16"/>
                <w:szCs w:val="16"/>
                <w:lang w:val="kk-KZ"/>
              </w:rPr>
            </w:pPr>
            <w:r w:rsidRPr="008472F1">
              <w:rPr>
                <w:rFonts w:ascii="Times New Roman" w:hAnsi="Times New Roman" w:cs="Times New Roman"/>
                <w:b/>
                <w:sz w:val="16"/>
                <w:szCs w:val="16"/>
                <w:lang w:val="kk-KZ"/>
              </w:rPr>
              <w:t>Module-</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Civil and criminal law I</w:t>
            </w:r>
          </w:p>
        </w:tc>
        <w:tc>
          <w:tcPr>
            <w:tcW w:w="746" w:type="dxa"/>
          </w:tcPr>
          <w:p w14:paraId="2E28AB6D" w14:textId="77777777" w:rsidR="00F76A10" w:rsidRPr="008472F1" w:rsidRDefault="00F76A10" w:rsidP="00F76A10">
            <w:pPr>
              <w:spacing w:after="0" w:line="240" w:lineRule="auto"/>
              <w:jc w:val="center"/>
              <w:rPr>
                <w:rFonts w:ascii="Times New Roman" w:hAnsi="Times New Roman" w:cs="Times New Roman"/>
                <w:b/>
                <w:sz w:val="16"/>
                <w:szCs w:val="16"/>
                <w:shd w:val="clear" w:color="auto" w:fill="FFFFFF"/>
                <w:lang w:val="kk-KZ" w:eastAsia="ru-RU"/>
              </w:rPr>
            </w:pPr>
            <w:r w:rsidRPr="008472F1">
              <w:rPr>
                <w:rFonts w:ascii="Times New Roman" w:hAnsi="Times New Roman" w:cs="Times New Roman"/>
                <w:b/>
                <w:sz w:val="16"/>
                <w:szCs w:val="16"/>
                <w:shd w:val="clear" w:color="auto" w:fill="FFFFFF"/>
                <w:lang w:val="kk-KZ" w:eastAsia="ru-RU"/>
              </w:rPr>
              <w:t>13</w:t>
            </w:r>
          </w:p>
        </w:tc>
        <w:tc>
          <w:tcPr>
            <w:tcW w:w="726" w:type="dxa"/>
          </w:tcPr>
          <w:p w14:paraId="69454A77"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390</w:t>
            </w:r>
          </w:p>
        </w:tc>
        <w:tc>
          <w:tcPr>
            <w:tcW w:w="801" w:type="dxa"/>
          </w:tcPr>
          <w:p w14:paraId="22469737"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0923E69C"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4152A90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1B2BD19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7B13F8A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836E8F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D955FA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6684059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1D6CC5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869193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2F837A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77BED1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8445D8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1C4144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1A49B4CB"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01103BB1" w14:textId="77777777" w:rsidTr="007036C4">
        <w:trPr>
          <w:trHeight w:val="912"/>
        </w:trPr>
        <w:tc>
          <w:tcPr>
            <w:tcW w:w="1668" w:type="dxa"/>
            <w:vMerge/>
          </w:tcPr>
          <w:p w14:paraId="3A750F5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37DB7C3D" w14:textId="77777777" w:rsidR="00F76A10" w:rsidRPr="00984252"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АR</w:t>
            </w:r>
            <w:r w:rsidRPr="00984252">
              <w:rPr>
                <w:rFonts w:ascii="Times New Roman" w:hAnsi="Times New Roman" w:cs="Times New Roman"/>
                <w:sz w:val="16"/>
                <w:szCs w:val="16"/>
                <w:lang w:val="kk-KZ"/>
              </w:rPr>
              <w:t>ZhB2285</w:t>
            </w:r>
          </w:p>
          <w:p w14:paraId="7A3A09FF" w14:textId="77777777" w:rsidR="00F76A10" w:rsidRPr="00984252"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984252">
              <w:rPr>
                <w:rFonts w:ascii="Times New Roman" w:hAnsi="Times New Roman" w:cs="Times New Roman"/>
                <w:sz w:val="16"/>
                <w:szCs w:val="16"/>
                <w:lang w:val="kk-KZ"/>
              </w:rPr>
              <w:t>MH</w:t>
            </w:r>
            <w:r w:rsidRPr="008472F1">
              <w:rPr>
                <w:rFonts w:ascii="Times New Roman" w:hAnsi="Times New Roman" w:cs="Times New Roman"/>
                <w:sz w:val="16"/>
                <w:szCs w:val="16"/>
                <w:lang w:val="kk-KZ"/>
              </w:rPr>
              <w:t>/</w:t>
            </w:r>
            <w:r w:rsidRPr="00984252">
              <w:rPr>
                <w:rFonts w:ascii="Times New Roman" w:hAnsi="Times New Roman" w:cs="Times New Roman"/>
                <w:sz w:val="16"/>
                <w:szCs w:val="16"/>
                <w:lang w:val="kk-KZ"/>
              </w:rPr>
              <w:t>b 2285</w:t>
            </w:r>
          </w:p>
          <w:p w14:paraId="1F9E73AD" w14:textId="77777777" w:rsidR="00F76A10" w:rsidRPr="00984252" w:rsidRDefault="00F76A10" w:rsidP="00F76A10">
            <w:pPr>
              <w:pStyle w:val="afa"/>
              <w:shd w:val="clear" w:color="auto" w:fill="FFFFFF" w:themeFill="background1"/>
              <w:spacing w:before="0" w:beforeAutospacing="0" w:after="0" w:afterAutospacing="0"/>
              <w:rPr>
                <w:sz w:val="16"/>
                <w:szCs w:val="16"/>
                <w:lang w:val="kk-KZ"/>
              </w:rPr>
            </w:pPr>
            <w:r w:rsidRPr="00984252">
              <w:rPr>
                <w:sz w:val="16"/>
                <w:szCs w:val="16"/>
                <w:lang w:val="kk-KZ"/>
              </w:rPr>
              <w:t>GPOCh2285</w:t>
            </w:r>
          </w:p>
          <w:p w14:paraId="1CC86707" w14:textId="77777777" w:rsidR="00F76A10" w:rsidRPr="00984252" w:rsidRDefault="00F76A10" w:rsidP="00F76A10">
            <w:pPr>
              <w:pStyle w:val="afa"/>
              <w:shd w:val="clear" w:color="auto" w:fill="FFFFFF" w:themeFill="background1"/>
              <w:spacing w:before="0" w:beforeAutospacing="0" w:after="0" w:afterAutospacing="0"/>
              <w:rPr>
                <w:sz w:val="16"/>
                <w:szCs w:val="16"/>
                <w:lang w:val="kk-KZ"/>
              </w:rPr>
            </w:pPr>
            <w:r w:rsidRPr="00984252">
              <w:rPr>
                <w:sz w:val="16"/>
                <w:szCs w:val="16"/>
                <w:lang w:val="kk-KZ"/>
              </w:rPr>
              <w:t>CLGS2285</w:t>
            </w:r>
          </w:p>
        </w:tc>
        <w:tc>
          <w:tcPr>
            <w:tcW w:w="2984" w:type="dxa"/>
            <w:gridSpan w:val="2"/>
          </w:tcPr>
          <w:p w14:paraId="4F252D57"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Азаматтық құқық (жалпы бөлім)</w:t>
            </w:r>
          </w:p>
          <w:p w14:paraId="60494C7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Medeni hukuk (Genel Bölüm) </w:t>
            </w:r>
          </w:p>
          <w:p w14:paraId="7707D76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Гражданское право (общая часть)</w:t>
            </w:r>
          </w:p>
          <w:p w14:paraId="02DFB0FD"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Civil law (General Section)</w:t>
            </w:r>
          </w:p>
        </w:tc>
        <w:tc>
          <w:tcPr>
            <w:tcW w:w="746" w:type="dxa"/>
          </w:tcPr>
          <w:p w14:paraId="5A95854B" w14:textId="77777777" w:rsidR="00F76A10" w:rsidRPr="008472F1" w:rsidRDefault="00F76A10" w:rsidP="00F76A10">
            <w:pPr>
              <w:spacing w:after="0" w:line="240" w:lineRule="auto"/>
              <w:jc w:val="center"/>
              <w:rPr>
                <w:rFonts w:ascii="Times New Roman" w:hAnsi="Times New Roman" w:cs="Times New Roman"/>
                <w:b/>
                <w:sz w:val="16"/>
                <w:szCs w:val="16"/>
                <w:shd w:val="clear" w:color="auto" w:fill="FFFFFF"/>
                <w:lang w:val="kk-KZ" w:eastAsia="ru-RU"/>
              </w:rPr>
            </w:pPr>
            <w:r w:rsidRPr="008472F1">
              <w:rPr>
                <w:rFonts w:ascii="Times New Roman" w:hAnsi="Times New Roman" w:cs="Times New Roman"/>
                <w:sz w:val="16"/>
                <w:szCs w:val="16"/>
                <w:shd w:val="clear" w:color="auto" w:fill="FFFFFF"/>
                <w:lang w:val="kk-KZ" w:eastAsia="ru-RU"/>
              </w:rPr>
              <w:t>6</w:t>
            </w:r>
          </w:p>
        </w:tc>
        <w:tc>
          <w:tcPr>
            <w:tcW w:w="726" w:type="dxa"/>
          </w:tcPr>
          <w:p w14:paraId="35276E9B"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sz w:val="16"/>
                <w:szCs w:val="16"/>
                <w:lang w:val="kk-KZ" w:eastAsia="ru-RU"/>
              </w:rPr>
              <w:t>180</w:t>
            </w:r>
          </w:p>
        </w:tc>
        <w:tc>
          <w:tcPr>
            <w:tcW w:w="801" w:type="dxa"/>
          </w:tcPr>
          <w:p w14:paraId="44CB116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3D67F8EF"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58C5B21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334E8203"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65DE7C8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235B9C1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0C80B4F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0AA421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5EB548B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6" w:type="dxa"/>
          </w:tcPr>
          <w:p w14:paraId="6BB3535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991400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451CCC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12969F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CD2549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5C03D90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AA8E56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C74E1A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B00AF17"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3449B16A" w14:textId="70775C0E" w:rsidR="00F76A10" w:rsidRPr="00334448" w:rsidRDefault="00F76A10" w:rsidP="00334448">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b/>
                <w:sz w:val="14"/>
                <w:szCs w:val="14"/>
                <w:lang w:val="kk-KZ"/>
              </w:rPr>
              <w:t>Пререквизитт:</w:t>
            </w:r>
            <w:r w:rsidRPr="008472F1">
              <w:rPr>
                <w:rFonts w:ascii="Times New Roman" w:hAnsi="Times New Roman" w:cs="Times New Roman"/>
                <w:sz w:val="14"/>
                <w:szCs w:val="14"/>
                <w:lang w:val="kk-KZ"/>
              </w:rPr>
              <w:t>ҚР Конституциялық құқығы</w:t>
            </w:r>
            <w:r w:rsidR="00334448">
              <w:rPr>
                <w:rFonts w:ascii="Times New Roman" w:hAnsi="Times New Roman" w:cs="Times New Roman"/>
                <w:sz w:val="14"/>
                <w:szCs w:val="14"/>
                <w:lang w:val="kk-KZ"/>
              </w:rPr>
              <w:t>,</w:t>
            </w:r>
            <w:r w:rsidR="00334448" w:rsidRPr="008472F1">
              <w:rPr>
                <w:rFonts w:ascii="Times New Roman" w:hAnsi="Times New Roman" w:cs="Times New Roman"/>
                <w:sz w:val="16"/>
                <w:szCs w:val="16"/>
                <w:lang w:val="kk-KZ"/>
              </w:rPr>
              <w:t xml:space="preserve"> Мемлекет және құқық теориясы</w:t>
            </w:r>
          </w:p>
          <w:p w14:paraId="0A2801DC"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w:t>
            </w:r>
            <w:r w:rsidRPr="00A00B45">
              <w:rPr>
                <w:rFonts w:ascii="Times New Roman" w:hAnsi="Times New Roman" w:cs="Times New Roman"/>
                <w:b/>
                <w:sz w:val="14"/>
                <w:szCs w:val="14"/>
                <w:lang w:val="kk-KZ"/>
              </w:rPr>
              <w:t>визит</w:t>
            </w:r>
            <w:r w:rsidRPr="008472F1">
              <w:rPr>
                <w:rFonts w:ascii="Times New Roman" w:hAnsi="Times New Roman" w:cs="Times New Roman"/>
                <w:b/>
                <w:sz w:val="14"/>
                <w:szCs w:val="14"/>
                <w:lang w:val="kk-KZ"/>
              </w:rPr>
              <w:t>:</w:t>
            </w:r>
          </w:p>
          <w:p w14:paraId="3BDBF9F0"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Азаматтық құқық (ерекше бөлім)</w:t>
            </w:r>
          </w:p>
        </w:tc>
      </w:tr>
      <w:tr w:rsidR="00F76A10" w:rsidRPr="008472F1" w14:paraId="6A11220A" w14:textId="77777777" w:rsidTr="007036C4">
        <w:trPr>
          <w:trHeight w:val="455"/>
        </w:trPr>
        <w:tc>
          <w:tcPr>
            <w:tcW w:w="1668" w:type="dxa"/>
            <w:vMerge/>
          </w:tcPr>
          <w:p w14:paraId="66CE9E0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1F929E76"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KK</w:t>
            </w:r>
            <w:r>
              <w:rPr>
                <w:rFonts w:ascii="Times New Roman" w:hAnsi="Times New Roman" w:cs="Times New Roman"/>
                <w:sz w:val="16"/>
                <w:szCs w:val="16"/>
                <w:lang w:val="en-US"/>
              </w:rPr>
              <w:t>Z</w:t>
            </w:r>
            <w:r w:rsidRPr="008472F1">
              <w:rPr>
                <w:rFonts w:ascii="Times New Roman" w:hAnsi="Times New Roman" w:cs="Times New Roman"/>
                <w:sz w:val="16"/>
                <w:szCs w:val="16"/>
                <w:lang w:val="kk-KZ"/>
              </w:rPr>
              <w:t>h</w:t>
            </w:r>
            <w:r>
              <w:rPr>
                <w:rFonts w:ascii="Times New Roman" w:hAnsi="Times New Roman" w:cs="Times New Roman"/>
                <w:sz w:val="16"/>
                <w:szCs w:val="16"/>
                <w:lang w:val="en-US"/>
              </w:rPr>
              <w:t>B2286</w:t>
            </w:r>
          </w:p>
          <w:p w14:paraId="56D5E138"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CH/b 22</w:t>
            </w:r>
            <w:r>
              <w:rPr>
                <w:rFonts w:ascii="Times New Roman" w:hAnsi="Times New Roman" w:cs="Times New Roman"/>
                <w:sz w:val="16"/>
                <w:szCs w:val="16"/>
                <w:lang w:val="en-US"/>
              </w:rPr>
              <w:t>86</w:t>
            </w:r>
          </w:p>
          <w:p w14:paraId="662DFEB4"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UP</w:t>
            </w:r>
            <w:r>
              <w:rPr>
                <w:rFonts w:ascii="Times New Roman" w:hAnsi="Times New Roman" w:cs="Times New Roman"/>
                <w:sz w:val="16"/>
                <w:szCs w:val="16"/>
                <w:lang w:val="en-US"/>
              </w:rPr>
              <w:t>OCh2286</w:t>
            </w:r>
          </w:p>
          <w:p w14:paraId="0D9125AC"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C</w:t>
            </w:r>
            <w:r>
              <w:rPr>
                <w:rFonts w:ascii="Times New Roman" w:hAnsi="Times New Roman" w:cs="Times New Roman"/>
                <w:sz w:val="16"/>
                <w:szCs w:val="16"/>
                <w:lang w:val="en-US"/>
              </w:rPr>
              <w:t>LGS2286</w:t>
            </w:r>
            <w:r w:rsidRPr="008472F1">
              <w:rPr>
                <w:rFonts w:ascii="Times New Roman" w:hAnsi="Times New Roman" w:cs="Times New Roman"/>
                <w:sz w:val="16"/>
                <w:szCs w:val="16"/>
                <w:lang w:val="kk-KZ"/>
              </w:rPr>
              <w:t xml:space="preserve"> </w:t>
            </w:r>
          </w:p>
        </w:tc>
        <w:tc>
          <w:tcPr>
            <w:tcW w:w="2984" w:type="dxa"/>
            <w:gridSpan w:val="2"/>
          </w:tcPr>
          <w:p w14:paraId="145EE8A4"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Қылмыстық құқық (жалпы бөлім)</w:t>
            </w:r>
          </w:p>
          <w:p w14:paraId="180F950D"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Ceza Hukuku (Genel bölüm)</w:t>
            </w:r>
          </w:p>
          <w:p w14:paraId="28D5D36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Уголовное право (общая часть)</w:t>
            </w:r>
          </w:p>
          <w:p w14:paraId="2E1C4C1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Сriminal rights (General Part)</w:t>
            </w:r>
          </w:p>
        </w:tc>
        <w:tc>
          <w:tcPr>
            <w:tcW w:w="746" w:type="dxa"/>
          </w:tcPr>
          <w:p w14:paraId="0EA10719" w14:textId="77777777" w:rsidR="00F76A10" w:rsidRPr="008472F1" w:rsidRDefault="00F76A10" w:rsidP="00F76A10">
            <w:pPr>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lang w:val="kk-KZ" w:eastAsia="ru-RU"/>
              </w:rPr>
              <w:t>5</w:t>
            </w:r>
          </w:p>
        </w:tc>
        <w:tc>
          <w:tcPr>
            <w:tcW w:w="726" w:type="dxa"/>
          </w:tcPr>
          <w:p w14:paraId="529A08A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7A4A957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1A556CF9"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5A42457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3B703BED"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5BB7CE6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577624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001EB2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4A6005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F68020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6" w:type="dxa"/>
          </w:tcPr>
          <w:p w14:paraId="2422295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D980EC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D7B8F8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83F1B5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807DF5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1111D6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8A19C6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AF93CA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4697F54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4EAAA540"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sz w:val="14"/>
                <w:szCs w:val="14"/>
                <w:lang w:val="kk-KZ"/>
              </w:rPr>
            </w:pPr>
            <w:r w:rsidRPr="008472F1">
              <w:rPr>
                <w:rFonts w:ascii="Times New Roman" w:hAnsi="Times New Roman" w:cs="Times New Roman"/>
                <w:b/>
                <w:sz w:val="14"/>
                <w:szCs w:val="14"/>
                <w:lang w:val="kk-KZ"/>
              </w:rPr>
              <w:t>Пререквизитт:</w:t>
            </w:r>
            <w:r w:rsidRPr="008472F1">
              <w:rPr>
                <w:rFonts w:ascii="Times New Roman" w:hAnsi="Times New Roman" w:cs="Times New Roman"/>
                <w:sz w:val="14"/>
                <w:szCs w:val="14"/>
                <w:lang w:val="kk-KZ"/>
              </w:rPr>
              <w:t>ҚР Конституциялық құқығы</w:t>
            </w:r>
          </w:p>
          <w:p w14:paraId="03926205"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21C6FE29"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sz w:val="14"/>
                <w:szCs w:val="14"/>
                <w:lang w:val="kk-KZ"/>
              </w:rPr>
              <w:t>Азаматтық құқық (ерекше бөлім)</w:t>
            </w:r>
          </w:p>
        </w:tc>
      </w:tr>
      <w:tr w:rsidR="00F76A10" w:rsidRPr="008472F1" w14:paraId="6A59FA8A" w14:textId="77777777" w:rsidTr="007036C4">
        <w:trPr>
          <w:trHeight w:val="455"/>
        </w:trPr>
        <w:tc>
          <w:tcPr>
            <w:tcW w:w="1668" w:type="dxa"/>
            <w:vMerge/>
          </w:tcPr>
          <w:p w14:paraId="2E53CDD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600CCD1B" w14:textId="77777777" w:rsidR="00F76A10"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OP I 2202</w:t>
            </w:r>
          </w:p>
          <w:p w14:paraId="66256564" w14:textId="77777777" w:rsidR="00F76A10" w:rsidRPr="008472F1"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ES I 2202</w:t>
            </w:r>
          </w:p>
          <w:p w14:paraId="43AF8C56" w14:textId="77777777" w:rsidR="00F76A10" w:rsidRDefault="00F76A10" w:rsidP="00F76A10">
            <w:pPr>
              <w:pStyle w:val="afa"/>
              <w:spacing w:before="0" w:beforeAutospacing="0" w:after="0" w:afterAutospacing="0"/>
              <w:jc w:val="both"/>
              <w:rPr>
                <w:sz w:val="16"/>
                <w:szCs w:val="16"/>
                <w:lang w:val="en-US"/>
              </w:rPr>
            </w:pPr>
            <w:r w:rsidRPr="008472F1">
              <w:rPr>
                <w:sz w:val="16"/>
                <w:szCs w:val="16"/>
                <w:lang w:val="en-US"/>
              </w:rPr>
              <w:t>PP I 2202</w:t>
            </w:r>
          </w:p>
          <w:p w14:paraId="40A7A55F" w14:textId="77777777" w:rsidR="00F76A10" w:rsidRPr="008472F1" w:rsidRDefault="00F76A10" w:rsidP="00F76A10">
            <w:pPr>
              <w:pStyle w:val="afa"/>
              <w:spacing w:before="0" w:beforeAutospacing="0" w:after="0" w:afterAutospacing="0"/>
              <w:jc w:val="both"/>
              <w:rPr>
                <w:sz w:val="16"/>
                <w:szCs w:val="16"/>
                <w:lang w:val="en-US"/>
              </w:rPr>
            </w:pPr>
            <w:r w:rsidRPr="008472F1">
              <w:rPr>
                <w:sz w:val="16"/>
                <w:szCs w:val="16"/>
                <w:lang w:val="en-US"/>
              </w:rPr>
              <w:t>IP I 2202</w:t>
            </w:r>
          </w:p>
        </w:tc>
        <w:tc>
          <w:tcPr>
            <w:tcW w:w="2984" w:type="dxa"/>
            <w:gridSpan w:val="2"/>
          </w:tcPr>
          <w:p w14:paraId="7A7FF717" w14:textId="77777777" w:rsidR="00F76A10" w:rsidRPr="0003591F" w:rsidRDefault="00F76A10" w:rsidP="00F76A10">
            <w:pPr>
              <w:tabs>
                <w:tab w:val="center" w:pos="3179"/>
              </w:tabs>
              <w:spacing w:after="0" w:line="240" w:lineRule="auto"/>
              <w:rPr>
                <w:rFonts w:ascii="Times New Roman" w:hAnsi="Times New Roman" w:cs="Times New Roman"/>
                <w:b/>
                <w:sz w:val="16"/>
                <w:szCs w:val="16"/>
                <w:lang w:val="en-US"/>
              </w:rPr>
            </w:pPr>
            <w:r w:rsidRPr="0003591F">
              <w:rPr>
                <w:rFonts w:ascii="Times New Roman" w:hAnsi="Times New Roman" w:cs="Times New Roman"/>
                <w:b/>
                <w:sz w:val="16"/>
                <w:szCs w:val="16"/>
                <w:lang w:val="kk-KZ"/>
              </w:rPr>
              <w:t>ӨНДІРІСТІК ПРАКТИКА І/</w:t>
            </w:r>
            <w:r w:rsidRPr="0003591F">
              <w:rPr>
                <w:rFonts w:ascii="Times New Roman" w:hAnsi="Times New Roman" w:cs="Times New Roman"/>
                <w:b/>
                <w:sz w:val="16"/>
                <w:szCs w:val="16"/>
                <w:lang w:val="tr-TR"/>
              </w:rPr>
              <w:t xml:space="preserve"> </w:t>
            </w:r>
            <w:r w:rsidRPr="0003591F">
              <w:rPr>
                <w:rFonts w:ascii="Times New Roman" w:hAnsi="Times New Roman" w:cs="Times New Roman"/>
                <w:b/>
                <w:sz w:val="16"/>
                <w:szCs w:val="16"/>
                <w:lang w:val="en-US"/>
              </w:rPr>
              <w:t>ENDÜSTRIYEL</w:t>
            </w:r>
            <w:r w:rsidRPr="0003591F">
              <w:rPr>
                <w:rFonts w:ascii="Times New Roman" w:hAnsi="Times New Roman" w:cs="Times New Roman"/>
                <w:b/>
                <w:sz w:val="16"/>
                <w:szCs w:val="16"/>
                <w:lang w:val="tr-TR"/>
              </w:rPr>
              <w:t xml:space="preserve"> STAJ</w:t>
            </w:r>
            <w:r w:rsidRPr="0003591F">
              <w:rPr>
                <w:rFonts w:ascii="Times New Roman" w:hAnsi="Times New Roman" w:cs="Times New Roman"/>
                <w:b/>
                <w:sz w:val="16"/>
                <w:szCs w:val="16"/>
                <w:lang w:val="kk-KZ"/>
              </w:rPr>
              <w:t xml:space="preserve"> І</w:t>
            </w:r>
          </w:p>
          <w:p w14:paraId="1A37156F" w14:textId="77777777" w:rsidR="00F76A10" w:rsidRPr="0003591F" w:rsidRDefault="00F76A10" w:rsidP="00F76A10">
            <w:pPr>
              <w:spacing w:after="0" w:line="240" w:lineRule="auto"/>
              <w:jc w:val="both"/>
              <w:rPr>
                <w:rFonts w:ascii="Times New Roman" w:hAnsi="Times New Roman" w:cs="Times New Roman"/>
                <w:b/>
                <w:sz w:val="16"/>
                <w:szCs w:val="16"/>
                <w:lang w:val="kk-KZ"/>
              </w:rPr>
            </w:pPr>
            <w:r w:rsidRPr="0003591F">
              <w:rPr>
                <w:rFonts w:ascii="Times New Roman" w:hAnsi="Times New Roman" w:cs="Times New Roman"/>
                <w:b/>
                <w:sz w:val="16"/>
                <w:szCs w:val="16"/>
                <w:lang w:val="kk-KZ"/>
              </w:rPr>
              <w:t>ПРОИЗВОДСТВЕННАЯ  ПРАКТИКА І/</w:t>
            </w:r>
            <w:r w:rsidRPr="0003591F">
              <w:rPr>
                <w:rFonts w:ascii="Times New Roman" w:hAnsi="Times New Roman" w:cs="Times New Roman"/>
                <w:b/>
                <w:sz w:val="16"/>
                <w:szCs w:val="16"/>
              </w:rPr>
              <w:t xml:space="preserve"> </w:t>
            </w:r>
          </w:p>
          <w:p w14:paraId="4E3E0257" w14:textId="77777777" w:rsidR="00F76A10" w:rsidRPr="00D411D0" w:rsidRDefault="00F76A10" w:rsidP="00F76A10">
            <w:pPr>
              <w:spacing w:after="0" w:line="240" w:lineRule="auto"/>
              <w:jc w:val="both"/>
              <w:rPr>
                <w:rFonts w:ascii="Times New Roman" w:hAnsi="Times New Roman" w:cs="Times New Roman"/>
                <w:sz w:val="16"/>
                <w:szCs w:val="16"/>
                <w:lang w:val="kk-KZ" w:eastAsia="ru-RU"/>
              </w:rPr>
            </w:pPr>
            <w:r w:rsidRPr="0003591F">
              <w:rPr>
                <w:rFonts w:ascii="Times New Roman" w:hAnsi="Times New Roman" w:cs="Times New Roman"/>
                <w:b/>
                <w:sz w:val="16"/>
                <w:szCs w:val="16"/>
                <w:lang w:val="en-US"/>
              </w:rPr>
              <w:t>INDUSTRIAL</w:t>
            </w:r>
            <w:r w:rsidRPr="0003591F">
              <w:rPr>
                <w:rFonts w:ascii="Times New Roman" w:hAnsi="Times New Roman" w:cs="Times New Roman"/>
                <w:b/>
                <w:sz w:val="16"/>
                <w:szCs w:val="16"/>
              </w:rPr>
              <w:t xml:space="preserve"> </w:t>
            </w:r>
            <w:r w:rsidRPr="0003591F">
              <w:rPr>
                <w:rFonts w:ascii="Times New Roman" w:hAnsi="Times New Roman" w:cs="Times New Roman"/>
                <w:b/>
                <w:sz w:val="16"/>
                <w:szCs w:val="16"/>
                <w:lang w:val="en-US"/>
              </w:rPr>
              <w:t>PRACTICE</w:t>
            </w:r>
            <w:r w:rsidRPr="0003591F">
              <w:rPr>
                <w:rFonts w:ascii="Times New Roman" w:hAnsi="Times New Roman" w:cs="Times New Roman"/>
                <w:b/>
                <w:sz w:val="16"/>
                <w:szCs w:val="16"/>
                <w:lang w:val="kk-KZ"/>
              </w:rPr>
              <w:t xml:space="preserve"> І</w:t>
            </w:r>
          </w:p>
        </w:tc>
        <w:tc>
          <w:tcPr>
            <w:tcW w:w="746" w:type="dxa"/>
          </w:tcPr>
          <w:p w14:paraId="3BEC943B" w14:textId="77777777" w:rsidR="00F76A10" w:rsidRPr="008472F1" w:rsidRDefault="00F76A10" w:rsidP="00F76A10">
            <w:pPr>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shd w:val="clear" w:color="auto" w:fill="FFFFFF"/>
                <w:lang w:val="kk-KZ" w:eastAsia="ru-RU"/>
              </w:rPr>
              <w:t>2</w:t>
            </w:r>
          </w:p>
        </w:tc>
        <w:tc>
          <w:tcPr>
            <w:tcW w:w="726" w:type="dxa"/>
          </w:tcPr>
          <w:p w14:paraId="7DFF5FF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60</w:t>
            </w:r>
          </w:p>
        </w:tc>
        <w:tc>
          <w:tcPr>
            <w:tcW w:w="801" w:type="dxa"/>
          </w:tcPr>
          <w:p w14:paraId="491274D4"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6418D609"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27D7FC20"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3F01DD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4DB555C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0A8DEF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297E15C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517272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446AAA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60EE46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2</w:t>
            </w:r>
          </w:p>
        </w:tc>
        <w:tc>
          <w:tcPr>
            <w:tcW w:w="425" w:type="dxa"/>
          </w:tcPr>
          <w:p w14:paraId="645CFB5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E22193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D2EDF3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A36720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5C1A56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Есеп/</w:t>
            </w:r>
          </w:p>
          <w:p w14:paraId="30F41E7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Отчет/</w:t>
            </w:r>
          </w:p>
          <w:p w14:paraId="20427DB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sz w:val="16"/>
                <w:szCs w:val="16"/>
                <w:lang w:val="en-US" w:eastAsia="ru-RU"/>
              </w:rPr>
              <w:t>Report</w:t>
            </w:r>
          </w:p>
        </w:tc>
        <w:tc>
          <w:tcPr>
            <w:tcW w:w="1275" w:type="dxa"/>
          </w:tcPr>
          <w:p w14:paraId="31DDF3A8" w14:textId="77777777" w:rsidR="00483442" w:rsidRPr="00483442" w:rsidRDefault="00483442" w:rsidP="00483442">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Пре:Оқу тәжірибе</w:t>
            </w:r>
          </w:p>
          <w:p w14:paraId="2AD93884" w14:textId="77777777" w:rsidR="00F76A10" w:rsidRPr="008472F1" w:rsidRDefault="00483442" w:rsidP="00483442">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ІІ</w:t>
            </w:r>
          </w:p>
        </w:tc>
      </w:tr>
      <w:tr w:rsidR="00F76A10" w:rsidRPr="008472F1" w14:paraId="50C34D57" w14:textId="77777777" w:rsidTr="007036C4">
        <w:trPr>
          <w:trHeight w:val="455"/>
        </w:trPr>
        <w:tc>
          <w:tcPr>
            <w:tcW w:w="1668" w:type="dxa"/>
            <w:vMerge/>
          </w:tcPr>
          <w:p w14:paraId="18ED712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6819AF2A"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eastAsia="Times New Roman" w:hAnsi="Times New Roman" w:cs="Times New Roman"/>
                <w:sz w:val="16"/>
                <w:szCs w:val="16"/>
                <w:lang w:val="kk-KZ" w:eastAsia="ru-RU"/>
              </w:rPr>
              <w:t xml:space="preserve">2.1.6 </w:t>
            </w:r>
            <w:r w:rsidRPr="008472F1">
              <w:rPr>
                <w:rFonts w:ascii="Times New Roman" w:hAnsi="Times New Roman" w:cs="Times New Roman"/>
                <w:b/>
                <w:sz w:val="16"/>
                <w:szCs w:val="16"/>
                <w:lang w:val="kk-KZ"/>
              </w:rPr>
              <w:t>Модуль – Азаматтық және қылмыстық құқық ІІ/</w:t>
            </w:r>
            <w:r w:rsidRPr="008472F1">
              <w:rPr>
                <w:rFonts w:ascii="Times New Roman" w:hAnsi="Times New Roman" w:cs="Times New Roman"/>
                <w:b/>
                <w:sz w:val="16"/>
                <w:szCs w:val="16"/>
                <w:lang w:val="tr-TR"/>
              </w:rPr>
              <w:t xml:space="preserve"> Modül</w:t>
            </w:r>
            <w:r w:rsidRPr="008472F1">
              <w:rPr>
                <w:rFonts w:ascii="Times New Roman" w:hAnsi="Times New Roman" w:cs="Times New Roman"/>
                <w:b/>
                <w:sz w:val="16"/>
                <w:szCs w:val="16"/>
                <w:lang w:val="kk-KZ"/>
              </w:rPr>
              <w:t>-</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tr-TR"/>
              </w:rPr>
              <w:t>Medeni ve Ceza Hukuku</w:t>
            </w:r>
            <w:r w:rsidRPr="008472F1">
              <w:rPr>
                <w:rFonts w:ascii="Times New Roman" w:hAnsi="Times New Roman" w:cs="Times New Roman"/>
                <w:b/>
                <w:sz w:val="16"/>
                <w:szCs w:val="16"/>
                <w:lang w:val="kk-KZ"/>
              </w:rPr>
              <w:t>І</w:t>
            </w:r>
            <w:r w:rsidRPr="008472F1">
              <w:rPr>
                <w:rFonts w:ascii="Times New Roman" w:hAnsi="Times New Roman" w:cs="Times New Roman"/>
                <w:b/>
                <w:sz w:val="16"/>
                <w:szCs w:val="16"/>
                <w:lang w:val="tr-TR"/>
              </w:rPr>
              <w:t xml:space="preserve"> I</w:t>
            </w:r>
            <w:r w:rsidRPr="008472F1">
              <w:rPr>
                <w:rFonts w:ascii="Times New Roman" w:hAnsi="Times New Roman" w:cs="Times New Roman"/>
                <w:b/>
                <w:sz w:val="16"/>
                <w:szCs w:val="16"/>
                <w:lang w:val="kk-KZ"/>
              </w:rPr>
              <w:t>І/</w:t>
            </w:r>
          </w:p>
          <w:p w14:paraId="3C61D69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
                <w:sz w:val="16"/>
                <w:szCs w:val="16"/>
                <w:lang w:val="kk-KZ"/>
              </w:rPr>
            </w:pPr>
            <w:r w:rsidRPr="008472F1">
              <w:rPr>
                <w:rFonts w:ascii="Times New Roman" w:hAnsi="Times New Roman" w:cs="Times New Roman"/>
                <w:b/>
                <w:sz w:val="16"/>
                <w:szCs w:val="16"/>
                <w:lang w:val="kk-KZ"/>
              </w:rPr>
              <w:t>Модуль-</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 xml:space="preserve">Гражданское и уголовное правоIІ/ </w:t>
            </w:r>
          </w:p>
          <w:p w14:paraId="1072541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eastAsia="ru-RU"/>
              </w:rPr>
            </w:pPr>
            <w:r w:rsidRPr="008472F1">
              <w:rPr>
                <w:rFonts w:ascii="Times New Roman" w:hAnsi="Times New Roman" w:cs="Times New Roman"/>
                <w:b/>
                <w:sz w:val="16"/>
                <w:szCs w:val="16"/>
                <w:lang w:val="kk-KZ"/>
              </w:rPr>
              <w:t>Module-</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Civil and criminal lawІ IІ</w:t>
            </w:r>
          </w:p>
        </w:tc>
        <w:tc>
          <w:tcPr>
            <w:tcW w:w="746" w:type="dxa"/>
          </w:tcPr>
          <w:p w14:paraId="0D11E702" w14:textId="77777777" w:rsidR="00F76A10" w:rsidRPr="008472F1" w:rsidRDefault="00F76A10" w:rsidP="00F76A10">
            <w:pPr>
              <w:spacing w:after="0" w:line="240" w:lineRule="auto"/>
              <w:jc w:val="center"/>
              <w:rPr>
                <w:rFonts w:ascii="Times New Roman" w:hAnsi="Times New Roman" w:cs="Times New Roman"/>
                <w:b/>
                <w:sz w:val="16"/>
                <w:szCs w:val="16"/>
                <w:shd w:val="clear" w:color="auto" w:fill="FFFFFF"/>
                <w:lang w:val="kk-KZ" w:eastAsia="ru-RU"/>
              </w:rPr>
            </w:pPr>
            <w:r w:rsidRPr="008472F1">
              <w:rPr>
                <w:rFonts w:ascii="Times New Roman" w:hAnsi="Times New Roman" w:cs="Times New Roman"/>
                <w:b/>
                <w:sz w:val="16"/>
                <w:szCs w:val="16"/>
                <w:shd w:val="clear" w:color="auto" w:fill="FFFFFF"/>
                <w:lang w:val="kk-KZ" w:eastAsia="ru-RU"/>
              </w:rPr>
              <w:t>16</w:t>
            </w:r>
          </w:p>
        </w:tc>
        <w:tc>
          <w:tcPr>
            <w:tcW w:w="726" w:type="dxa"/>
          </w:tcPr>
          <w:p w14:paraId="02D7DE9E"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480</w:t>
            </w:r>
          </w:p>
        </w:tc>
        <w:tc>
          <w:tcPr>
            <w:tcW w:w="801" w:type="dxa"/>
          </w:tcPr>
          <w:p w14:paraId="2E84114A"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1B981F13"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35ECE88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5CA2627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CA7F84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2ED54A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5D44FD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D08FE5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D134C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86F158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899A47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9488EC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F9A3ED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B6969B7"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1275" w:type="dxa"/>
          </w:tcPr>
          <w:p w14:paraId="26096062"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5C04965F" w14:textId="77777777" w:rsidTr="007036C4">
        <w:trPr>
          <w:trHeight w:val="565"/>
        </w:trPr>
        <w:tc>
          <w:tcPr>
            <w:tcW w:w="1668" w:type="dxa"/>
            <w:vMerge/>
          </w:tcPr>
          <w:p w14:paraId="6F7AF63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5B44A699" w14:textId="77777777" w:rsidR="00F76A10" w:rsidRPr="00D411D0"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w:t>
            </w:r>
            <w:r w:rsidRPr="00D411D0">
              <w:rPr>
                <w:rFonts w:ascii="Times New Roman" w:hAnsi="Times New Roman" w:cs="Times New Roman"/>
                <w:sz w:val="16"/>
                <w:szCs w:val="16"/>
                <w:lang w:val="kk-KZ"/>
              </w:rPr>
              <w:t>KEB2287</w:t>
            </w:r>
          </w:p>
          <w:p w14:paraId="73B816EB"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M</w:t>
            </w:r>
            <w:r w:rsidRPr="00D411D0">
              <w:rPr>
                <w:rFonts w:ascii="Times New Roman" w:hAnsi="Times New Roman" w:cs="Times New Roman"/>
                <w:sz w:val="16"/>
                <w:szCs w:val="16"/>
                <w:lang w:val="kk-KZ"/>
              </w:rPr>
              <w:t>H</w:t>
            </w:r>
            <w:r w:rsidRPr="008472F1">
              <w:rPr>
                <w:rFonts w:ascii="Times New Roman" w:hAnsi="Times New Roman" w:cs="Times New Roman"/>
                <w:sz w:val="16"/>
                <w:szCs w:val="16"/>
                <w:lang w:val="kk-KZ"/>
              </w:rPr>
              <w:t>/b22</w:t>
            </w:r>
            <w:r w:rsidRPr="00D411D0">
              <w:rPr>
                <w:rFonts w:ascii="Times New Roman" w:hAnsi="Times New Roman" w:cs="Times New Roman"/>
                <w:sz w:val="16"/>
                <w:szCs w:val="16"/>
                <w:lang w:val="kk-KZ"/>
              </w:rPr>
              <w:t>87</w:t>
            </w:r>
          </w:p>
          <w:p w14:paraId="78541F51" w14:textId="77777777" w:rsidR="00F76A10" w:rsidRPr="00D411D0" w:rsidRDefault="00F76A10" w:rsidP="00F76A10">
            <w:pPr>
              <w:pStyle w:val="afa"/>
              <w:shd w:val="clear" w:color="auto" w:fill="FFFFFF" w:themeFill="background1"/>
              <w:spacing w:before="0" w:beforeAutospacing="0" w:after="0" w:afterAutospacing="0"/>
              <w:jc w:val="both"/>
              <w:rPr>
                <w:sz w:val="16"/>
                <w:szCs w:val="16"/>
                <w:lang w:val="kk-KZ"/>
              </w:rPr>
            </w:pPr>
            <w:r w:rsidRPr="00D411D0">
              <w:rPr>
                <w:sz w:val="16"/>
                <w:szCs w:val="16"/>
                <w:lang w:val="kk-KZ"/>
              </w:rPr>
              <w:t>GPOSh2287</w:t>
            </w:r>
          </w:p>
          <w:p w14:paraId="4E4260A2" w14:textId="77777777" w:rsidR="00F76A10" w:rsidRPr="00D411D0" w:rsidRDefault="00F76A10" w:rsidP="00F76A10">
            <w:pPr>
              <w:pStyle w:val="afa"/>
              <w:shd w:val="clear" w:color="auto" w:fill="FFFFFF" w:themeFill="background1"/>
              <w:spacing w:before="0" w:beforeAutospacing="0" w:after="0" w:afterAutospacing="0"/>
              <w:jc w:val="both"/>
              <w:rPr>
                <w:sz w:val="16"/>
                <w:szCs w:val="16"/>
                <w:lang w:val="kk-KZ"/>
              </w:rPr>
            </w:pPr>
            <w:r w:rsidRPr="008472F1">
              <w:rPr>
                <w:sz w:val="16"/>
                <w:szCs w:val="16"/>
                <w:lang w:val="kk-KZ"/>
              </w:rPr>
              <w:t>С</w:t>
            </w:r>
            <w:r w:rsidRPr="00D411D0">
              <w:rPr>
                <w:sz w:val="16"/>
                <w:szCs w:val="16"/>
                <w:lang w:val="kk-KZ"/>
              </w:rPr>
              <w:t>LSP2287</w:t>
            </w:r>
          </w:p>
        </w:tc>
        <w:tc>
          <w:tcPr>
            <w:tcW w:w="2984" w:type="dxa"/>
            <w:gridSpan w:val="2"/>
          </w:tcPr>
          <w:p w14:paraId="63820A94"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Азаматтық құқық (ерекше бөлім)</w:t>
            </w:r>
          </w:p>
          <w:p w14:paraId="0EDCC6E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tr-TR"/>
              </w:rPr>
              <w:t>M</w:t>
            </w:r>
            <w:r w:rsidRPr="008472F1">
              <w:rPr>
                <w:rFonts w:ascii="Times New Roman" w:hAnsi="Times New Roman" w:cs="Times New Roman"/>
                <w:sz w:val="16"/>
                <w:szCs w:val="16"/>
                <w:lang w:val="kk-KZ"/>
              </w:rPr>
              <w:t>edeni hukuk (Özel Bölüm)</w:t>
            </w:r>
          </w:p>
          <w:p w14:paraId="46C75E6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Гражданское право (особенная часть)</w:t>
            </w:r>
          </w:p>
          <w:p w14:paraId="697DE1D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
                <w:sz w:val="16"/>
                <w:szCs w:val="16"/>
                <w:lang w:val="kk-KZ" w:eastAsia="ru-RU"/>
              </w:rPr>
            </w:pPr>
            <w:r w:rsidRPr="008472F1">
              <w:rPr>
                <w:rFonts w:ascii="Times New Roman" w:hAnsi="Times New Roman" w:cs="Times New Roman"/>
                <w:sz w:val="16"/>
                <w:szCs w:val="16"/>
                <w:lang w:val="kk-KZ"/>
              </w:rPr>
              <w:t>Civil Law (Special Section)</w:t>
            </w:r>
          </w:p>
        </w:tc>
        <w:tc>
          <w:tcPr>
            <w:tcW w:w="746" w:type="dxa"/>
          </w:tcPr>
          <w:p w14:paraId="1D4D22E9" w14:textId="77777777" w:rsidR="00F76A10" w:rsidRPr="008472F1" w:rsidRDefault="00F76A10" w:rsidP="00F76A10">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shd w:val="clear" w:color="auto" w:fill="FFFFFF"/>
                <w:lang w:val="kk-KZ" w:eastAsia="ru-RU"/>
              </w:rPr>
              <w:t>6</w:t>
            </w:r>
          </w:p>
        </w:tc>
        <w:tc>
          <w:tcPr>
            <w:tcW w:w="726" w:type="dxa"/>
          </w:tcPr>
          <w:p w14:paraId="3341148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tcPr>
          <w:p w14:paraId="62BCFDEB"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076604C7"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6FD2090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67B231DB"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3A2F7B6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A9DAD8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E17EE9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728CDB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13684AB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307C7B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5" w:type="dxa"/>
          </w:tcPr>
          <w:p w14:paraId="7C84B06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96F8CB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775747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002A18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FFA66E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544B20C8"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6135899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5DEB9BF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32CB9BEA"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48292E88"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sz w:val="14"/>
                <w:szCs w:val="14"/>
                <w:lang w:val="kk-KZ"/>
              </w:rPr>
              <w:t>Азаматтық құқық (жалпы бөлім)</w:t>
            </w:r>
          </w:p>
          <w:p w14:paraId="6EEAFF08"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4846B7C3"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Азаматтық іс жүргізу құқығы І</w:t>
            </w:r>
          </w:p>
        </w:tc>
      </w:tr>
      <w:tr w:rsidR="00F76A10" w:rsidRPr="00A00B45" w14:paraId="7C85E74A" w14:textId="77777777" w:rsidTr="007036C4">
        <w:trPr>
          <w:trHeight w:val="455"/>
        </w:trPr>
        <w:tc>
          <w:tcPr>
            <w:tcW w:w="1668" w:type="dxa"/>
            <w:vMerge/>
          </w:tcPr>
          <w:p w14:paraId="37098E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4BB3BD0"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KK</w:t>
            </w:r>
            <w:r>
              <w:rPr>
                <w:rFonts w:ascii="Times New Roman" w:hAnsi="Times New Roman" w:cs="Times New Roman"/>
                <w:sz w:val="16"/>
                <w:szCs w:val="16"/>
                <w:lang w:val="en-US"/>
              </w:rPr>
              <w:t>EB2288</w:t>
            </w:r>
          </w:p>
          <w:p w14:paraId="1DF2478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CH</w:t>
            </w:r>
            <w:r w:rsidRPr="008472F1">
              <w:rPr>
                <w:rFonts w:ascii="Times New Roman" w:hAnsi="Times New Roman" w:cs="Times New Roman"/>
                <w:sz w:val="16"/>
                <w:szCs w:val="16"/>
                <w:lang w:val="kk-KZ"/>
              </w:rPr>
              <w:t>/b</w:t>
            </w:r>
            <w:r>
              <w:rPr>
                <w:rFonts w:ascii="Times New Roman" w:hAnsi="Times New Roman" w:cs="Times New Roman"/>
                <w:sz w:val="16"/>
                <w:szCs w:val="16"/>
                <w:lang w:val="en-US"/>
              </w:rPr>
              <w:t>2288</w:t>
            </w:r>
          </w:p>
          <w:p w14:paraId="72AE928E" w14:textId="77777777" w:rsidR="00F76A10" w:rsidRDefault="00F76A10" w:rsidP="00F76A10">
            <w:pPr>
              <w:pStyle w:val="afa"/>
              <w:shd w:val="clear" w:color="auto" w:fill="FFFFFF" w:themeFill="background1"/>
              <w:spacing w:before="0" w:beforeAutospacing="0" w:after="0" w:afterAutospacing="0"/>
              <w:jc w:val="both"/>
              <w:rPr>
                <w:sz w:val="16"/>
                <w:szCs w:val="16"/>
                <w:lang w:val="en-US"/>
              </w:rPr>
            </w:pPr>
            <w:r w:rsidRPr="008472F1">
              <w:rPr>
                <w:sz w:val="16"/>
                <w:szCs w:val="16"/>
                <w:lang w:val="en-US"/>
              </w:rPr>
              <w:t>UP</w:t>
            </w:r>
            <w:r>
              <w:rPr>
                <w:sz w:val="16"/>
                <w:szCs w:val="16"/>
                <w:lang w:val="en-US"/>
              </w:rPr>
              <w:t>OCh2288</w:t>
            </w:r>
          </w:p>
          <w:p w14:paraId="2E39383D" w14:textId="77777777" w:rsidR="00F76A10" w:rsidRPr="008472F1" w:rsidRDefault="00F76A10" w:rsidP="00F76A10">
            <w:pPr>
              <w:pStyle w:val="afa"/>
              <w:shd w:val="clear" w:color="auto" w:fill="FFFFFF" w:themeFill="background1"/>
              <w:spacing w:before="0" w:beforeAutospacing="0" w:after="0" w:afterAutospacing="0"/>
              <w:jc w:val="both"/>
              <w:rPr>
                <w:sz w:val="16"/>
                <w:szCs w:val="16"/>
                <w:lang w:val="en-US"/>
              </w:rPr>
            </w:pPr>
            <w:r w:rsidRPr="008472F1">
              <w:rPr>
                <w:sz w:val="16"/>
                <w:szCs w:val="16"/>
                <w:lang w:val="en-US"/>
              </w:rPr>
              <w:t>C</w:t>
            </w:r>
            <w:r>
              <w:rPr>
                <w:sz w:val="16"/>
                <w:szCs w:val="16"/>
                <w:lang w:val="en-US"/>
              </w:rPr>
              <w:t>LSP2288</w:t>
            </w:r>
            <w:r w:rsidRPr="008472F1">
              <w:rPr>
                <w:sz w:val="16"/>
                <w:szCs w:val="16"/>
                <w:lang w:val="kk-KZ"/>
              </w:rPr>
              <w:t xml:space="preserve"> </w:t>
            </w:r>
          </w:p>
        </w:tc>
        <w:tc>
          <w:tcPr>
            <w:tcW w:w="2984" w:type="dxa"/>
            <w:gridSpan w:val="2"/>
          </w:tcPr>
          <w:p w14:paraId="642F504E"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Қылмыстық құқық (ерекше бөлім)</w:t>
            </w:r>
          </w:p>
          <w:p w14:paraId="06289981"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tr-TR"/>
              </w:rPr>
              <w:t>Ceza Hukuku (Özel bölüm)</w:t>
            </w:r>
          </w:p>
          <w:p w14:paraId="5E95A32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Уголовное право (особенная часть)</w:t>
            </w:r>
          </w:p>
          <w:p w14:paraId="2DA21A31"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Criminal Rights (Special Part)</w:t>
            </w:r>
          </w:p>
        </w:tc>
        <w:tc>
          <w:tcPr>
            <w:tcW w:w="746" w:type="dxa"/>
          </w:tcPr>
          <w:p w14:paraId="3ED394A8" w14:textId="77777777" w:rsidR="00F76A10" w:rsidRPr="008472F1" w:rsidRDefault="00F76A10" w:rsidP="00F76A10">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sz w:val="16"/>
                <w:szCs w:val="16"/>
                <w:shd w:val="clear" w:color="auto" w:fill="FFFFFF"/>
                <w:lang w:val="kk-KZ" w:eastAsia="ru-RU"/>
              </w:rPr>
              <w:t>5</w:t>
            </w:r>
          </w:p>
        </w:tc>
        <w:tc>
          <w:tcPr>
            <w:tcW w:w="726" w:type="dxa"/>
          </w:tcPr>
          <w:p w14:paraId="55FAB61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0E296283"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64B4E54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0ACBA1CB"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410A9E8B"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4F71245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28D1D3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AA7870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7F2DCA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B088BE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1EADE9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4A6A85B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397F00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6DF373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C57407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1A518B4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559A99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1BCAFA0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54E72DB8"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43D1CEC0"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62F56C99" w14:textId="77777777" w:rsidR="00F76A10" w:rsidRPr="008472F1" w:rsidRDefault="00F76A10" w:rsidP="00F76A10">
            <w:pPr>
              <w:spacing w:after="0" w:line="240" w:lineRule="auto"/>
              <w:ind w:left="-108" w:right="-108"/>
              <w:rPr>
                <w:rFonts w:ascii="Times New Roman" w:hAnsi="Times New Roman" w:cs="Times New Roman"/>
                <w:sz w:val="14"/>
                <w:szCs w:val="14"/>
                <w:lang w:val="kk-KZ"/>
              </w:rPr>
            </w:pPr>
            <w:r w:rsidRPr="008472F1">
              <w:rPr>
                <w:rFonts w:ascii="Times New Roman" w:hAnsi="Times New Roman" w:cs="Times New Roman"/>
                <w:sz w:val="14"/>
                <w:szCs w:val="14"/>
                <w:lang w:val="kk-KZ"/>
              </w:rPr>
              <w:t>Қылмыстық құқық (жалпы бөлім)</w:t>
            </w:r>
          </w:p>
          <w:p w14:paraId="7C54030B"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3E05B88E"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lastRenderedPageBreak/>
              <w:t>Қылмыстық іс жүргізу құқығы І</w:t>
            </w:r>
          </w:p>
        </w:tc>
      </w:tr>
      <w:tr w:rsidR="00F76A10" w:rsidRPr="00A00B45" w14:paraId="2150B93A" w14:textId="77777777" w:rsidTr="007036C4">
        <w:trPr>
          <w:trHeight w:val="455"/>
        </w:trPr>
        <w:tc>
          <w:tcPr>
            <w:tcW w:w="1668" w:type="dxa"/>
            <w:vMerge/>
          </w:tcPr>
          <w:p w14:paraId="3806FB9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7EEDC2E9"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AK</w:t>
            </w:r>
            <w:r>
              <w:rPr>
                <w:rFonts w:ascii="Times New Roman" w:hAnsi="Times New Roman" w:cs="Times New Roman"/>
                <w:sz w:val="16"/>
                <w:szCs w:val="16"/>
                <w:lang w:val="en-US"/>
              </w:rPr>
              <w:t>3289</w:t>
            </w:r>
          </w:p>
          <w:p w14:paraId="025B71A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IН </w:t>
            </w:r>
            <w:r>
              <w:rPr>
                <w:rFonts w:ascii="Times New Roman" w:hAnsi="Times New Roman" w:cs="Times New Roman"/>
                <w:sz w:val="16"/>
                <w:szCs w:val="16"/>
                <w:lang w:val="en-US"/>
              </w:rPr>
              <w:t>3289</w:t>
            </w:r>
          </w:p>
          <w:p w14:paraId="0924348B"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АP</w:t>
            </w:r>
            <w:r>
              <w:rPr>
                <w:rFonts w:ascii="Times New Roman" w:hAnsi="Times New Roman" w:cs="Times New Roman"/>
                <w:sz w:val="16"/>
                <w:szCs w:val="16"/>
                <w:lang w:val="en-US"/>
              </w:rPr>
              <w:t>3289</w:t>
            </w:r>
          </w:p>
          <w:p w14:paraId="4D006B4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A</w:t>
            </w:r>
            <w:r>
              <w:rPr>
                <w:rFonts w:ascii="Times New Roman" w:hAnsi="Times New Roman" w:cs="Times New Roman"/>
                <w:sz w:val="16"/>
                <w:szCs w:val="16"/>
                <w:lang w:val="en-US"/>
              </w:rPr>
              <w:t>R3289</w:t>
            </w:r>
          </w:p>
          <w:p w14:paraId="2421394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p>
        </w:tc>
        <w:tc>
          <w:tcPr>
            <w:tcW w:w="2984" w:type="dxa"/>
            <w:gridSpan w:val="2"/>
          </w:tcPr>
          <w:p w14:paraId="299F8BA6"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Әкімшілік құқық</w:t>
            </w:r>
          </w:p>
          <w:p w14:paraId="68BD28E2"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 İdare Hukuku</w:t>
            </w:r>
          </w:p>
          <w:p w14:paraId="3BD64E2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Административное право</w:t>
            </w:r>
          </w:p>
          <w:p w14:paraId="2781F9A7"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Administrative Rights</w:t>
            </w:r>
          </w:p>
        </w:tc>
        <w:tc>
          <w:tcPr>
            <w:tcW w:w="746" w:type="dxa"/>
          </w:tcPr>
          <w:p w14:paraId="40534553" w14:textId="77777777" w:rsidR="00F76A10" w:rsidRPr="008472F1" w:rsidRDefault="00F76A10" w:rsidP="00F76A10">
            <w:pPr>
              <w:shd w:val="clear" w:color="auto" w:fill="FFFFFF" w:themeFill="background1"/>
              <w:spacing w:after="0" w:line="240" w:lineRule="auto"/>
              <w:jc w:val="center"/>
              <w:rPr>
                <w:rFonts w:ascii="Times New Roman" w:hAnsi="Times New Roman" w:cs="Times New Roman"/>
                <w:sz w:val="16"/>
                <w:szCs w:val="16"/>
                <w:shd w:val="clear" w:color="auto" w:fill="FFFFFF"/>
                <w:lang w:eastAsia="ru-RU"/>
              </w:rPr>
            </w:pPr>
            <w:r w:rsidRPr="008472F1">
              <w:rPr>
                <w:rFonts w:ascii="Times New Roman" w:hAnsi="Times New Roman" w:cs="Times New Roman"/>
                <w:sz w:val="16"/>
                <w:szCs w:val="16"/>
                <w:lang w:val="kk-KZ" w:eastAsia="ru-RU"/>
              </w:rPr>
              <w:t>5</w:t>
            </w:r>
          </w:p>
        </w:tc>
        <w:tc>
          <w:tcPr>
            <w:tcW w:w="726" w:type="dxa"/>
          </w:tcPr>
          <w:p w14:paraId="559749D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27F8519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7C5DCB57"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354EB421"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276122A4"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547AC07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0435D19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FB5A70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6D695D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13EECB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60CD8C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5E4A35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3F5ABC5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6F7FB8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278F3B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352A5127"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3781C5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1E2E60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8A07B6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5FAA1F57"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sz w:val="14"/>
                <w:szCs w:val="14"/>
                <w:lang w:val="kk-KZ"/>
              </w:rPr>
            </w:pPr>
            <w:r w:rsidRPr="008472F1">
              <w:rPr>
                <w:rFonts w:ascii="Times New Roman" w:hAnsi="Times New Roman" w:cs="Times New Roman"/>
                <w:b/>
                <w:sz w:val="14"/>
                <w:szCs w:val="14"/>
                <w:lang w:val="kk-KZ"/>
              </w:rPr>
              <w:t>Пререквизитт:</w:t>
            </w:r>
            <w:r w:rsidRPr="008472F1">
              <w:rPr>
                <w:rFonts w:ascii="Times New Roman" w:hAnsi="Times New Roman" w:cs="Times New Roman"/>
                <w:sz w:val="14"/>
                <w:szCs w:val="14"/>
                <w:lang w:val="kk-KZ"/>
              </w:rPr>
              <w:t>ҚР Конституциялық құқығы</w:t>
            </w:r>
          </w:p>
          <w:p w14:paraId="1C81240D" w14:textId="77777777" w:rsidR="00F76A10" w:rsidRPr="001C3656"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w:t>
            </w:r>
            <w:r w:rsidRPr="001C3656">
              <w:rPr>
                <w:rFonts w:ascii="Times New Roman" w:hAnsi="Times New Roman" w:cs="Times New Roman"/>
                <w:b/>
                <w:sz w:val="14"/>
                <w:szCs w:val="14"/>
                <w:lang w:val="kk-KZ"/>
              </w:rPr>
              <w:t>визит</w:t>
            </w:r>
            <w:r w:rsidRPr="008472F1">
              <w:rPr>
                <w:rFonts w:ascii="Times New Roman" w:hAnsi="Times New Roman" w:cs="Times New Roman"/>
                <w:b/>
                <w:sz w:val="14"/>
                <w:szCs w:val="14"/>
                <w:lang w:val="kk-KZ"/>
              </w:rPr>
              <w:t>:</w:t>
            </w:r>
            <w:r w:rsidRPr="001C3656">
              <w:rPr>
                <w:rFonts w:ascii="Times New Roman" w:hAnsi="Times New Roman" w:cs="Times New Roman"/>
                <w:sz w:val="14"/>
                <w:szCs w:val="14"/>
                <w:lang w:val="kk-KZ"/>
              </w:rPr>
              <w:t>Әкімшілік іс жүргізу құқығы</w:t>
            </w:r>
          </w:p>
        </w:tc>
      </w:tr>
      <w:tr w:rsidR="00F76A10" w:rsidRPr="008472F1" w14:paraId="51B49CAE" w14:textId="77777777" w:rsidTr="007036C4">
        <w:trPr>
          <w:trHeight w:val="614"/>
        </w:trPr>
        <w:tc>
          <w:tcPr>
            <w:tcW w:w="1668" w:type="dxa"/>
            <w:vMerge/>
          </w:tcPr>
          <w:p w14:paraId="30DEA9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69280556"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eastAsia="Times New Roman" w:hAnsi="Times New Roman" w:cs="Times New Roman"/>
                <w:sz w:val="16"/>
                <w:szCs w:val="16"/>
                <w:lang w:val="kk-KZ" w:eastAsia="ru-RU"/>
              </w:rPr>
              <w:t>3.1.1</w:t>
            </w:r>
            <w:r w:rsidRPr="008472F1">
              <w:rPr>
                <w:rFonts w:ascii="Times New Roman" w:eastAsia="Times New Roman" w:hAnsi="Times New Roman" w:cs="Times New Roman"/>
                <w:b/>
                <w:sz w:val="16"/>
                <w:szCs w:val="16"/>
                <w:lang w:val="kk-KZ" w:eastAsia="ru-RU"/>
              </w:rPr>
              <w:t xml:space="preserve"> </w:t>
            </w:r>
            <w:r w:rsidRPr="008472F1">
              <w:rPr>
                <w:rFonts w:ascii="Times New Roman" w:hAnsi="Times New Roman" w:cs="Times New Roman"/>
                <w:b/>
                <w:sz w:val="16"/>
                <w:szCs w:val="16"/>
                <w:lang w:val="kk-KZ"/>
              </w:rPr>
              <w:t>Модуль – Заманауи іс жүргізу құқығы І/</w:t>
            </w:r>
            <w:r w:rsidRPr="008472F1">
              <w:rPr>
                <w:rFonts w:ascii="Times New Roman" w:hAnsi="Times New Roman" w:cs="Times New Roman"/>
                <w:b/>
                <w:sz w:val="16"/>
                <w:szCs w:val="16"/>
                <w:lang w:val="tr-TR"/>
              </w:rPr>
              <w:t xml:space="preserve"> </w:t>
            </w:r>
          </w:p>
          <w:p w14:paraId="3F61A3F6"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hAnsi="Times New Roman" w:cs="Times New Roman"/>
                <w:b/>
                <w:sz w:val="16"/>
                <w:szCs w:val="16"/>
                <w:lang w:val="tr-TR"/>
              </w:rPr>
              <w:t>Modül</w:t>
            </w:r>
            <w:r w:rsidRPr="008472F1">
              <w:rPr>
                <w:rFonts w:ascii="Times New Roman" w:hAnsi="Times New Roman" w:cs="Times New Roman"/>
                <w:b/>
                <w:sz w:val="16"/>
                <w:szCs w:val="16"/>
                <w:lang w:val="kk-KZ"/>
              </w:rPr>
              <w:t>-</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tr-TR"/>
              </w:rPr>
              <w:t>Modern Usul Hukuku I</w:t>
            </w:r>
          </w:p>
          <w:p w14:paraId="1FDBE78A"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hAnsi="Times New Roman" w:cs="Times New Roman"/>
                <w:b/>
                <w:sz w:val="16"/>
                <w:szCs w:val="16"/>
                <w:lang w:val="kk-KZ"/>
              </w:rPr>
              <w:t>Модуль-</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Современное процессуальное право I/</w:t>
            </w:r>
          </w:p>
          <w:p w14:paraId="524E646F"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b/>
                <w:sz w:val="16"/>
                <w:szCs w:val="16"/>
                <w:lang w:val="kk-KZ"/>
              </w:rPr>
              <w:t xml:space="preserve"> Module-</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Modern procedural law I</w:t>
            </w:r>
          </w:p>
        </w:tc>
        <w:tc>
          <w:tcPr>
            <w:tcW w:w="746" w:type="dxa"/>
          </w:tcPr>
          <w:p w14:paraId="246FE538" w14:textId="77777777" w:rsidR="00F76A10" w:rsidRPr="008472F1" w:rsidRDefault="00F76A10" w:rsidP="00F76A10">
            <w:pPr>
              <w:shd w:val="clear" w:color="auto" w:fill="FFFFFF" w:themeFill="background1"/>
              <w:spacing w:after="0" w:line="240" w:lineRule="auto"/>
              <w:jc w:val="center"/>
              <w:rPr>
                <w:rFonts w:ascii="Times New Roman" w:hAnsi="Times New Roman" w:cs="Times New Roman"/>
                <w:sz w:val="16"/>
                <w:szCs w:val="16"/>
                <w:shd w:val="clear" w:color="auto" w:fill="FFFFFF"/>
                <w:lang w:val="kk-KZ" w:eastAsia="ru-RU"/>
              </w:rPr>
            </w:pPr>
            <w:r w:rsidRPr="008472F1">
              <w:rPr>
                <w:rFonts w:ascii="Times New Roman" w:hAnsi="Times New Roman" w:cs="Times New Roman"/>
                <w:b/>
                <w:sz w:val="16"/>
                <w:szCs w:val="16"/>
                <w:shd w:val="clear" w:color="auto" w:fill="FFFFFF"/>
                <w:lang w:eastAsia="ru-RU"/>
              </w:rPr>
              <w:t>15</w:t>
            </w:r>
          </w:p>
        </w:tc>
        <w:tc>
          <w:tcPr>
            <w:tcW w:w="726" w:type="dxa"/>
          </w:tcPr>
          <w:p w14:paraId="73B96896" w14:textId="77777777" w:rsidR="00F76A10" w:rsidRPr="008472F1" w:rsidRDefault="00F76A10" w:rsidP="00F76A10">
            <w:pPr>
              <w:shd w:val="clear" w:color="auto" w:fill="FFFFFF" w:themeFill="background1"/>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sz w:val="16"/>
                <w:szCs w:val="16"/>
                <w:lang w:val="kk-KZ" w:eastAsia="ru-RU"/>
              </w:rPr>
              <w:t>450</w:t>
            </w:r>
          </w:p>
        </w:tc>
        <w:tc>
          <w:tcPr>
            <w:tcW w:w="801" w:type="dxa"/>
          </w:tcPr>
          <w:p w14:paraId="2AEE3B21"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p>
        </w:tc>
        <w:tc>
          <w:tcPr>
            <w:tcW w:w="425" w:type="dxa"/>
          </w:tcPr>
          <w:p w14:paraId="105F258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D304D6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3116C86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212082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8CFB4F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35EE1D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1A0ADB1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D8396B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C39950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817811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8BF3A3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B2A714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0647B9E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08B2E2D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268C35EF" w14:textId="77777777" w:rsidTr="007036C4">
        <w:trPr>
          <w:trHeight w:val="130"/>
        </w:trPr>
        <w:tc>
          <w:tcPr>
            <w:tcW w:w="1668" w:type="dxa"/>
            <w:vMerge/>
          </w:tcPr>
          <w:p w14:paraId="18EBABD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91" w:type="dxa"/>
            <w:gridSpan w:val="2"/>
          </w:tcPr>
          <w:p w14:paraId="242CD8F0"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AIZhK</w:t>
            </w:r>
            <w:r>
              <w:rPr>
                <w:rFonts w:ascii="Times New Roman" w:hAnsi="Times New Roman" w:cs="Times New Roman"/>
                <w:sz w:val="16"/>
                <w:szCs w:val="16"/>
                <w:lang w:val="en-US"/>
              </w:rPr>
              <w:t>3290</w:t>
            </w:r>
          </w:p>
          <w:p w14:paraId="678B23A3"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rPr>
            </w:pPr>
            <w:r w:rsidRPr="008472F1">
              <w:rPr>
                <w:rFonts w:ascii="Times New Roman" w:hAnsi="Times New Roman" w:cs="Times New Roman"/>
                <w:sz w:val="16"/>
                <w:szCs w:val="16"/>
                <w:lang w:val="en-US"/>
              </w:rPr>
              <w:t>MUH</w:t>
            </w:r>
            <w:r w:rsidRPr="008472F1">
              <w:rPr>
                <w:rFonts w:ascii="Times New Roman" w:hAnsi="Times New Roman" w:cs="Times New Roman"/>
                <w:sz w:val="16"/>
                <w:szCs w:val="16"/>
              </w:rPr>
              <w:t xml:space="preserve"> 3</w:t>
            </w:r>
            <w:r>
              <w:rPr>
                <w:rFonts w:ascii="Times New Roman" w:hAnsi="Times New Roman" w:cs="Times New Roman"/>
                <w:sz w:val="16"/>
                <w:szCs w:val="16"/>
                <w:lang w:val="en-US"/>
              </w:rPr>
              <w:t>290</w:t>
            </w:r>
          </w:p>
          <w:p w14:paraId="5FE303BF" w14:textId="77777777" w:rsidR="00F76A10" w:rsidRDefault="00F76A10" w:rsidP="00F76A10">
            <w:pPr>
              <w:pStyle w:val="afa"/>
              <w:shd w:val="clear" w:color="auto" w:fill="FFFFFF" w:themeFill="background1"/>
              <w:spacing w:before="0" w:beforeAutospacing="0" w:after="0" w:afterAutospacing="0"/>
              <w:jc w:val="both"/>
              <w:rPr>
                <w:sz w:val="16"/>
                <w:szCs w:val="16"/>
                <w:lang w:val="en-US"/>
              </w:rPr>
            </w:pPr>
            <w:r w:rsidRPr="008472F1">
              <w:rPr>
                <w:sz w:val="16"/>
                <w:szCs w:val="16"/>
                <w:lang w:val="en-US"/>
              </w:rPr>
              <w:t>GPP</w:t>
            </w:r>
            <w:r>
              <w:rPr>
                <w:sz w:val="16"/>
                <w:szCs w:val="16"/>
                <w:lang w:val="en-US"/>
              </w:rPr>
              <w:t>3290</w:t>
            </w:r>
          </w:p>
          <w:p w14:paraId="2313A6EE" w14:textId="77777777" w:rsidR="00F76A10" w:rsidRPr="008472F1" w:rsidRDefault="00F76A10" w:rsidP="00F76A10">
            <w:pPr>
              <w:pStyle w:val="afa"/>
              <w:shd w:val="clear" w:color="auto" w:fill="FFFFFF" w:themeFill="background1"/>
              <w:spacing w:before="0" w:beforeAutospacing="0" w:after="0" w:afterAutospacing="0"/>
              <w:jc w:val="both"/>
              <w:rPr>
                <w:b/>
                <w:sz w:val="16"/>
                <w:szCs w:val="16"/>
                <w:lang w:val="kk-KZ"/>
              </w:rPr>
            </w:pPr>
            <w:r w:rsidRPr="008472F1">
              <w:rPr>
                <w:sz w:val="16"/>
                <w:szCs w:val="16"/>
                <w:lang w:val="en-US"/>
              </w:rPr>
              <w:t>L</w:t>
            </w:r>
            <w:r>
              <w:rPr>
                <w:sz w:val="16"/>
                <w:szCs w:val="16"/>
                <w:lang w:val="en-US"/>
              </w:rPr>
              <w:t>O</w:t>
            </w:r>
            <w:r w:rsidRPr="008472F1">
              <w:rPr>
                <w:sz w:val="16"/>
                <w:szCs w:val="16"/>
                <w:lang w:val="en-US"/>
              </w:rPr>
              <w:t>CP</w:t>
            </w:r>
            <w:r>
              <w:rPr>
                <w:sz w:val="16"/>
                <w:szCs w:val="16"/>
                <w:lang w:val="en-US"/>
              </w:rPr>
              <w:t>3290</w:t>
            </w:r>
          </w:p>
        </w:tc>
        <w:tc>
          <w:tcPr>
            <w:tcW w:w="2973" w:type="dxa"/>
          </w:tcPr>
          <w:p w14:paraId="43F7CB8E"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Азаматтық іс жүргізу құқығы І</w:t>
            </w:r>
          </w:p>
          <w:p w14:paraId="1448F14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Medeni Usul Hukuku І </w:t>
            </w:r>
          </w:p>
          <w:p w14:paraId="4D5D4A2C"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Гражданско-процессуальное правоІ</w:t>
            </w:r>
          </w:p>
          <w:p w14:paraId="0EF34CDC"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lang w:val="kk-KZ" w:eastAsia="ru-RU"/>
              </w:rPr>
            </w:pPr>
            <w:r w:rsidRPr="008472F1">
              <w:rPr>
                <w:rFonts w:ascii="Times New Roman" w:hAnsi="Times New Roman" w:cs="Times New Roman"/>
                <w:sz w:val="16"/>
                <w:szCs w:val="16"/>
                <w:lang w:val="kk-KZ"/>
              </w:rPr>
              <w:t xml:space="preserve"> Law of Civil Procedure I</w:t>
            </w:r>
          </w:p>
        </w:tc>
        <w:tc>
          <w:tcPr>
            <w:tcW w:w="746" w:type="dxa"/>
          </w:tcPr>
          <w:p w14:paraId="26D8435A"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519CACB6"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029A93DE"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7F2765A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2573350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4FC6F07D"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1E04D12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9D9055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5AF70B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684E61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737BDB9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1A51F6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6B1A42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47F2626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8B4D54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C675E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74A561A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079F715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ACB3F2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3243091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50BFD712"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6AAABE14" w14:textId="77777777" w:rsidR="00F76A10" w:rsidRPr="008472F1" w:rsidRDefault="00F76A10" w:rsidP="00F76A10">
            <w:pPr>
              <w:spacing w:after="0" w:line="240" w:lineRule="auto"/>
              <w:ind w:left="-108" w:right="-108"/>
              <w:rPr>
                <w:rFonts w:ascii="Times New Roman" w:hAnsi="Times New Roman" w:cs="Times New Roman"/>
                <w:sz w:val="14"/>
                <w:szCs w:val="14"/>
                <w:lang w:val="kk-KZ"/>
              </w:rPr>
            </w:pPr>
            <w:r w:rsidRPr="008472F1">
              <w:rPr>
                <w:rFonts w:ascii="Times New Roman" w:hAnsi="Times New Roman" w:cs="Times New Roman"/>
                <w:sz w:val="14"/>
                <w:szCs w:val="14"/>
                <w:lang w:val="kk-KZ"/>
              </w:rPr>
              <w:t>Азаматтық құқық (ерекше бөлім)</w:t>
            </w:r>
          </w:p>
          <w:p w14:paraId="334AFEBA"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5F1AE9E7"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sz w:val="14"/>
                <w:szCs w:val="14"/>
                <w:lang w:val="kk-KZ"/>
              </w:rPr>
              <w:t>Азаматтық іс жүргізу құқығы ІІ</w:t>
            </w:r>
          </w:p>
        </w:tc>
      </w:tr>
      <w:tr w:rsidR="00F76A10" w:rsidRPr="00A00B45" w14:paraId="488A69B3" w14:textId="77777777" w:rsidTr="007036C4">
        <w:trPr>
          <w:trHeight w:val="326"/>
        </w:trPr>
        <w:tc>
          <w:tcPr>
            <w:tcW w:w="1668" w:type="dxa"/>
            <w:vMerge/>
          </w:tcPr>
          <w:p w14:paraId="6BFDE4B1"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80" w:type="dxa"/>
          </w:tcPr>
          <w:p w14:paraId="063B5676"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K</w:t>
            </w:r>
            <w:r w:rsidRPr="008472F1">
              <w:rPr>
                <w:rFonts w:ascii="Times New Roman" w:hAnsi="Times New Roman" w:cs="Times New Roman"/>
                <w:sz w:val="16"/>
                <w:szCs w:val="16"/>
                <w:lang w:val="kk-KZ"/>
              </w:rPr>
              <w:t>І</w:t>
            </w:r>
            <w:r w:rsidRPr="008472F1">
              <w:rPr>
                <w:rFonts w:ascii="Times New Roman" w:hAnsi="Times New Roman" w:cs="Times New Roman"/>
                <w:sz w:val="16"/>
                <w:szCs w:val="16"/>
                <w:lang w:val="en-US"/>
              </w:rPr>
              <w:t>ZhK</w:t>
            </w:r>
            <w:r>
              <w:rPr>
                <w:rFonts w:ascii="Times New Roman" w:hAnsi="Times New Roman" w:cs="Times New Roman"/>
                <w:sz w:val="16"/>
                <w:szCs w:val="16"/>
                <w:lang w:val="en-US"/>
              </w:rPr>
              <w:t>3291</w:t>
            </w:r>
          </w:p>
          <w:p w14:paraId="2D709F98"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CUH</w:t>
            </w:r>
            <w:r w:rsidRPr="008472F1">
              <w:rPr>
                <w:rFonts w:ascii="Times New Roman" w:hAnsi="Times New Roman" w:cs="Times New Roman"/>
                <w:sz w:val="16"/>
                <w:szCs w:val="16"/>
              </w:rPr>
              <w:t xml:space="preserve"> 3</w:t>
            </w:r>
            <w:r>
              <w:rPr>
                <w:rFonts w:ascii="Times New Roman" w:hAnsi="Times New Roman" w:cs="Times New Roman"/>
                <w:sz w:val="16"/>
                <w:szCs w:val="16"/>
                <w:lang w:val="en-US"/>
              </w:rPr>
              <w:t>291</w:t>
            </w:r>
          </w:p>
          <w:p w14:paraId="54A762EF" w14:textId="77777777" w:rsidR="00F76A10" w:rsidRDefault="00F76A10" w:rsidP="00F76A10">
            <w:pPr>
              <w:pStyle w:val="afa"/>
              <w:shd w:val="clear" w:color="auto" w:fill="FFFFFF" w:themeFill="background1"/>
              <w:spacing w:before="0" w:beforeAutospacing="0" w:after="0" w:afterAutospacing="0"/>
              <w:jc w:val="both"/>
              <w:rPr>
                <w:sz w:val="16"/>
                <w:szCs w:val="16"/>
                <w:lang w:val="en-US"/>
              </w:rPr>
            </w:pPr>
            <w:r w:rsidRPr="008472F1">
              <w:rPr>
                <w:sz w:val="16"/>
                <w:szCs w:val="16"/>
                <w:lang w:val="en-US"/>
              </w:rPr>
              <w:t>UPP</w:t>
            </w:r>
            <w:r>
              <w:rPr>
                <w:sz w:val="16"/>
                <w:szCs w:val="16"/>
                <w:lang w:val="en-US"/>
              </w:rPr>
              <w:t>3291</w:t>
            </w:r>
          </w:p>
          <w:p w14:paraId="348B4710" w14:textId="77777777" w:rsidR="00F76A10" w:rsidRPr="008472F1" w:rsidRDefault="00F76A10" w:rsidP="00F76A10">
            <w:pPr>
              <w:pStyle w:val="afa"/>
              <w:shd w:val="clear" w:color="auto" w:fill="FFFFFF" w:themeFill="background1"/>
              <w:spacing w:before="0" w:beforeAutospacing="0" w:after="0" w:afterAutospacing="0"/>
              <w:jc w:val="both"/>
              <w:rPr>
                <w:sz w:val="16"/>
                <w:szCs w:val="16"/>
              </w:rPr>
            </w:pPr>
            <w:r w:rsidRPr="008472F1">
              <w:rPr>
                <w:sz w:val="16"/>
                <w:szCs w:val="16"/>
                <w:lang w:val="en-US"/>
              </w:rPr>
              <w:t>CP</w:t>
            </w:r>
            <w:r>
              <w:rPr>
                <w:sz w:val="16"/>
                <w:szCs w:val="16"/>
                <w:lang w:val="en-US"/>
              </w:rPr>
              <w:t>L</w:t>
            </w:r>
            <w:r w:rsidRPr="008472F1">
              <w:rPr>
                <w:sz w:val="16"/>
                <w:szCs w:val="16"/>
                <w:lang w:val="en-US"/>
              </w:rPr>
              <w:t>3</w:t>
            </w:r>
            <w:r>
              <w:rPr>
                <w:sz w:val="16"/>
                <w:szCs w:val="16"/>
                <w:lang w:val="en-US"/>
              </w:rPr>
              <w:t>291</w:t>
            </w:r>
          </w:p>
        </w:tc>
        <w:tc>
          <w:tcPr>
            <w:tcW w:w="2984" w:type="dxa"/>
            <w:gridSpan w:val="2"/>
          </w:tcPr>
          <w:p w14:paraId="5E31FB4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Қылмыстық іс жүргізу құқығы І</w:t>
            </w:r>
          </w:p>
          <w:p w14:paraId="3E8234D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Ceza Usul Hukuku І</w:t>
            </w:r>
          </w:p>
          <w:p w14:paraId="2432696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Уголовно-процессуальное правоІ</w:t>
            </w:r>
          </w:p>
          <w:p w14:paraId="3D02AF4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eastAsia="ru-RU"/>
              </w:rPr>
            </w:pPr>
            <w:r w:rsidRPr="008472F1">
              <w:rPr>
                <w:rFonts w:ascii="Times New Roman" w:hAnsi="Times New Roman" w:cs="Times New Roman"/>
                <w:sz w:val="16"/>
                <w:szCs w:val="16"/>
                <w:lang w:val="kk-KZ"/>
              </w:rPr>
              <w:t>Сriminal Procedure Rights I</w:t>
            </w:r>
          </w:p>
        </w:tc>
        <w:tc>
          <w:tcPr>
            <w:tcW w:w="746" w:type="dxa"/>
          </w:tcPr>
          <w:p w14:paraId="2B0BBB6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7C20E1C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1482E2E5"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7C471CDE" w14:textId="77777777" w:rsidR="00F76A10" w:rsidRPr="008472F1" w:rsidRDefault="00F76A10" w:rsidP="00F76A10">
            <w:pPr>
              <w:shd w:val="clear" w:color="auto" w:fill="FFFFFF"/>
              <w:spacing w:after="0" w:line="240" w:lineRule="auto"/>
              <w:ind w:left="-72" w:right="-5"/>
              <w:jc w:val="center"/>
              <w:rPr>
                <w:rFonts w:ascii="Times New Roman" w:hAnsi="Times New Roman" w:cs="Times New Roman"/>
                <w:sz w:val="16"/>
                <w:szCs w:val="16"/>
                <w:lang w:val="kk-KZ"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4F2B5AE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4D4AF2E9"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4F55A7D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2413C83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25F547F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DD6A1F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E10C61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48C4B2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52B049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4E5CA36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2F63C6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B7810E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582D9E2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6918FA0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E3D0A2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6BA6C2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38D4F29C"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5C6C129A" w14:textId="77777777" w:rsidR="00F76A10" w:rsidRPr="008472F1" w:rsidRDefault="00F76A10" w:rsidP="00F76A10">
            <w:pPr>
              <w:spacing w:after="0" w:line="240" w:lineRule="auto"/>
              <w:ind w:left="-108" w:right="-108"/>
              <w:rPr>
                <w:rFonts w:ascii="Times New Roman" w:hAnsi="Times New Roman" w:cs="Times New Roman"/>
                <w:sz w:val="14"/>
                <w:szCs w:val="14"/>
                <w:lang w:val="kk-KZ"/>
              </w:rPr>
            </w:pPr>
            <w:r w:rsidRPr="008472F1">
              <w:rPr>
                <w:rFonts w:ascii="Times New Roman" w:hAnsi="Times New Roman" w:cs="Times New Roman"/>
                <w:sz w:val="14"/>
                <w:szCs w:val="14"/>
                <w:lang w:val="kk-KZ"/>
              </w:rPr>
              <w:t>Қылмыстық құқық (ерекше бөлім)</w:t>
            </w:r>
          </w:p>
          <w:p w14:paraId="3912862C"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Постреквизит:</w:t>
            </w:r>
          </w:p>
          <w:p w14:paraId="16B212DD"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Қылмыстық іс жүргізу құқығы ІІ</w:t>
            </w:r>
          </w:p>
        </w:tc>
      </w:tr>
      <w:tr w:rsidR="00F76A10" w:rsidRPr="008472F1" w14:paraId="5D1AB638" w14:textId="77777777" w:rsidTr="007036C4">
        <w:trPr>
          <w:trHeight w:val="643"/>
        </w:trPr>
        <w:tc>
          <w:tcPr>
            <w:tcW w:w="1668" w:type="dxa"/>
            <w:vMerge/>
          </w:tcPr>
          <w:p w14:paraId="0105C176"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80" w:type="dxa"/>
          </w:tcPr>
          <w:p w14:paraId="54DB7FA4"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Е</w:t>
            </w:r>
            <w:r w:rsidRPr="008472F1">
              <w:rPr>
                <w:rFonts w:ascii="Times New Roman" w:hAnsi="Times New Roman" w:cs="Times New Roman"/>
                <w:sz w:val="16"/>
                <w:szCs w:val="16"/>
                <w:lang w:val="en-US"/>
              </w:rPr>
              <w:t>K</w:t>
            </w:r>
            <w:r>
              <w:rPr>
                <w:rFonts w:ascii="Times New Roman" w:hAnsi="Times New Roman" w:cs="Times New Roman"/>
                <w:sz w:val="16"/>
                <w:szCs w:val="16"/>
                <w:lang w:val="en-US"/>
              </w:rPr>
              <w:t>3292</w:t>
            </w:r>
          </w:p>
          <w:p w14:paraId="03BCA421" w14:textId="77777777" w:rsidR="00F76A10" w:rsidRPr="00644627"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IK</w:t>
            </w:r>
            <w:r w:rsidRPr="008472F1">
              <w:rPr>
                <w:rFonts w:ascii="Times New Roman" w:hAnsi="Times New Roman" w:cs="Times New Roman"/>
                <w:sz w:val="16"/>
                <w:szCs w:val="16"/>
                <w:lang w:val="kk-KZ"/>
              </w:rPr>
              <w:t xml:space="preserve"> 329</w:t>
            </w:r>
            <w:r>
              <w:rPr>
                <w:rFonts w:ascii="Times New Roman" w:hAnsi="Times New Roman" w:cs="Times New Roman"/>
                <w:sz w:val="16"/>
                <w:szCs w:val="16"/>
                <w:lang w:val="en-US"/>
              </w:rPr>
              <w:t>2</w:t>
            </w:r>
          </w:p>
          <w:p w14:paraId="76F133FE"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Т</w:t>
            </w:r>
            <w:r w:rsidRPr="008472F1">
              <w:rPr>
                <w:rFonts w:ascii="Times New Roman" w:hAnsi="Times New Roman" w:cs="Times New Roman"/>
                <w:sz w:val="16"/>
                <w:szCs w:val="16"/>
                <w:lang w:val="en-US"/>
              </w:rPr>
              <w:t>P</w:t>
            </w:r>
            <w:r>
              <w:rPr>
                <w:rFonts w:ascii="Times New Roman" w:hAnsi="Times New Roman" w:cs="Times New Roman"/>
                <w:sz w:val="16"/>
                <w:szCs w:val="16"/>
                <w:lang w:val="en-US"/>
              </w:rPr>
              <w:t>3292</w:t>
            </w:r>
          </w:p>
          <w:p w14:paraId="1E648558" w14:textId="77777777" w:rsidR="00F76A10" w:rsidRPr="00644627"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LL</w:t>
            </w:r>
            <w:r w:rsidRPr="008472F1">
              <w:rPr>
                <w:rFonts w:ascii="Times New Roman" w:hAnsi="Times New Roman" w:cs="Times New Roman"/>
                <w:sz w:val="16"/>
                <w:szCs w:val="16"/>
                <w:lang w:val="kk-KZ"/>
              </w:rPr>
              <w:t>3</w:t>
            </w:r>
            <w:r w:rsidRPr="008472F1">
              <w:rPr>
                <w:rFonts w:ascii="Times New Roman" w:hAnsi="Times New Roman" w:cs="Times New Roman"/>
                <w:sz w:val="16"/>
                <w:szCs w:val="16"/>
              </w:rPr>
              <w:t>2</w:t>
            </w:r>
            <w:r w:rsidRPr="008472F1">
              <w:rPr>
                <w:rFonts w:ascii="Times New Roman" w:hAnsi="Times New Roman" w:cs="Times New Roman"/>
                <w:sz w:val="16"/>
                <w:szCs w:val="16"/>
                <w:lang w:val="kk-KZ"/>
              </w:rPr>
              <w:t>9</w:t>
            </w:r>
            <w:r>
              <w:rPr>
                <w:rFonts w:ascii="Times New Roman" w:hAnsi="Times New Roman" w:cs="Times New Roman"/>
                <w:sz w:val="16"/>
                <w:szCs w:val="16"/>
                <w:lang w:val="en-US"/>
              </w:rPr>
              <w:t>2</w:t>
            </w:r>
          </w:p>
          <w:p w14:paraId="115C545E" w14:textId="77777777" w:rsidR="00F76A10" w:rsidRPr="008472F1" w:rsidRDefault="00F76A10" w:rsidP="00F76A10">
            <w:pPr>
              <w:pStyle w:val="afa"/>
              <w:shd w:val="clear" w:color="auto" w:fill="FFFFFF" w:themeFill="background1"/>
              <w:spacing w:before="0" w:beforeAutospacing="0" w:after="0" w:afterAutospacing="0"/>
              <w:jc w:val="both"/>
              <w:rPr>
                <w:sz w:val="16"/>
                <w:szCs w:val="16"/>
              </w:rPr>
            </w:pPr>
          </w:p>
        </w:tc>
        <w:tc>
          <w:tcPr>
            <w:tcW w:w="2984" w:type="dxa"/>
            <w:gridSpan w:val="2"/>
          </w:tcPr>
          <w:p w14:paraId="1E1D53FF"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Еңбек құқығы</w:t>
            </w:r>
          </w:p>
          <w:p w14:paraId="662C19C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 İş Hukuku </w:t>
            </w:r>
          </w:p>
          <w:p w14:paraId="44E6C835"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Трудовое право</w:t>
            </w:r>
          </w:p>
          <w:p w14:paraId="649B60F5"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lang w:val="kk-KZ"/>
              </w:rPr>
              <w:t xml:space="preserve"> Labour Rights</w:t>
            </w:r>
          </w:p>
        </w:tc>
        <w:tc>
          <w:tcPr>
            <w:tcW w:w="746" w:type="dxa"/>
          </w:tcPr>
          <w:p w14:paraId="37E390B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3032892E"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1DC56A0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398055F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0B6FE2DE"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tcPr>
          <w:p w14:paraId="5E5F2036"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tcPr>
          <w:p w14:paraId="02638EF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0712B7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09C7C5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E5B3B3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2CFAD75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E23E6D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25BB5D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035B32D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CB993F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66DE68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5131E90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02C510B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D1F73F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AB137C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tc>
        <w:tc>
          <w:tcPr>
            <w:tcW w:w="1275" w:type="dxa"/>
          </w:tcPr>
          <w:p w14:paraId="1BB6BF97"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sz w:val="14"/>
                <w:szCs w:val="14"/>
                <w:lang w:val="kk-KZ"/>
              </w:rPr>
            </w:pPr>
            <w:r w:rsidRPr="008472F1">
              <w:rPr>
                <w:rFonts w:ascii="Times New Roman" w:hAnsi="Times New Roman" w:cs="Times New Roman"/>
                <w:b/>
                <w:sz w:val="14"/>
                <w:szCs w:val="14"/>
                <w:lang w:val="kk-KZ"/>
              </w:rPr>
              <w:t>Пререквизитт:</w:t>
            </w:r>
            <w:r w:rsidRPr="008472F1">
              <w:rPr>
                <w:rFonts w:ascii="Times New Roman" w:hAnsi="Times New Roman" w:cs="Times New Roman"/>
                <w:sz w:val="14"/>
                <w:szCs w:val="14"/>
                <w:lang w:val="kk-KZ"/>
              </w:rPr>
              <w:t>ҚР Конституциялық құқығы</w:t>
            </w:r>
          </w:p>
          <w:p w14:paraId="4CE0D0F5" w14:textId="77777777" w:rsidR="00F76A10" w:rsidRPr="008472F1" w:rsidRDefault="00F76A10" w:rsidP="00F76A10">
            <w:pPr>
              <w:spacing w:after="0" w:line="240" w:lineRule="auto"/>
              <w:ind w:left="-108" w:righ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Пострек</w:t>
            </w:r>
            <w:r w:rsidRPr="008472F1">
              <w:rPr>
                <w:rFonts w:ascii="Times New Roman" w:hAnsi="Times New Roman" w:cs="Times New Roman"/>
                <w:b/>
                <w:sz w:val="14"/>
                <w:szCs w:val="14"/>
              </w:rPr>
              <w:t>визит</w:t>
            </w:r>
            <w:r w:rsidRPr="008472F1">
              <w:rPr>
                <w:rFonts w:ascii="Times New Roman" w:hAnsi="Times New Roman" w:cs="Times New Roman"/>
                <w:b/>
                <w:sz w:val="14"/>
                <w:szCs w:val="14"/>
                <w:lang w:val="kk-KZ"/>
              </w:rPr>
              <w:t>:</w:t>
            </w:r>
          </w:p>
          <w:p w14:paraId="67BD1D52"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Азаматтық құқық (ерекше бөлім)</w:t>
            </w:r>
          </w:p>
        </w:tc>
      </w:tr>
      <w:tr w:rsidR="00F76A10" w:rsidRPr="008472F1" w14:paraId="26EAE94C" w14:textId="77777777" w:rsidTr="007036C4">
        <w:trPr>
          <w:trHeight w:val="643"/>
        </w:trPr>
        <w:tc>
          <w:tcPr>
            <w:tcW w:w="1668" w:type="dxa"/>
            <w:vMerge/>
          </w:tcPr>
          <w:p w14:paraId="64CD5D9B"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358CE64A" w14:textId="77777777" w:rsidR="00F76A10" w:rsidRPr="008472F1" w:rsidRDefault="00F76A10" w:rsidP="00F76A10">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Базалық пәндер циклі / </w:t>
            </w:r>
            <w:r w:rsidRPr="008472F1">
              <w:rPr>
                <w:rFonts w:ascii="Times New Roman" w:hAnsi="Times New Roman" w:cs="Times New Roman"/>
                <w:b/>
                <w:sz w:val="16"/>
                <w:szCs w:val="16"/>
                <w:lang w:val="kk-KZ"/>
              </w:rPr>
              <w:t xml:space="preserve"> </w:t>
            </w:r>
            <w:r w:rsidRPr="008472F1">
              <w:rPr>
                <w:rFonts w:ascii="Times New Roman" w:eastAsia="Times New Roman" w:hAnsi="Times New Roman" w:cs="Times New Roman"/>
                <w:b/>
                <w:sz w:val="16"/>
                <w:szCs w:val="16"/>
                <w:lang w:val="kk-KZ"/>
              </w:rPr>
              <w:t>Temel disiplinleri /</w:t>
            </w:r>
          </w:p>
          <w:p w14:paraId="796B7CB2"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b/>
                <w:sz w:val="16"/>
                <w:szCs w:val="16"/>
                <w:lang w:val="kk-KZ"/>
              </w:rPr>
              <w:t xml:space="preserve">Базовые дисциплины  Basic and profile disiplins.  </w:t>
            </w:r>
            <w:r w:rsidRPr="008472F1">
              <w:rPr>
                <w:rFonts w:ascii="Times New Roman" w:hAnsi="Times New Roman" w:cs="Times New Roman"/>
                <w:b/>
                <w:bCs/>
                <w:sz w:val="16"/>
                <w:szCs w:val="16"/>
                <w:lang w:val="kk-KZ"/>
              </w:rPr>
              <w:t xml:space="preserve">Тандау компоненті </w:t>
            </w:r>
            <w:r w:rsidRPr="008472F1">
              <w:rPr>
                <w:rFonts w:ascii="Times New Roman" w:hAnsi="Times New Roman" w:cs="Times New Roman"/>
                <w:b/>
                <w:bCs/>
                <w:smallCaps/>
                <w:sz w:val="16"/>
                <w:szCs w:val="16"/>
                <w:lang w:val="kk-KZ"/>
              </w:rPr>
              <w:t>(ТК)/</w:t>
            </w:r>
            <w:r w:rsidRPr="008472F1">
              <w:rPr>
                <w:rFonts w:ascii="Times New Roman" w:hAnsi="Times New Roman" w:cs="Times New Roman"/>
                <w:b/>
                <w:bCs/>
                <w:sz w:val="16"/>
                <w:szCs w:val="16"/>
                <w:lang w:val="kk-KZ"/>
              </w:rPr>
              <w:t xml:space="preserve"> Seçmeli bileşen</w:t>
            </w:r>
            <w:r w:rsidRPr="008472F1">
              <w:rPr>
                <w:rFonts w:ascii="Times New Roman" w:hAnsi="Times New Roman" w:cs="Times New Roman"/>
                <w:b/>
                <w:bCs/>
                <w:smallCaps/>
                <w:sz w:val="16"/>
                <w:szCs w:val="16"/>
                <w:lang w:val="kk-KZ"/>
              </w:rPr>
              <w:t xml:space="preserve"> SB/ </w:t>
            </w:r>
            <w:r w:rsidRPr="008472F1">
              <w:rPr>
                <w:rFonts w:ascii="Times New Roman" w:hAnsi="Times New Roman" w:cs="Times New Roman"/>
                <w:b/>
                <w:bCs/>
                <w:sz w:val="16"/>
                <w:szCs w:val="16"/>
                <w:lang w:val="kk-KZ"/>
              </w:rPr>
              <w:t xml:space="preserve">Компонент по выбору </w:t>
            </w:r>
            <w:r w:rsidRPr="008472F1">
              <w:rPr>
                <w:rFonts w:ascii="Times New Roman" w:hAnsi="Times New Roman" w:cs="Times New Roman"/>
                <w:b/>
                <w:bCs/>
                <w:smallCaps/>
                <w:sz w:val="16"/>
                <w:szCs w:val="16"/>
                <w:lang w:val="kk-KZ"/>
              </w:rPr>
              <w:t xml:space="preserve">КВ/ </w:t>
            </w:r>
            <w:r w:rsidRPr="008472F1">
              <w:rPr>
                <w:rFonts w:ascii="Times New Roman" w:hAnsi="Times New Roman" w:cs="Times New Roman"/>
                <w:b/>
                <w:bCs/>
                <w:sz w:val="16"/>
                <w:szCs w:val="16"/>
                <w:lang w:val="kk-KZ"/>
              </w:rPr>
              <w:t>Component</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of</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Choice</w:t>
            </w:r>
            <w:r w:rsidRPr="008472F1">
              <w:rPr>
                <w:rFonts w:ascii="Times New Roman" w:hAnsi="Times New Roman" w:cs="Times New Roman"/>
                <w:smallCaps/>
                <w:sz w:val="16"/>
                <w:szCs w:val="16"/>
                <w:lang w:val="kk-KZ"/>
              </w:rPr>
              <w:t xml:space="preserve"> </w:t>
            </w:r>
            <w:r w:rsidRPr="008472F1">
              <w:rPr>
                <w:rFonts w:ascii="Times New Roman" w:hAnsi="Times New Roman" w:cs="Times New Roman"/>
                <w:b/>
                <w:bCs/>
                <w:smallCaps/>
                <w:sz w:val="16"/>
                <w:szCs w:val="16"/>
                <w:lang w:val="kk-KZ"/>
              </w:rPr>
              <w:t>СС</w:t>
            </w:r>
          </w:p>
        </w:tc>
        <w:tc>
          <w:tcPr>
            <w:tcW w:w="746" w:type="dxa"/>
          </w:tcPr>
          <w:p w14:paraId="2B9BB45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sz w:val="16"/>
                <w:szCs w:val="16"/>
                <w:lang w:val="kk-KZ" w:eastAsia="ru-RU"/>
              </w:rPr>
              <w:t>34</w:t>
            </w:r>
          </w:p>
        </w:tc>
        <w:tc>
          <w:tcPr>
            <w:tcW w:w="726" w:type="dxa"/>
          </w:tcPr>
          <w:p w14:paraId="0F637628"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b/>
                <w:sz w:val="16"/>
                <w:szCs w:val="16"/>
                <w:lang w:val="kk-KZ" w:eastAsia="ru-RU"/>
              </w:rPr>
              <w:t>1020</w:t>
            </w:r>
          </w:p>
        </w:tc>
        <w:tc>
          <w:tcPr>
            <w:tcW w:w="801" w:type="dxa"/>
          </w:tcPr>
          <w:p w14:paraId="75B8A79B"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4802E5A9"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3231641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2BD92B6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562197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F77629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20E007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6E34A54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4B4882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CD8335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D3624C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12D215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B659C1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0421034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0186AEC2"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685BB0A9" w14:textId="77777777" w:rsidTr="007036C4">
        <w:trPr>
          <w:trHeight w:val="643"/>
        </w:trPr>
        <w:tc>
          <w:tcPr>
            <w:tcW w:w="1668" w:type="dxa"/>
            <w:vMerge/>
          </w:tcPr>
          <w:p w14:paraId="1D04D185"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5CE6902D" w14:textId="77777777" w:rsidR="00F76A10" w:rsidRPr="00A63392" w:rsidRDefault="00F76A10" w:rsidP="00F76A10">
            <w:pPr>
              <w:shd w:val="clear" w:color="auto" w:fill="FFFFFF" w:themeFill="background1"/>
              <w:spacing w:after="0" w:line="240" w:lineRule="auto"/>
              <w:jc w:val="both"/>
              <w:rPr>
                <w:rFonts w:ascii="Times New Roman" w:eastAsia="Times New Roman" w:hAnsi="Times New Roman" w:cs="Times New Roman"/>
                <w:b/>
                <w:sz w:val="16"/>
                <w:szCs w:val="16"/>
                <w:lang w:val="kk-KZ"/>
              </w:rPr>
            </w:pPr>
            <w:r w:rsidRPr="008472F1">
              <w:rPr>
                <w:rFonts w:ascii="Times New Roman" w:hAnsi="Times New Roman" w:cs="Times New Roman"/>
                <w:b/>
                <w:sz w:val="16"/>
                <w:szCs w:val="16"/>
                <w:lang w:val="kk-KZ"/>
              </w:rPr>
              <w:t xml:space="preserve"> </w:t>
            </w:r>
            <w:r w:rsidRPr="008472F1">
              <w:rPr>
                <w:rFonts w:ascii="Times New Roman" w:hAnsi="Times New Roman" w:cs="Times New Roman"/>
                <w:sz w:val="16"/>
                <w:szCs w:val="16"/>
                <w:lang w:val="kk-KZ"/>
              </w:rPr>
              <w:t xml:space="preserve">2.2.1 </w:t>
            </w:r>
            <w:r w:rsidRPr="00A63392">
              <w:rPr>
                <w:rFonts w:ascii="Times New Roman" w:eastAsia="Times New Roman" w:hAnsi="Times New Roman" w:cs="Times New Roman"/>
                <w:b/>
                <w:sz w:val="16"/>
                <w:szCs w:val="16"/>
                <w:lang w:val="kk-KZ"/>
              </w:rPr>
              <w:t xml:space="preserve"> Модуль –Тұлғалық құқықтық қатынас/ </w:t>
            </w:r>
          </w:p>
          <w:p w14:paraId="14360107" w14:textId="77777777" w:rsidR="00F76A10" w:rsidRPr="008472F1" w:rsidRDefault="00F76A10" w:rsidP="00F76A10">
            <w:pPr>
              <w:shd w:val="clear" w:color="auto" w:fill="FFFFFF" w:themeFill="background1"/>
              <w:spacing w:after="0" w:line="240" w:lineRule="auto"/>
              <w:jc w:val="both"/>
              <w:rPr>
                <w:rFonts w:ascii="Times New Roman" w:eastAsia="Times New Roman" w:hAnsi="Times New Roman" w:cs="Times New Roman"/>
                <w:b/>
                <w:sz w:val="16"/>
                <w:szCs w:val="16"/>
                <w:lang w:val="kk-KZ"/>
              </w:rPr>
            </w:pPr>
            <w:r w:rsidRPr="00A63392">
              <w:rPr>
                <w:rFonts w:ascii="Times New Roman" w:eastAsia="Times New Roman" w:hAnsi="Times New Roman" w:cs="Times New Roman"/>
                <w:b/>
                <w:sz w:val="16"/>
                <w:szCs w:val="16"/>
                <w:lang w:val="kk-KZ"/>
              </w:rPr>
              <w:t>Modül  –</w:t>
            </w:r>
            <w:r w:rsidRPr="00A63392">
              <w:rPr>
                <w:rFonts w:ascii="Times New Roman" w:hAnsi="Times New Roman" w:cs="Times New Roman"/>
                <w:lang w:val="kk-KZ"/>
              </w:rPr>
              <w:t xml:space="preserve"> </w:t>
            </w:r>
            <w:r w:rsidRPr="00A63392">
              <w:rPr>
                <w:rFonts w:ascii="Times New Roman" w:eastAsia="Times New Roman" w:hAnsi="Times New Roman" w:cs="Times New Roman"/>
                <w:b/>
                <w:sz w:val="16"/>
                <w:szCs w:val="16"/>
                <w:lang w:val="kk-KZ"/>
              </w:rPr>
              <w:t xml:space="preserve">Öznel yasal ilişkiler </w:t>
            </w:r>
            <w:r w:rsidRPr="008472F1">
              <w:rPr>
                <w:rFonts w:ascii="Times New Roman" w:eastAsia="Times New Roman" w:hAnsi="Times New Roman" w:cs="Times New Roman"/>
                <w:b/>
                <w:sz w:val="16"/>
                <w:szCs w:val="16"/>
                <w:lang w:val="kk-KZ"/>
              </w:rPr>
              <w:t>/</w:t>
            </w:r>
          </w:p>
          <w:p w14:paraId="76D23046" w14:textId="77777777" w:rsidR="00F76A10" w:rsidRPr="008472F1" w:rsidRDefault="00F76A10" w:rsidP="00F76A10">
            <w:pPr>
              <w:pStyle w:val="afa"/>
              <w:shd w:val="clear" w:color="auto" w:fill="FFFFFF" w:themeFill="background1"/>
              <w:spacing w:before="0" w:beforeAutospacing="0" w:after="0" w:afterAutospacing="0"/>
              <w:rPr>
                <w:b/>
                <w:sz w:val="16"/>
                <w:szCs w:val="16"/>
              </w:rPr>
            </w:pPr>
            <w:r w:rsidRPr="008472F1">
              <w:rPr>
                <w:b/>
                <w:sz w:val="16"/>
                <w:szCs w:val="16"/>
              </w:rPr>
              <w:t>Модуль –</w:t>
            </w:r>
            <w:r w:rsidRPr="008472F1">
              <w:t xml:space="preserve"> </w:t>
            </w:r>
            <w:r w:rsidRPr="008472F1">
              <w:rPr>
                <w:b/>
                <w:sz w:val="16"/>
                <w:szCs w:val="16"/>
              </w:rPr>
              <w:t xml:space="preserve">Субъективно правовые отношения   / </w:t>
            </w:r>
          </w:p>
          <w:p w14:paraId="7892D940" w14:textId="77777777" w:rsidR="00F76A10" w:rsidRPr="008472F1" w:rsidRDefault="00F76A10" w:rsidP="00F76A10">
            <w:pPr>
              <w:pStyle w:val="afa"/>
              <w:shd w:val="clear" w:color="auto" w:fill="FFFFFF" w:themeFill="background1"/>
              <w:spacing w:before="0" w:beforeAutospacing="0" w:after="0" w:afterAutospacing="0"/>
              <w:rPr>
                <w:b/>
                <w:bCs/>
                <w:sz w:val="16"/>
                <w:szCs w:val="16"/>
              </w:rPr>
            </w:pPr>
            <w:proofErr w:type="spellStart"/>
            <w:r w:rsidRPr="008472F1">
              <w:rPr>
                <w:b/>
                <w:sz w:val="16"/>
                <w:szCs w:val="16"/>
              </w:rPr>
              <w:t>Module</w:t>
            </w:r>
            <w:proofErr w:type="spellEnd"/>
            <w:r w:rsidRPr="008472F1">
              <w:rPr>
                <w:b/>
                <w:sz w:val="16"/>
                <w:szCs w:val="16"/>
              </w:rPr>
              <w:t xml:space="preserve"> –</w:t>
            </w:r>
            <w:r w:rsidRPr="008472F1">
              <w:t xml:space="preserve"> </w:t>
            </w:r>
            <w:proofErr w:type="spellStart"/>
            <w:r w:rsidRPr="008472F1">
              <w:rPr>
                <w:b/>
                <w:sz w:val="16"/>
                <w:szCs w:val="16"/>
              </w:rPr>
              <w:t>Subjective</w:t>
            </w:r>
            <w:proofErr w:type="spellEnd"/>
            <w:r w:rsidRPr="008472F1">
              <w:rPr>
                <w:b/>
                <w:sz w:val="16"/>
                <w:szCs w:val="16"/>
              </w:rPr>
              <w:t xml:space="preserve"> </w:t>
            </w:r>
            <w:proofErr w:type="spellStart"/>
            <w:r w:rsidRPr="008472F1">
              <w:rPr>
                <w:b/>
                <w:sz w:val="16"/>
                <w:szCs w:val="16"/>
              </w:rPr>
              <w:t>legal</w:t>
            </w:r>
            <w:proofErr w:type="spellEnd"/>
            <w:r w:rsidRPr="008472F1">
              <w:rPr>
                <w:b/>
                <w:sz w:val="16"/>
                <w:szCs w:val="16"/>
              </w:rPr>
              <w:t xml:space="preserve"> </w:t>
            </w:r>
            <w:proofErr w:type="spellStart"/>
            <w:r w:rsidRPr="008472F1">
              <w:rPr>
                <w:b/>
                <w:sz w:val="16"/>
                <w:szCs w:val="16"/>
              </w:rPr>
              <w:t>relations</w:t>
            </w:r>
            <w:proofErr w:type="spellEnd"/>
          </w:p>
        </w:tc>
        <w:tc>
          <w:tcPr>
            <w:tcW w:w="746" w:type="dxa"/>
          </w:tcPr>
          <w:p w14:paraId="34A554C7" w14:textId="77777777" w:rsidR="00F76A10" w:rsidRPr="008472F1" w:rsidRDefault="00F76A10" w:rsidP="00F76A10">
            <w:pPr>
              <w:spacing w:after="0" w:line="240" w:lineRule="auto"/>
              <w:jc w:val="center"/>
              <w:rPr>
                <w:rFonts w:ascii="Times New Roman" w:hAnsi="Times New Roman" w:cs="Times New Roman"/>
                <w:b/>
                <w:sz w:val="16"/>
                <w:szCs w:val="16"/>
                <w:lang w:val="en-US" w:eastAsia="ru-RU"/>
              </w:rPr>
            </w:pPr>
            <w:r w:rsidRPr="008472F1">
              <w:rPr>
                <w:rFonts w:ascii="Times New Roman" w:hAnsi="Times New Roman" w:cs="Times New Roman"/>
                <w:b/>
                <w:sz w:val="16"/>
                <w:szCs w:val="16"/>
                <w:lang w:val="en-US" w:eastAsia="ru-RU"/>
              </w:rPr>
              <w:t>10</w:t>
            </w:r>
          </w:p>
        </w:tc>
        <w:tc>
          <w:tcPr>
            <w:tcW w:w="726" w:type="dxa"/>
          </w:tcPr>
          <w:p w14:paraId="45B218C1" w14:textId="77777777" w:rsidR="00F76A10" w:rsidRPr="008472F1" w:rsidRDefault="00F76A10" w:rsidP="00F76A10">
            <w:pPr>
              <w:spacing w:after="0" w:line="240" w:lineRule="auto"/>
              <w:jc w:val="center"/>
              <w:rPr>
                <w:rFonts w:ascii="Times New Roman" w:hAnsi="Times New Roman" w:cs="Times New Roman"/>
                <w:b/>
                <w:sz w:val="16"/>
                <w:szCs w:val="16"/>
                <w:lang w:val="en-US" w:eastAsia="ru-RU"/>
              </w:rPr>
            </w:pPr>
            <w:r w:rsidRPr="008472F1">
              <w:rPr>
                <w:rFonts w:ascii="Times New Roman" w:hAnsi="Times New Roman" w:cs="Times New Roman"/>
                <w:b/>
                <w:sz w:val="16"/>
                <w:szCs w:val="16"/>
                <w:lang w:val="en-US" w:eastAsia="ru-RU"/>
              </w:rPr>
              <w:t>300</w:t>
            </w:r>
          </w:p>
        </w:tc>
        <w:tc>
          <w:tcPr>
            <w:tcW w:w="801" w:type="dxa"/>
          </w:tcPr>
          <w:p w14:paraId="5C6C825F" w14:textId="77777777" w:rsidR="00F76A10" w:rsidRPr="008472F1" w:rsidRDefault="00F76A10" w:rsidP="00F76A10">
            <w:pPr>
              <w:spacing w:after="0" w:line="240" w:lineRule="auto"/>
              <w:ind w:left="-72" w:right="-5"/>
              <w:jc w:val="center"/>
              <w:rPr>
                <w:rFonts w:ascii="Times New Roman" w:eastAsia="Times New Roman" w:hAnsi="Times New Roman" w:cs="Times New Roman"/>
                <w:bCs/>
                <w:sz w:val="16"/>
                <w:szCs w:val="16"/>
                <w:lang w:eastAsia="ru-RU"/>
              </w:rPr>
            </w:pPr>
          </w:p>
        </w:tc>
        <w:tc>
          <w:tcPr>
            <w:tcW w:w="425" w:type="dxa"/>
          </w:tcPr>
          <w:p w14:paraId="49D263A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746FD0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6964CD5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B25F1A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9B52B6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64DDE3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451A8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BC8D0F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204D4D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E67134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35B615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3B1F24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0CA8D6C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444363E2"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4F44EE39" w14:textId="77777777" w:rsidTr="007036C4">
        <w:trPr>
          <w:trHeight w:val="458"/>
        </w:trPr>
        <w:tc>
          <w:tcPr>
            <w:tcW w:w="1668" w:type="dxa"/>
            <w:vMerge/>
          </w:tcPr>
          <w:p w14:paraId="20954240"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191B589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AKK</w:t>
            </w:r>
            <w:r>
              <w:rPr>
                <w:rFonts w:ascii="Times New Roman" w:hAnsi="Times New Roman" w:cs="Times New Roman"/>
                <w:sz w:val="16"/>
                <w:szCs w:val="16"/>
                <w:lang w:val="en-US"/>
              </w:rPr>
              <w:t>3293</w:t>
            </w:r>
          </w:p>
          <w:p w14:paraId="492222F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SGH</w:t>
            </w:r>
            <w:r>
              <w:rPr>
                <w:rFonts w:ascii="Times New Roman" w:hAnsi="Times New Roman" w:cs="Times New Roman"/>
                <w:sz w:val="16"/>
                <w:szCs w:val="16"/>
                <w:lang w:val="en-US"/>
              </w:rPr>
              <w:t>3293</w:t>
            </w:r>
            <w:r w:rsidRPr="008472F1">
              <w:rPr>
                <w:rFonts w:ascii="Times New Roman" w:hAnsi="Times New Roman" w:cs="Times New Roman"/>
                <w:sz w:val="16"/>
                <w:szCs w:val="16"/>
                <w:lang w:val="en-US"/>
              </w:rPr>
              <w:t xml:space="preserve"> </w:t>
            </w:r>
          </w:p>
          <w:p w14:paraId="3DA471F0"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PSO</w:t>
            </w:r>
            <w:r>
              <w:rPr>
                <w:rFonts w:ascii="Times New Roman" w:hAnsi="Times New Roman" w:cs="Times New Roman"/>
                <w:sz w:val="16"/>
                <w:szCs w:val="16"/>
                <w:lang w:val="en-US"/>
              </w:rPr>
              <w:t>3293</w:t>
            </w:r>
          </w:p>
          <w:p w14:paraId="68B3E8F7"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SS</w:t>
            </w:r>
            <w:r>
              <w:rPr>
                <w:rFonts w:ascii="Times New Roman" w:hAnsi="Times New Roman" w:cs="Times New Roman"/>
                <w:sz w:val="16"/>
                <w:szCs w:val="16"/>
                <w:lang w:val="en-US"/>
              </w:rPr>
              <w:t>R3293</w:t>
            </w:r>
          </w:p>
        </w:tc>
        <w:tc>
          <w:tcPr>
            <w:tcW w:w="2984" w:type="dxa"/>
            <w:gridSpan w:val="2"/>
          </w:tcPr>
          <w:p w14:paraId="58FD3155"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Әлеуметтік қамсыздандыру құқығы</w:t>
            </w:r>
          </w:p>
          <w:p w14:paraId="045A6F6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Sosyal Güvenlik Hukuku</w:t>
            </w:r>
          </w:p>
          <w:p w14:paraId="1C70C758"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Право социального обеспечения</w:t>
            </w:r>
          </w:p>
          <w:p w14:paraId="2D9C374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Social Security Rights</w:t>
            </w:r>
          </w:p>
        </w:tc>
        <w:tc>
          <w:tcPr>
            <w:tcW w:w="746" w:type="dxa"/>
            <w:vMerge w:val="restart"/>
          </w:tcPr>
          <w:p w14:paraId="5D01CDD3"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vMerge w:val="restart"/>
          </w:tcPr>
          <w:p w14:paraId="2941FD7B"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vMerge w:val="restart"/>
          </w:tcPr>
          <w:p w14:paraId="63A62BC0"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78E95D4E"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2BAD8381"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14:paraId="3A9AC39B"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5E4EDFAF"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12E8164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6CAAF27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7523945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70FDDB5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55D4727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237512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2F31724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vMerge w:val="restart"/>
          </w:tcPr>
          <w:p w14:paraId="16F8F1B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675DEBF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93277E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402F184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69C37EE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BE89B0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590CC2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4EF43E1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tcPr>
          <w:p w14:paraId="0AFE0CFD"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675E9EE" w14:textId="77777777" w:rsidTr="007036C4">
        <w:trPr>
          <w:trHeight w:val="457"/>
        </w:trPr>
        <w:tc>
          <w:tcPr>
            <w:tcW w:w="1668" w:type="dxa"/>
            <w:vMerge/>
          </w:tcPr>
          <w:p w14:paraId="2273CFE9"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4FFBD0E5"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PK</w:t>
            </w:r>
            <w:r>
              <w:rPr>
                <w:rFonts w:ascii="Times New Roman" w:hAnsi="Times New Roman" w:cs="Times New Roman"/>
                <w:sz w:val="16"/>
                <w:szCs w:val="16"/>
                <w:lang w:val="en-US"/>
              </w:rPr>
              <w:t>3294</w:t>
            </w:r>
          </w:p>
          <w:p w14:paraId="0A89C453"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ST</w:t>
            </w:r>
            <w:r>
              <w:rPr>
                <w:rFonts w:ascii="Times New Roman" w:hAnsi="Times New Roman" w:cs="Times New Roman"/>
                <w:sz w:val="16"/>
                <w:szCs w:val="16"/>
                <w:lang w:val="en-US"/>
              </w:rPr>
              <w:t>3</w:t>
            </w:r>
            <w:r w:rsidRPr="008472F1">
              <w:rPr>
                <w:rFonts w:ascii="Times New Roman" w:hAnsi="Times New Roman" w:cs="Times New Roman"/>
                <w:sz w:val="16"/>
                <w:szCs w:val="16"/>
                <w:lang w:val="en-US"/>
              </w:rPr>
              <w:t>2</w:t>
            </w:r>
            <w:r>
              <w:rPr>
                <w:rFonts w:ascii="Times New Roman" w:hAnsi="Times New Roman" w:cs="Times New Roman"/>
                <w:sz w:val="16"/>
                <w:szCs w:val="16"/>
                <w:lang w:val="en-US"/>
              </w:rPr>
              <w:t>94</w:t>
            </w:r>
          </w:p>
          <w:p w14:paraId="623D638A"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PN</w:t>
            </w:r>
            <w:r>
              <w:rPr>
                <w:rFonts w:ascii="Times New Roman" w:hAnsi="Times New Roman" w:cs="Times New Roman"/>
                <w:sz w:val="16"/>
                <w:szCs w:val="16"/>
                <w:lang w:val="en-US"/>
              </w:rPr>
              <w:t>3294</w:t>
            </w:r>
          </w:p>
          <w:p w14:paraId="68209898" w14:textId="77777777" w:rsidR="00F76A10" w:rsidRPr="00644627" w:rsidRDefault="00F76A10" w:rsidP="00F76A10">
            <w:pPr>
              <w:shd w:val="clear" w:color="auto" w:fill="FFFFFF" w:themeFill="background1"/>
              <w:spacing w:after="0" w:line="240" w:lineRule="auto"/>
              <w:jc w:val="both"/>
              <w:rPr>
                <w:rFonts w:ascii="Times New Roman" w:hAnsi="Times New Roman" w:cs="Times New Roman"/>
                <w:sz w:val="16"/>
                <w:szCs w:val="16"/>
                <w:lang w:val="en-US" w:eastAsia="ru-RU"/>
              </w:rPr>
            </w:pPr>
            <w:r w:rsidRPr="008472F1">
              <w:rPr>
                <w:rFonts w:ascii="Times New Roman" w:hAnsi="Times New Roman" w:cs="Times New Roman"/>
                <w:sz w:val="16"/>
                <w:szCs w:val="16"/>
                <w:lang w:val="en-US"/>
              </w:rPr>
              <w:t xml:space="preserve">PS </w:t>
            </w:r>
            <w:r>
              <w:rPr>
                <w:rFonts w:ascii="Times New Roman" w:hAnsi="Times New Roman" w:cs="Times New Roman"/>
                <w:sz w:val="16"/>
                <w:szCs w:val="16"/>
                <w:lang w:val="en-US"/>
              </w:rPr>
              <w:t>3</w:t>
            </w:r>
            <w:r w:rsidRPr="008472F1">
              <w:rPr>
                <w:rFonts w:ascii="Times New Roman" w:hAnsi="Times New Roman" w:cs="Times New Roman"/>
                <w:sz w:val="16"/>
                <w:szCs w:val="16"/>
                <w:lang w:val="kk-KZ"/>
              </w:rPr>
              <w:t>2</w:t>
            </w:r>
            <w:r>
              <w:rPr>
                <w:rFonts w:ascii="Times New Roman" w:hAnsi="Times New Roman" w:cs="Times New Roman"/>
                <w:sz w:val="16"/>
                <w:szCs w:val="16"/>
                <w:lang w:val="en-US"/>
              </w:rPr>
              <w:t>94</w:t>
            </w:r>
            <w:r w:rsidRPr="008472F1">
              <w:rPr>
                <w:rFonts w:ascii="Times New Roman" w:hAnsi="Times New Roman" w:cs="Times New Roman"/>
                <w:sz w:val="16"/>
                <w:szCs w:val="16"/>
                <w:lang w:val="kk-KZ"/>
              </w:rPr>
              <w:t xml:space="preserve"> </w:t>
            </w:r>
          </w:p>
        </w:tc>
        <w:tc>
          <w:tcPr>
            <w:tcW w:w="2984" w:type="dxa"/>
            <w:gridSpan w:val="2"/>
          </w:tcPr>
          <w:p w14:paraId="458AFBE6"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Прокурорлық қадағалау</w:t>
            </w:r>
          </w:p>
          <w:p w14:paraId="7FEE89FB"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 Savcılık Takibi </w:t>
            </w:r>
          </w:p>
          <w:p w14:paraId="7D3063CE"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Прокурорский надзор</w:t>
            </w:r>
          </w:p>
          <w:p w14:paraId="4471DF54"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 xml:space="preserve"> Procutors Supervision</w:t>
            </w:r>
          </w:p>
        </w:tc>
        <w:tc>
          <w:tcPr>
            <w:tcW w:w="746" w:type="dxa"/>
            <w:vMerge/>
          </w:tcPr>
          <w:p w14:paraId="5F917F57"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6BCF270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05197CD5"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3DD6B4E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70E693E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58C4CF2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114CA52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446783C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23865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588B8C8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7C9B216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665E8BF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542C919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4CDB432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2ABE01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66C0EA0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11DE4125"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7AC1DCB" w14:textId="77777777" w:rsidTr="007036C4">
        <w:trPr>
          <w:trHeight w:val="368"/>
        </w:trPr>
        <w:tc>
          <w:tcPr>
            <w:tcW w:w="1668" w:type="dxa"/>
            <w:vMerge/>
          </w:tcPr>
          <w:p w14:paraId="449C1FDC"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347F10F1"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EK</w:t>
            </w:r>
            <w:r>
              <w:rPr>
                <w:rFonts w:ascii="Times New Roman" w:hAnsi="Times New Roman" w:cs="Times New Roman"/>
                <w:sz w:val="16"/>
                <w:szCs w:val="16"/>
                <w:lang w:val="en-US"/>
              </w:rPr>
              <w:t>3295</w:t>
            </w:r>
          </w:p>
          <w:p w14:paraId="09B9B51C"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 xml:space="preserve">CH </w:t>
            </w:r>
            <w:r>
              <w:rPr>
                <w:rFonts w:ascii="Times New Roman" w:hAnsi="Times New Roman" w:cs="Times New Roman"/>
                <w:sz w:val="16"/>
                <w:szCs w:val="16"/>
                <w:lang w:val="en-US"/>
              </w:rPr>
              <w:t>3295</w:t>
            </w:r>
          </w:p>
          <w:p w14:paraId="3465B88E"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EP</w:t>
            </w:r>
            <w:r>
              <w:rPr>
                <w:rFonts w:ascii="Times New Roman" w:hAnsi="Times New Roman" w:cs="Times New Roman"/>
                <w:sz w:val="16"/>
                <w:szCs w:val="16"/>
                <w:lang w:val="en-US"/>
              </w:rPr>
              <w:t>3295</w:t>
            </w:r>
          </w:p>
          <w:p w14:paraId="3D660111" w14:textId="77777777" w:rsidR="00F76A10" w:rsidRPr="00644627"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ER</w:t>
            </w:r>
            <w:r>
              <w:rPr>
                <w:rFonts w:ascii="Times New Roman" w:hAnsi="Times New Roman" w:cs="Times New Roman"/>
                <w:sz w:val="16"/>
                <w:szCs w:val="16"/>
                <w:lang w:val="en-US"/>
              </w:rPr>
              <w:t>3295</w:t>
            </w:r>
          </w:p>
        </w:tc>
        <w:tc>
          <w:tcPr>
            <w:tcW w:w="2984" w:type="dxa"/>
            <w:gridSpan w:val="2"/>
          </w:tcPr>
          <w:p w14:paraId="0D43CF15"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Экология құқығы</w:t>
            </w:r>
          </w:p>
          <w:p w14:paraId="7D6C0D4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 Ekoloji Hukuku </w:t>
            </w:r>
          </w:p>
          <w:p w14:paraId="3547376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Экологическое право</w:t>
            </w:r>
          </w:p>
          <w:p w14:paraId="08259B7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 xml:space="preserve"> Еcological Rights</w:t>
            </w:r>
          </w:p>
        </w:tc>
        <w:tc>
          <w:tcPr>
            <w:tcW w:w="746" w:type="dxa"/>
            <w:vMerge w:val="restart"/>
          </w:tcPr>
          <w:p w14:paraId="25CA531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vMerge w:val="restart"/>
          </w:tcPr>
          <w:p w14:paraId="5DE3576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vMerge w:val="restart"/>
          </w:tcPr>
          <w:p w14:paraId="759DCCE8"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41CAD818"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1DD0D548"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vMerge w:val="restart"/>
          </w:tcPr>
          <w:p w14:paraId="6F92E659"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719BD133"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01B58EE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2D37499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3D0F2FB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0AA6C57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3AF155D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777187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EF31EC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vMerge w:val="restart"/>
          </w:tcPr>
          <w:p w14:paraId="1FF132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31BFFE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6435802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7381872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B2B864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FCAAC1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D3953A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1B4A672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tcPr>
          <w:p w14:paraId="10646CBC"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080D16C3" w14:textId="77777777" w:rsidTr="007036C4">
        <w:trPr>
          <w:trHeight w:val="457"/>
        </w:trPr>
        <w:tc>
          <w:tcPr>
            <w:tcW w:w="1668" w:type="dxa"/>
            <w:vMerge/>
          </w:tcPr>
          <w:p w14:paraId="20FFE91D"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149EB476" w14:textId="77777777" w:rsidR="00F76A10" w:rsidRDefault="00F76A10" w:rsidP="00F76A10">
            <w:pPr>
              <w:shd w:val="clear" w:color="auto" w:fill="FFFFFF" w:themeFill="background1"/>
              <w:spacing w:after="0" w:line="240"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Z</w:t>
            </w:r>
            <w:r w:rsidRPr="008472F1">
              <w:rPr>
                <w:rFonts w:ascii="Times New Roman" w:eastAsia="Times New Roman" w:hAnsi="Times New Roman" w:cs="Times New Roman"/>
                <w:sz w:val="16"/>
                <w:szCs w:val="16"/>
              </w:rPr>
              <w:t>МК</w:t>
            </w:r>
            <w:r>
              <w:rPr>
                <w:rFonts w:ascii="Times New Roman" w:eastAsia="Times New Roman" w:hAnsi="Times New Roman" w:cs="Times New Roman"/>
                <w:sz w:val="16"/>
                <w:szCs w:val="16"/>
                <w:lang w:val="en-US"/>
              </w:rPr>
              <w:t>3296</w:t>
            </w:r>
          </w:p>
          <w:p w14:paraId="277DCBD1" w14:textId="77777777" w:rsidR="00F76A10" w:rsidRPr="008472F1" w:rsidRDefault="00F76A10" w:rsidP="00F76A10">
            <w:pPr>
              <w:shd w:val="clear" w:color="auto" w:fill="FFFFFF" w:themeFill="background1"/>
              <w:spacing w:after="0" w:line="240" w:lineRule="auto"/>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en-US"/>
              </w:rPr>
              <w:t xml:space="preserve">FMH </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lang w:val="en-US"/>
              </w:rPr>
              <w:t>2</w:t>
            </w:r>
            <w:r>
              <w:rPr>
                <w:rFonts w:ascii="Times New Roman" w:eastAsia="Times New Roman" w:hAnsi="Times New Roman" w:cs="Times New Roman"/>
                <w:sz w:val="16"/>
                <w:szCs w:val="16"/>
                <w:lang w:val="en-US"/>
              </w:rPr>
              <w:t>96</w:t>
            </w:r>
          </w:p>
          <w:p w14:paraId="2000C634" w14:textId="77777777" w:rsidR="00F76A10" w:rsidRDefault="00F76A10" w:rsidP="00F76A10">
            <w:pPr>
              <w:shd w:val="clear" w:color="auto" w:fill="FFFFFF" w:themeFill="background1"/>
              <w:spacing w:after="0" w:line="240" w:lineRule="auto"/>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rPr>
              <w:t>PI</w:t>
            </w:r>
            <w:r>
              <w:rPr>
                <w:rFonts w:ascii="Times New Roman" w:eastAsia="Times New Roman" w:hAnsi="Times New Roman" w:cs="Times New Roman"/>
                <w:sz w:val="16"/>
                <w:szCs w:val="16"/>
                <w:lang w:val="en-US"/>
              </w:rPr>
              <w:t>S3296</w:t>
            </w:r>
          </w:p>
          <w:p w14:paraId="58C071FC"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eastAsia="Times New Roman" w:hAnsi="Times New Roman" w:cs="Times New Roman"/>
                <w:sz w:val="16"/>
                <w:szCs w:val="16"/>
              </w:rPr>
              <w:lastRenderedPageBreak/>
              <w:t xml:space="preserve">IPR </w:t>
            </w:r>
            <w:r>
              <w:rPr>
                <w:rFonts w:ascii="Times New Roman" w:eastAsia="Times New Roman" w:hAnsi="Times New Roman" w:cs="Times New Roman"/>
                <w:sz w:val="16"/>
                <w:szCs w:val="16"/>
                <w:lang w:val="en-US"/>
              </w:rPr>
              <w:t>3</w:t>
            </w:r>
            <w:r w:rsidRPr="008472F1">
              <w:rPr>
                <w:rFonts w:ascii="Times New Roman" w:eastAsia="Times New Roman" w:hAnsi="Times New Roman" w:cs="Times New Roman"/>
                <w:sz w:val="16"/>
                <w:szCs w:val="16"/>
              </w:rPr>
              <w:t>2</w:t>
            </w:r>
            <w:r>
              <w:rPr>
                <w:rFonts w:ascii="Times New Roman" w:eastAsia="Times New Roman" w:hAnsi="Times New Roman" w:cs="Times New Roman"/>
                <w:sz w:val="16"/>
                <w:szCs w:val="16"/>
                <w:lang w:val="en-US"/>
              </w:rPr>
              <w:t>96</w:t>
            </w:r>
          </w:p>
        </w:tc>
        <w:tc>
          <w:tcPr>
            <w:tcW w:w="2984" w:type="dxa"/>
            <w:gridSpan w:val="2"/>
          </w:tcPr>
          <w:p w14:paraId="69E1BA1E" w14:textId="77777777" w:rsidR="00F76A10" w:rsidRPr="008472F1" w:rsidRDefault="00F76A10" w:rsidP="00F76A10">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kk-KZ"/>
              </w:rPr>
            </w:pPr>
            <w:proofErr w:type="spellStart"/>
            <w:r w:rsidRPr="008472F1">
              <w:rPr>
                <w:rFonts w:ascii="Times New Roman" w:eastAsia="Times New Roman" w:hAnsi="Times New Roman" w:cs="Times New Roman"/>
                <w:sz w:val="16"/>
                <w:szCs w:val="16"/>
              </w:rPr>
              <w:lastRenderedPageBreak/>
              <w:t>Зияткерлік</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меншік</w:t>
            </w:r>
            <w:proofErr w:type="spellEnd"/>
            <w:r w:rsidRPr="008472F1">
              <w:rPr>
                <w:rFonts w:ascii="Times New Roman" w:eastAsia="Times New Roman" w:hAnsi="Times New Roman" w:cs="Times New Roman"/>
                <w:sz w:val="16"/>
                <w:szCs w:val="16"/>
                <w:lang w:val="en-US"/>
              </w:rPr>
              <w:t xml:space="preserve"> </w:t>
            </w:r>
            <w:proofErr w:type="spellStart"/>
            <w:r w:rsidRPr="008472F1">
              <w:rPr>
                <w:rFonts w:ascii="Times New Roman" w:eastAsia="Times New Roman" w:hAnsi="Times New Roman" w:cs="Times New Roman"/>
                <w:sz w:val="16"/>
                <w:szCs w:val="16"/>
              </w:rPr>
              <w:t>құқығы</w:t>
            </w:r>
            <w:proofErr w:type="spellEnd"/>
            <w:r w:rsidRPr="008472F1">
              <w:rPr>
                <w:rFonts w:ascii="Times New Roman" w:eastAsia="Times New Roman" w:hAnsi="Times New Roman" w:cs="Times New Roman"/>
                <w:sz w:val="16"/>
                <w:szCs w:val="16"/>
                <w:lang w:val="en-US"/>
              </w:rPr>
              <w:t xml:space="preserve"> </w:t>
            </w:r>
          </w:p>
          <w:p w14:paraId="13AE0E7B" w14:textId="77777777" w:rsidR="00F76A10" w:rsidRPr="008472F1" w:rsidRDefault="00F76A10" w:rsidP="00F76A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en-US" w:eastAsia="ru-RU"/>
              </w:rPr>
            </w:pPr>
            <w:r w:rsidRPr="008472F1">
              <w:rPr>
                <w:rFonts w:ascii="Times New Roman" w:eastAsia="Times New Roman" w:hAnsi="Times New Roman" w:cs="Times New Roman"/>
                <w:sz w:val="16"/>
                <w:szCs w:val="16"/>
                <w:lang w:val="tr-TR" w:eastAsia="ru-RU"/>
              </w:rPr>
              <w:t>Fikri Mülkiyet Hakları</w:t>
            </w:r>
          </w:p>
          <w:p w14:paraId="176E48A5" w14:textId="77777777" w:rsidR="00F76A10" w:rsidRPr="008472F1" w:rsidRDefault="00F76A10" w:rsidP="00F76A10">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Права интеллектуальной собственности</w:t>
            </w:r>
          </w:p>
          <w:p w14:paraId="7CE5B21C" w14:textId="77777777" w:rsidR="00F76A10" w:rsidRPr="008472F1" w:rsidRDefault="00F76A10" w:rsidP="00F76A10">
            <w:pPr>
              <w:spacing w:after="0" w:line="240" w:lineRule="auto"/>
              <w:rPr>
                <w:rFonts w:ascii="Times New Roman" w:hAnsi="Times New Roman" w:cs="Times New Roman"/>
                <w:sz w:val="16"/>
                <w:szCs w:val="16"/>
                <w:lang w:val="kk-KZ" w:eastAsia="ru-RU"/>
              </w:rPr>
            </w:pPr>
            <w:proofErr w:type="spellStart"/>
            <w:r w:rsidRPr="008472F1">
              <w:rPr>
                <w:rFonts w:ascii="Times New Roman" w:eastAsia="Times New Roman" w:hAnsi="Times New Roman" w:cs="Times New Roman"/>
                <w:sz w:val="16"/>
                <w:szCs w:val="16"/>
              </w:rPr>
              <w:lastRenderedPageBreak/>
              <w:t>Intellectual</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property</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right</w:t>
            </w:r>
            <w:proofErr w:type="spellEnd"/>
          </w:p>
        </w:tc>
        <w:tc>
          <w:tcPr>
            <w:tcW w:w="746" w:type="dxa"/>
            <w:vMerge/>
          </w:tcPr>
          <w:p w14:paraId="12EEEA04"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7294491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3DC49C38"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3AA9F84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25A6466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76E8E23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5F3B6CA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05C3917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3AAF68E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765933D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727E1C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00E75F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5D0BF0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43C524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392CF0C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0C1E596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0358FDCB"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697C3753" w14:textId="77777777" w:rsidTr="007036C4">
        <w:trPr>
          <w:trHeight w:val="643"/>
        </w:trPr>
        <w:tc>
          <w:tcPr>
            <w:tcW w:w="1668" w:type="dxa"/>
            <w:vMerge/>
          </w:tcPr>
          <w:p w14:paraId="792EEB49"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1805556B"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eastAsia="ru-RU"/>
              </w:rPr>
            </w:pPr>
            <w:r w:rsidRPr="008472F1">
              <w:rPr>
                <w:rFonts w:ascii="Times New Roman" w:eastAsia="Times New Roman" w:hAnsi="Times New Roman" w:cs="Times New Roman"/>
                <w:sz w:val="16"/>
                <w:szCs w:val="16"/>
                <w:lang w:val="kk-KZ" w:eastAsia="ru-RU"/>
              </w:rPr>
              <w:t xml:space="preserve">2.2.2 </w:t>
            </w:r>
            <w:r w:rsidRPr="008472F1">
              <w:rPr>
                <w:rFonts w:ascii="Times New Roman" w:eastAsia="Times New Roman" w:hAnsi="Times New Roman" w:cs="Times New Roman"/>
                <w:b/>
                <w:sz w:val="16"/>
                <w:szCs w:val="16"/>
                <w:lang w:val="kk-KZ" w:eastAsia="ru-RU"/>
              </w:rPr>
              <w:t xml:space="preserve">Модуль –Субъектілерге негізделген құқықтық қатынастар / </w:t>
            </w:r>
            <w:r w:rsidRPr="008472F1">
              <w:rPr>
                <w:rFonts w:ascii="Times New Roman" w:eastAsia="Times New Roman" w:hAnsi="Times New Roman" w:cs="Times New Roman"/>
                <w:b/>
                <w:sz w:val="16"/>
                <w:szCs w:val="16"/>
                <w:lang w:val="tr-TR" w:eastAsia="ru-RU"/>
              </w:rPr>
              <w:t>Modül</w:t>
            </w:r>
            <w:r w:rsidRPr="008472F1">
              <w:rPr>
                <w:rFonts w:ascii="Times New Roman" w:eastAsia="Times New Roman" w:hAnsi="Times New Roman" w:cs="Times New Roman"/>
                <w:b/>
                <w:sz w:val="16"/>
                <w:szCs w:val="16"/>
                <w:lang w:val="kk-KZ" w:eastAsia="ru-RU"/>
              </w:rPr>
              <w:t xml:space="preserve">  –</w:t>
            </w:r>
            <w:r w:rsidRPr="008472F1">
              <w:rPr>
                <w:rFonts w:ascii="Times New Roman" w:hAnsi="Times New Roman" w:cs="Times New Roman"/>
                <w:sz w:val="16"/>
                <w:szCs w:val="16"/>
                <w:lang w:val="kk-KZ"/>
              </w:rPr>
              <w:t xml:space="preserve"> </w:t>
            </w:r>
            <w:r w:rsidRPr="008472F1">
              <w:rPr>
                <w:rFonts w:ascii="Times New Roman" w:eastAsia="Times New Roman" w:hAnsi="Times New Roman" w:cs="Times New Roman"/>
                <w:b/>
                <w:sz w:val="16"/>
                <w:szCs w:val="16"/>
                <w:lang w:val="kk-KZ" w:eastAsia="ru-RU"/>
              </w:rPr>
              <w:t>Konulara dayalı yasal ilişkiler  / Модуль –</w:t>
            </w:r>
            <w:r w:rsidRPr="008472F1">
              <w:rPr>
                <w:rFonts w:ascii="Times New Roman" w:hAnsi="Times New Roman" w:cs="Times New Roman"/>
                <w:sz w:val="16"/>
                <w:szCs w:val="16"/>
                <w:lang w:val="kk-KZ"/>
              </w:rPr>
              <w:t xml:space="preserve"> </w:t>
            </w:r>
            <w:r w:rsidRPr="008472F1">
              <w:rPr>
                <w:rFonts w:ascii="Times New Roman" w:eastAsia="Times New Roman" w:hAnsi="Times New Roman" w:cs="Times New Roman"/>
                <w:b/>
                <w:sz w:val="16"/>
                <w:szCs w:val="16"/>
                <w:lang w:val="kk-KZ" w:eastAsia="ru-RU"/>
              </w:rPr>
              <w:t>Правовые отношения, основанные на субъектах / Module –</w:t>
            </w:r>
            <w:r w:rsidRPr="008472F1">
              <w:rPr>
                <w:rFonts w:ascii="Times New Roman" w:hAnsi="Times New Roman" w:cs="Times New Roman"/>
                <w:sz w:val="16"/>
                <w:szCs w:val="16"/>
                <w:lang w:val="kk-KZ"/>
              </w:rPr>
              <w:t xml:space="preserve"> </w:t>
            </w:r>
            <w:r w:rsidRPr="008472F1">
              <w:rPr>
                <w:rFonts w:ascii="Times New Roman" w:eastAsia="Times New Roman" w:hAnsi="Times New Roman" w:cs="Times New Roman"/>
                <w:b/>
                <w:sz w:val="16"/>
                <w:szCs w:val="16"/>
                <w:lang w:val="kk-KZ" w:eastAsia="ru-RU"/>
              </w:rPr>
              <w:t>Legal relations based on subjects</w:t>
            </w:r>
          </w:p>
        </w:tc>
        <w:tc>
          <w:tcPr>
            <w:tcW w:w="746" w:type="dxa"/>
          </w:tcPr>
          <w:p w14:paraId="1FAAB421"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24</w:t>
            </w:r>
          </w:p>
        </w:tc>
        <w:tc>
          <w:tcPr>
            <w:tcW w:w="726" w:type="dxa"/>
          </w:tcPr>
          <w:p w14:paraId="72CD09B0"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720</w:t>
            </w:r>
          </w:p>
        </w:tc>
        <w:tc>
          <w:tcPr>
            <w:tcW w:w="801" w:type="dxa"/>
          </w:tcPr>
          <w:p w14:paraId="3EF98B84"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14:paraId="066A140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E90336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6D10D9D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A82351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03BBCD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EC8B69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7511659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7734E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D9BA12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681E68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0768E7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F43F32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7CD4C29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0938F78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A6482A2" w14:textId="77777777" w:rsidTr="007036C4">
        <w:trPr>
          <w:trHeight w:val="323"/>
        </w:trPr>
        <w:tc>
          <w:tcPr>
            <w:tcW w:w="1668" w:type="dxa"/>
            <w:vMerge/>
          </w:tcPr>
          <w:p w14:paraId="5D636A14"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49E975EE"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ZKE</w:t>
            </w:r>
            <w:r>
              <w:rPr>
                <w:rFonts w:ascii="Times New Roman" w:hAnsi="Times New Roman" w:cs="Times New Roman"/>
                <w:sz w:val="16"/>
                <w:szCs w:val="16"/>
                <w:lang w:val="en-US"/>
              </w:rPr>
              <w:t>4297</w:t>
            </w:r>
          </w:p>
          <w:p w14:paraId="1C5DFE2F"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MEA</w:t>
            </w:r>
            <w:r>
              <w:rPr>
                <w:rFonts w:ascii="Times New Roman" w:hAnsi="Times New Roman" w:cs="Times New Roman"/>
                <w:sz w:val="16"/>
                <w:szCs w:val="16"/>
                <w:lang w:val="en-US"/>
              </w:rPr>
              <w:t>4297</w:t>
            </w:r>
          </w:p>
          <w:p w14:paraId="5CED18EE"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PE</w:t>
            </w:r>
            <w:r>
              <w:rPr>
                <w:rFonts w:ascii="Times New Roman" w:hAnsi="Times New Roman" w:cs="Times New Roman"/>
                <w:sz w:val="16"/>
                <w:szCs w:val="16"/>
                <w:lang w:val="en-US"/>
              </w:rPr>
              <w:t>Yu4297</w:t>
            </w:r>
          </w:p>
          <w:p w14:paraId="0EE243B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Cs/>
                <w:sz w:val="16"/>
                <w:szCs w:val="16"/>
                <w:lang w:val="en-US"/>
              </w:rPr>
            </w:pPr>
            <w:r>
              <w:rPr>
                <w:rFonts w:ascii="Times New Roman" w:hAnsi="Times New Roman" w:cs="Times New Roman"/>
                <w:sz w:val="16"/>
                <w:szCs w:val="16"/>
                <w:lang w:val="en-US"/>
              </w:rPr>
              <w:t>PEOL4</w:t>
            </w:r>
            <w:r w:rsidRPr="008472F1">
              <w:rPr>
                <w:rFonts w:ascii="Times New Roman" w:hAnsi="Times New Roman" w:cs="Times New Roman"/>
                <w:sz w:val="16"/>
                <w:szCs w:val="16"/>
                <w:lang w:val="en-US"/>
              </w:rPr>
              <w:t>2</w:t>
            </w:r>
            <w:r>
              <w:rPr>
                <w:rFonts w:ascii="Times New Roman" w:hAnsi="Times New Roman" w:cs="Times New Roman"/>
                <w:sz w:val="16"/>
                <w:szCs w:val="16"/>
                <w:lang w:val="en-US"/>
              </w:rPr>
              <w:t>97</w:t>
            </w:r>
          </w:p>
        </w:tc>
        <w:tc>
          <w:tcPr>
            <w:tcW w:w="2984" w:type="dxa"/>
            <w:gridSpan w:val="2"/>
          </w:tcPr>
          <w:p w14:paraId="194CBAD8" w14:textId="77777777" w:rsidR="00F76A10" w:rsidRPr="008472F1" w:rsidRDefault="00F76A10" w:rsidP="00F76A10">
            <w:pPr>
              <w:pStyle w:val="HTML"/>
              <w:shd w:val="clear" w:color="auto" w:fill="FFFFFF" w:themeFill="background1"/>
              <w:rPr>
                <w:rFonts w:ascii="Times New Roman" w:hAnsi="Times New Roman" w:cs="Times New Roman"/>
                <w:sz w:val="16"/>
                <w:szCs w:val="16"/>
                <w:lang w:val="kk-KZ"/>
              </w:rPr>
            </w:pPr>
            <w:r w:rsidRPr="008472F1">
              <w:rPr>
                <w:rFonts w:ascii="Times New Roman" w:hAnsi="Times New Roman" w:cs="Times New Roman"/>
                <w:sz w:val="16"/>
                <w:szCs w:val="16"/>
                <w:lang w:val="kk-KZ"/>
              </w:rPr>
              <w:t>Заңгердің кәсіби этикасы</w:t>
            </w:r>
          </w:p>
          <w:p w14:paraId="2FA8B182" w14:textId="77777777" w:rsidR="00F76A10" w:rsidRPr="008472F1" w:rsidRDefault="00F76A10" w:rsidP="00F76A10">
            <w:pPr>
              <w:pStyle w:val="HTML"/>
              <w:shd w:val="clear" w:color="auto" w:fill="FFFFFF" w:themeFill="background1"/>
              <w:rPr>
                <w:rFonts w:ascii="Times New Roman" w:hAnsi="Times New Roman" w:cs="Times New Roman"/>
                <w:sz w:val="16"/>
                <w:szCs w:val="16"/>
                <w:lang w:val="tr-TR"/>
              </w:rPr>
            </w:pPr>
            <w:r w:rsidRPr="008472F1">
              <w:rPr>
                <w:rFonts w:ascii="Times New Roman" w:hAnsi="Times New Roman" w:cs="Times New Roman"/>
                <w:sz w:val="16"/>
                <w:szCs w:val="16"/>
                <w:lang w:val="tr-TR"/>
              </w:rPr>
              <w:t>Mesleki etik avukat</w:t>
            </w:r>
          </w:p>
          <w:p w14:paraId="75AE952D" w14:textId="77777777" w:rsidR="00F76A10" w:rsidRPr="008472F1" w:rsidRDefault="00F76A10" w:rsidP="00F76A10">
            <w:pPr>
              <w:pStyle w:val="HTML"/>
              <w:shd w:val="clear" w:color="auto" w:fill="FFFFFF" w:themeFill="background1"/>
              <w:rPr>
                <w:rFonts w:ascii="Times New Roman" w:hAnsi="Times New Roman" w:cs="Times New Roman"/>
                <w:sz w:val="16"/>
                <w:szCs w:val="16"/>
              </w:rPr>
            </w:pPr>
            <w:r w:rsidRPr="008472F1">
              <w:rPr>
                <w:rFonts w:ascii="Times New Roman" w:hAnsi="Times New Roman" w:cs="Times New Roman"/>
                <w:sz w:val="16"/>
                <w:szCs w:val="16"/>
              </w:rPr>
              <w:t>Профессиональная этика юриста</w:t>
            </w:r>
          </w:p>
          <w:p w14:paraId="459DCE17"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en-US"/>
              </w:rPr>
              <w:t>Professional</w:t>
            </w:r>
            <w:r w:rsidRPr="008472F1">
              <w:rPr>
                <w:rFonts w:ascii="Times New Roman" w:hAnsi="Times New Roman" w:cs="Times New Roman"/>
                <w:sz w:val="16"/>
                <w:szCs w:val="16"/>
              </w:rPr>
              <w:t xml:space="preserve"> </w:t>
            </w:r>
            <w:r w:rsidRPr="008472F1">
              <w:rPr>
                <w:rFonts w:ascii="Times New Roman" w:hAnsi="Times New Roman" w:cs="Times New Roman"/>
                <w:sz w:val="16"/>
                <w:szCs w:val="16"/>
                <w:lang w:val="en-US"/>
              </w:rPr>
              <w:t>ethics</w:t>
            </w:r>
            <w:r w:rsidRPr="008472F1">
              <w:rPr>
                <w:rFonts w:ascii="Times New Roman" w:hAnsi="Times New Roman" w:cs="Times New Roman"/>
                <w:sz w:val="16"/>
                <w:szCs w:val="16"/>
              </w:rPr>
              <w:t xml:space="preserve"> </w:t>
            </w:r>
            <w:r w:rsidRPr="008472F1">
              <w:rPr>
                <w:rFonts w:ascii="Times New Roman" w:hAnsi="Times New Roman" w:cs="Times New Roman"/>
                <w:sz w:val="16"/>
                <w:szCs w:val="16"/>
                <w:lang w:val="en-US"/>
              </w:rPr>
              <w:t>lawyer</w:t>
            </w:r>
          </w:p>
        </w:tc>
        <w:tc>
          <w:tcPr>
            <w:tcW w:w="746" w:type="dxa"/>
            <w:vMerge w:val="restart"/>
          </w:tcPr>
          <w:p w14:paraId="51F8342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vMerge w:val="restart"/>
          </w:tcPr>
          <w:p w14:paraId="39F68AC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vMerge w:val="restart"/>
          </w:tcPr>
          <w:p w14:paraId="423795E4"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697E273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27B44014"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490B0ED7"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48452433"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1F8A870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206BE55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664A693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4FB238D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033A96B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79B5072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30E05C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2A3A48C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1907EE3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6" w:type="dxa"/>
            <w:vMerge w:val="restart"/>
          </w:tcPr>
          <w:p w14:paraId="604B671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47BF8BE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A677BAF"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0F009CB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25894F3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1FB1651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tcPr>
          <w:p w14:paraId="738041AD"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669850D" w14:textId="77777777" w:rsidTr="007036C4">
        <w:trPr>
          <w:trHeight w:val="322"/>
        </w:trPr>
        <w:tc>
          <w:tcPr>
            <w:tcW w:w="1668" w:type="dxa"/>
            <w:vMerge/>
          </w:tcPr>
          <w:p w14:paraId="1CF45333"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642896E7"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А</w:t>
            </w:r>
            <w:r w:rsidRPr="008472F1">
              <w:rPr>
                <w:rFonts w:ascii="Times New Roman" w:hAnsi="Times New Roman" w:cs="Times New Roman"/>
                <w:sz w:val="16"/>
                <w:szCs w:val="16"/>
                <w:lang w:val="en-US"/>
              </w:rPr>
              <w:t>K</w:t>
            </w:r>
            <w:r>
              <w:rPr>
                <w:rFonts w:ascii="Times New Roman" w:hAnsi="Times New Roman" w:cs="Times New Roman"/>
                <w:sz w:val="16"/>
                <w:szCs w:val="16"/>
                <w:lang w:val="en-US"/>
              </w:rPr>
              <w:t>4298</w:t>
            </w:r>
          </w:p>
          <w:p w14:paraId="043211C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 xml:space="preserve">BK </w:t>
            </w:r>
            <w:r>
              <w:rPr>
                <w:rFonts w:ascii="Times New Roman" w:hAnsi="Times New Roman" w:cs="Times New Roman"/>
                <w:sz w:val="16"/>
                <w:szCs w:val="16"/>
                <w:lang w:val="en-US"/>
              </w:rPr>
              <w:t>4298</w:t>
            </w:r>
          </w:p>
          <w:p w14:paraId="0FE0F4C9"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IP</w:t>
            </w:r>
            <w:r>
              <w:rPr>
                <w:rFonts w:ascii="Times New Roman" w:hAnsi="Times New Roman" w:cs="Times New Roman"/>
                <w:sz w:val="16"/>
                <w:szCs w:val="16"/>
                <w:lang w:val="en-US"/>
              </w:rPr>
              <w:t>4298</w:t>
            </w:r>
          </w:p>
          <w:p w14:paraId="441B6F4D"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IL</w:t>
            </w:r>
            <w:r>
              <w:rPr>
                <w:rFonts w:ascii="Times New Roman" w:hAnsi="Times New Roman" w:cs="Times New Roman"/>
                <w:sz w:val="16"/>
                <w:szCs w:val="16"/>
                <w:lang w:val="en-US"/>
              </w:rPr>
              <w:t>4</w:t>
            </w:r>
            <w:r w:rsidRPr="008472F1">
              <w:rPr>
                <w:rFonts w:ascii="Times New Roman" w:hAnsi="Times New Roman" w:cs="Times New Roman"/>
                <w:sz w:val="16"/>
                <w:szCs w:val="16"/>
              </w:rPr>
              <w:t>3</w:t>
            </w:r>
            <w:r>
              <w:rPr>
                <w:rFonts w:ascii="Times New Roman" w:hAnsi="Times New Roman" w:cs="Times New Roman"/>
                <w:sz w:val="16"/>
                <w:szCs w:val="16"/>
                <w:lang w:val="en-US"/>
              </w:rPr>
              <w:t>98</w:t>
            </w:r>
          </w:p>
        </w:tc>
        <w:tc>
          <w:tcPr>
            <w:tcW w:w="2984" w:type="dxa"/>
            <w:gridSpan w:val="2"/>
          </w:tcPr>
          <w:p w14:paraId="6B89C43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Ақпараттық құқық</w:t>
            </w:r>
          </w:p>
          <w:p w14:paraId="1F39A416"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tr-TR"/>
              </w:rPr>
            </w:pPr>
            <w:r w:rsidRPr="008472F1">
              <w:rPr>
                <w:rFonts w:ascii="Times New Roman" w:hAnsi="Times New Roman" w:cs="Times New Roman"/>
                <w:sz w:val="16"/>
                <w:szCs w:val="16"/>
                <w:lang w:val="tr-TR"/>
              </w:rPr>
              <w:t>Bilgi kanunu/</w:t>
            </w:r>
          </w:p>
          <w:p w14:paraId="0158B0B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rPr>
              <w:t>Информационное право</w:t>
            </w:r>
          </w:p>
          <w:p w14:paraId="427F41D4"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en-US"/>
              </w:rPr>
              <w:t>Information law</w:t>
            </w:r>
          </w:p>
        </w:tc>
        <w:tc>
          <w:tcPr>
            <w:tcW w:w="746" w:type="dxa"/>
            <w:vMerge/>
          </w:tcPr>
          <w:p w14:paraId="270D3F74"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4248177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62B9E1C9"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1017D1E3"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7CDB9A3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0FB875B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3288D4C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4658CF2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8110A9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20CF94B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688751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4BFFBF1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D523B0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46B06B4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7910E29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17D21D4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72BA76B9"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64B8AB6" w14:textId="77777777" w:rsidTr="007036C4">
        <w:trPr>
          <w:trHeight w:val="70"/>
        </w:trPr>
        <w:tc>
          <w:tcPr>
            <w:tcW w:w="1668" w:type="dxa"/>
            <w:vMerge/>
          </w:tcPr>
          <w:p w14:paraId="492228A7"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3E7E5BEB"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А</w:t>
            </w:r>
            <w:r w:rsidRPr="008472F1">
              <w:rPr>
                <w:rFonts w:ascii="Times New Roman" w:hAnsi="Times New Roman" w:cs="Times New Roman"/>
                <w:sz w:val="16"/>
                <w:szCs w:val="16"/>
                <w:lang w:val="en-US"/>
              </w:rPr>
              <w:t>O</w:t>
            </w:r>
            <w:r>
              <w:rPr>
                <w:rFonts w:ascii="Times New Roman" w:hAnsi="Times New Roman" w:cs="Times New Roman"/>
                <w:sz w:val="16"/>
                <w:szCs w:val="16"/>
                <w:lang w:val="en-US"/>
              </w:rPr>
              <w:t>4299</w:t>
            </w:r>
          </w:p>
          <w:p w14:paraId="10992AA1"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 xml:space="preserve">IT </w:t>
            </w:r>
            <w:r>
              <w:rPr>
                <w:rFonts w:ascii="Times New Roman" w:hAnsi="Times New Roman" w:cs="Times New Roman"/>
                <w:sz w:val="16"/>
                <w:szCs w:val="16"/>
                <w:lang w:val="en-US"/>
              </w:rPr>
              <w:t>4299</w:t>
            </w:r>
          </w:p>
          <w:p w14:paraId="5F051750"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IP</w:t>
            </w:r>
            <w:r>
              <w:rPr>
                <w:rFonts w:ascii="Times New Roman" w:hAnsi="Times New Roman" w:cs="Times New Roman"/>
                <w:sz w:val="16"/>
                <w:szCs w:val="16"/>
                <w:lang w:val="en-US"/>
              </w:rPr>
              <w:t>4299</w:t>
            </w:r>
          </w:p>
          <w:p w14:paraId="615C3413" w14:textId="77777777" w:rsidR="00F76A10" w:rsidRPr="00623097"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EP</w:t>
            </w:r>
            <w:r>
              <w:rPr>
                <w:rFonts w:ascii="Times New Roman" w:hAnsi="Times New Roman" w:cs="Times New Roman"/>
                <w:sz w:val="16"/>
                <w:szCs w:val="16"/>
                <w:lang w:val="en-US"/>
              </w:rPr>
              <w:t>4299</w:t>
            </w:r>
          </w:p>
        </w:tc>
        <w:tc>
          <w:tcPr>
            <w:tcW w:w="2984" w:type="dxa"/>
            <w:gridSpan w:val="2"/>
          </w:tcPr>
          <w:p w14:paraId="294698D7" w14:textId="77777777" w:rsidR="00F76A10" w:rsidRPr="008472F1" w:rsidRDefault="00F76A10" w:rsidP="00F76A10">
            <w:pPr>
              <w:pStyle w:val="HTML"/>
              <w:shd w:val="clear" w:color="auto" w:fill="FFFFFF" w:themeFill="background1"/>
              <w:rPr>
                <w:rFonts w:ascii="Times New Roman" w:hAnsi="Times New Roman" w:cs="Times New Roman"/>
                <w:sz w:val="16"/>
                <w:szCs w:val="16"/>
                <w:lang w:val="kk-KZ"/>
              </w:rPr>
            </w:pPr>
            <w:r w:rsidRPr="008472F1">
              <w:rPr>
                <w:rFonts w:ascii="Times New Roman" w:hAnsi="Times New Roman" w:cs="Times New Roman"/>
                <w:sz w:val="16"/>
                <w:szCs w:val="16"/>
                <w:lang w:val="kk-KZ"/>
              </w:rPr>
              <w:t>Атқарушылық өндіріс</w:t>
            </w:r>
          </w:p>
          <w:p w14:paraId="14624514" w14:textId="77777777" w:rsidR="00F76A10" w:rsidRPr="008472F1" w:rsidRDefault="00F76A10" w:rsidP="00F76A10">
            <w:pPr>
              <w:pStyle w:val="HTML"/>
              <w:shd w:val="clear" w:color="auto" w:fill="FFFFFF" w:themeFill="background1"/>
              <w:rPr>
                <w:rFonts w:ascii="Times New Roman" w:hAnsi="Times New Roman" w:cs="Times New Roman"/>
                <w:sz w:val="16"/>
                <w:szCs w:val="16"/>
              </w:rPr>
            </w:pPr>
            <w:r w:rsidRPr="008472F1">
              <w:rPr>
                <w:rFonts w:ascii="Times New Roman" w:hAnsi="Times New Roman" w:cs="Times New Roman"/>
                <w:sz w:val="16"/>
                <w:szCs w:val="16"/>
                <w:lang w:val="tr-TR"/>
              </w:rPr>
              <w:t>İcra takibi</w:t>
            </w:r>
          </w:p>
          <w:p w14:paraId="1900C2FF"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Исполнительное производство</w:t>
            </w:r>
          </w:p>
          <w:p w14:paraId="4D4562F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Executive proceedings</w:t>
            </w:r>
          </w:p>
        </w:tc>
        <w:tc>
          <w:tcPr>
            <w:tcW w:w="746" w:type="dxa"/>
            <w:vMerge w:val="restart"/>
          </w:tcPr>
          <w:p w14:paraId="79F3602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vMerge w:val="restart"/>
          </w:tcPr>
          <w:p w14:paraId="08BC5C4A"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vMerge w:val="restart"/>
          </w:tcPr>
          <w:p w14:paraId="3D2D2547"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07FBD69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6363D809"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0863BD2C"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755CE3AC"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0797418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50B8F42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627BC43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4123BE2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134303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0CEE53E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2E15DC2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17AA803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30631A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6" w:type="dxa"/>
            <w:vMerge w:val="restart"/>
          </w:tcPr>
          <w:p w14:paraId="1FAB7B7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10ABFC4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0FA89F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168C5FF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224B45C7"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3CC0A71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tcPr>
          <w:p w14:paraId="45D7790C"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4266BE4" w14:textId="77777777" w:rsidTr="007036C4">
        <w:trPr>
          <w:trHeight w:val="602"/>
        </w:trPr>
        <w:tc>
          <w:tcPr>
            <w:tcW w:w="1668" w:type="dxa"/>
            <w:vMerge/>
          </w:tcPr>
          <w:p w14:paraId="4B1561A7"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0E500F20"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SS</w:t>
            </w:r>
            <w:r>
              <w:rPr>
                <w:rFonts w:ascii="Times New Roman" w:hAnsi="Times New Roman" w:cs="Times New Roman"/>
                <w:sz w:val="16"/>
                <w:szCs w:val="16"/>
                <w:lang w:val="en-US"/>
              </w:rPr>
              <w:t>42100</w:t>
            </w:r>
          </w:p>
          <w:p w14:paraId="3060EEBB"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CS4</w:t>
            </w:r>
            <w:r w:rsidRPr="008472F1">
              <w:rPr>
                <w:rFonts w:ascii="Times New Roman" w:hAnsi="Times New Roman" w:cs="Times New Roman"/>
                <w:sz w:val="16"/>
                <w:szCs w:val="16"/>
                <w:lang w:val="en-US"/>
              </w:rPr>
              <w:t>21</w:t>
            </w:r>
            <w:r>
              <w:rPr>
                <w:rFonts w:ascii="Times New Roman" w:hAnsi="Times New Roman" w:cs="Times New Roman"/>
                <w:sz w:val="16"/>
                <w:szCs w:val="16"/>
                <w:lang w:val="en-US"/>
              </w:rPr>
              <w:t>00</w:t>
            </w:r>
          </w:p>
          <w:p w14:paraId="11B346F1"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SE</w:t>
            </w:r>
            <w:r>
              <w:rPr>
                <w:rFonts w:ascii="Times New Roman" w:hAnsi="Times New Roman" w:cs="Times New Roman"/>
                <w:sz w:val="16"/>
                <w:szCs w:val="16"/>
                <w:lang w:val="en-US"/>
              </w:rPr>
              <w:t>42100</w:t>
            </w:r>
          </w:p>
          <w:p w14:paraId="25B53836" w14:textId="77777777" w:rsidR="00F76A10" w:rsidRPr="00623097"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 xml:space="preserve">FE </w:t>
            </w:r>
            <w:r>
              <w:rPr>
                <w:rFonts w:ascii="Times New Roman" w:hAnsi="Times New Roman" w:cs="Times New Roman"/>
                <w:sz w:val="16"/>
                <w:szCs w:val="16"/>
                <w:lang w:val="en-US"/>
              </w:rPr>
              <w:t>4</w:t>
            </w:r>
            <w:r w:rsidRPr="008472F1">
              <w:rPr>
                <w:rFonts w:ascii="Times New Roman" w:hAnsi="Times New Roman" w:cs="Times New Roman"/>
                <w:sz w:val="16"/>
                <w:szCs w:val="16"/>
              </w:rPr>
              <w:t>21</w:t>
            </w:r>
            <w:r>
              <w:rPr>
                <w:rFonts w:ascii="Times New Roman" w:hAnsi="Times New Roman" w:cs="Times New Roman"/>
                <w:sz w:val="16"/>
                <w:szCs w:val="16"/>
                <w:lang w:val="en-US"/>
              </w:rPr>
              <w:t>00</w:t>
            </w:r>
          </w:p>
        </w:tc>
        <w:tc>
          <w:tcPr>
            <w:tcW w:w="2984" w:type="dxa"/>
            <w:gridSpan w:val="2"/>
          </w:tcPr>
          <w:p w14:paraId="343A2CF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Сот сараптамасы</w:t>
            </w:r>
          </w:p>
          <w:p w14:paraId="36DC905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lang w:val="kk-KZ"/>
              </w:rPr>
              <w:t>Adli muayene</w:t>
            </w:r>
          </w:p>
          <w:p w14:paraId="46996C4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lang w:val="kk-KZ"/>
              </w:rPr>
              <w:t>Судебная экспертиза</w:t>
            </w:r>
          </w:p>
          <w:p w14:paraId="06DC05D6" w14:textId="77777777" w:rsidR="00F76A10" w:rsidRPr="008472F1" w:rsidRDefault="00F76A10" w:rsidP="00F76A10">
            <w:pPr>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tr-TR"/>
              </w:rPr>
              <w:t>F</w:t>
            </w:r>
            <w:r w:rsidRPr="008472F1">
              <w:rPr>
                <w:rFonts w:ascii="Times New Roman" w:hAnsi="Times New Roman" w:cs="Times New Roman"/>
                <w:sz w:val="16"/>
                <w:szCs w:val="16"/>
                <w:lang w:val="kk-KZ"/>
              </w:rPr>
              <w:t>orensic examination</w:t>
            </w:r>
          </w:p>
        </w:tc>
        <w:tc>
          <w:tcPr>
            <w:tcW w:w="746" w:type="dxa"/>
            <w:vMerge/>
          </w:tcPr>
          <w:p w14:paraId="41D8AA0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2FFE91E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542F09FA"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2B9EA03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7F7593D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5CB52626"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2C855CA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133FDB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3D24C0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05BC6BF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2885882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5C5930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7A5DF8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17D77D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656C45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05A4054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006A96C3"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F07A4D0" w14:textId="77777777" w:rsidTr="007036C4">
        <w:trPr>
          <w:trHeight w:val="323"/>
        </w:trPr>
        <w:tc>
          <w:tcPr>
            <w:tcW w:w="1668" w:type="dxa"/>
            <w:vMerge/>
          </w:tcPr>
          <w:p w14:paraId="2105D463"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77B18EAC"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HK</w:t>
            </w:r>
            <w:r>
              <w:rPr>
                <w:rFonts w:ascii="Times New Roman" w:hAnsi="Times New Roman" w:cs="Times New Roman"/>
                <w:sz w:val="16"/>
                <w:szCs w:val="16"/>
                <w:lang w:val="en-US"/>
              </w:rPr>
              <w:t>42101</w:t>
            </w:r>
          </w:p>
          <w:p w14:paraId="71BB6796"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UH</w:t>
            </w:r>
            <w:r w:rsidRPr="008472F1">
              <w:rPr>
                <w:rFonts w:ascii="Times New Roman" w:hAnsi="Times New Roman" w:cs="Times New Roman"/>
                <w:sz w:val="16"/>
                <w:szCs w:val="16"/>
              </w:rPr>
              <w:t xml:space="preserve"> 4</w:t>
            </w:r>
            <w:r w:rsidRPr="008472F1">
              <w:rPr>
                <w:rFonts w:ascii="Times New Roman" w:hAnsi="Times New Roman" w:cs="Times New Roman"/>
                <w:sz w:val="16"/>
                <w:szCs w:val="16"/>
                <w:lang w:val="kk-KZ"/>
              </w:rPr>
              <w:t>2</w:t>
            </w:r>
            <w:r>
              <w:rPr>
                <w:rFonts w:ascii="Times New Roman" w:hAnsi="Times New Roman" w:cs="Times New Roman"/>
                <w:sz w:val="16"/>
                <w:szCs w:val="16"/>
                <w:lang w:val="en-US"/>
              </w:rPr>
              <w:t>101</w:t>
            </w:r>
          </w:p>
          <w:p w14:paraId="3D81DAE8"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М</w:t>
            </w:r>
            <w:r w:rsidRPr="008472F1">
              <w:rPr>
                <w:rFonts w:ascii="Times New Roman" w:hAnsi="Times New Roman" w:cs="Times New Roman"/>
                <w:sz w:val="16"/>
                <w:szCs w:val="16"/>
                <w:lang w:val="en-US"/>
              </w:rPr>
              <w:t>P</w:t>
            </w:r>
            <w:r>
              <w:rPr>
                <w:rFonts w:ascii="Times New Roman" w:hAnsi="Times New Roman" w:cs="Times New Roman"/>
                <w:sz w:val="16"/>
                <w:szCs w:val="16"/>
                <w:lang w:val="en-US"/>
              </w:rPr>
              <w:t>42101</w:t>
            </w:r>
          </w:p>
          <w:p w14:paraId="39B7C209" w14:textId="77777777" w:rsidR="00F76A10" w:rsidRPr="00623097"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I</w:t>
            </w:r>
            <w:r>
              <w:rPr>
                <w:rFonts w:ascii="Times New Roman" w:hAnsi="Times New Roman" w:cs="Times New Roman"/>
                <w:sz w:val="16"/>
                <w:szCs w:val="16"/>
                <w:lang w:val="en-US"/>
              </w:rPr>
              <w:t>L</w:t>
            </w:r>
            <w:r w:rsidRPr="008472F1">
              <w:rPr>
                <w:rFonts w:ascii="Times New Roman" w:hAnsi="Times New Roman" w:cs="Times New Roman"/>
                <w:sz w:val="16"/>
                <w:szCs w:val="16"/>
              </w:rPr>
              <w:t xml:space="preserve"> 4</w:t>
            </w:r>
            <w:r w:rsidRPr="008472F1">
              <w:rPr>
                <w:rFonts w:ascii="Times New Roman" w:hAnsi="Times New Roman" w:cs="Times New Roman"/>
                <w:sz w:val="16"/>
                <w:szCs w:val="16"/>
                <w:lang w:val="kk-KZ"/>
              </w:rPr>
              <w:t>2</w:t>
            </w:r>
            <w:r>
              <w:rPr>
                <w:rFonts w:ascii="Times New Roman" w:hAnsi="Times New Roman" w:cs="Times New Roman"/>
                <w:sz w:val="16"/>
                <w:szCs w:val="16"/>
                <w:lang w:val="en-US"/>
              </w:rPr>
              <w:t>101</w:t>
            </w:r>
          </w:p>
        </w:tc>
        <w:tc>
          <w:tcPr>
            <w:tcW w:w="2984" w:type="dxa"/>
            <w:gridSpan w:val="2"/>
          </w:tcPr>
          <w:p w14:paraId="599B9F3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Халықаралық құқық</w:t>
            </w:r>
          </w:p>
          <w:p w14:paraId="423914C5"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tr-TR"/>
              </w:rPr>
              <w:t>U</w:t>
            </w:r>
            <w:r w:rsidRPr="008472F1">
              <w:rPr>
                <w:rFonts w:ascii="Times New Roman" w:hAnsi="Times New Roman" w:cs="Times New Roman"/>
                <w:sz w:val="16"/>
                <w:szCs w:val="16"/>
                <w:lang w:val="kk-KZ"/>
              </w:rPr>
              <w:t>luslararası Нukuk</w:t>
            </w:r>
          </w:p>
          <w:p w14:paraId="22DE9E16"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Международное право</w:t>
            </w:r>
          </w:p>
          <w:p w14:paraId="516387A2"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International Rights</w:t>
            </w:r>
          </w:p>
        </w:tc>
        <w:tc>
          <w:tcPr>
            <w:tcW w:w="746" w:type="dxa"/>
            <w:vMerge w:val="restart"/>
          </w:tcPr>
          <w:p w14:paraId="7257434A"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vMerge w:val="restart"/>
          </w:tcPr>
          <w:p w14:paraId="18BD6E3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vMerge w:val="restart"/>
          </w:tcPr>
          <w:p w14:paraId="363AD37B"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09CFEDCE"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08E29C54"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78940799"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567" w:type="dxa"/>
            <w:vMerge w:val="restart"/>
          </w:tcPr>
          <w:p w14:paraId="61F4648D" w14:textId="77777777" w:rsidR="00F76A10" w:rsidRPr="008472F1" w:rsidRDefault="00F76A10" w:rsidP="00F76A10">
            <w:pPr>
              <w:spacing w:after="0" w:line="240" w:lineRule="auto"/>
              <w:jc w:val="center"/>
              <w:rPr>
                <w:rFonts w:ascii="Times New Roman" w:hAnsi="Times New Roman" w:cs="Times New Roman"/>
                <w:sz w:val="16"/>
                <w:szCs w:val="16"/>
                <w:lang w:val="kk-KZ"/>
              </w:rPr>
            </w:pPr>
            <w:r w:rsidRPr="008472F1">
              <w:rPr>
                <w:rFonts w:ascii="Times New Roman" w:hAnsi="Times New Roman" w:cs="Times New Roman"/>
                <w:sz w:val="16"/>
                <w:szCs w:val="16"/>
                <w:lang w:val="kk-KZ"/>
              </w:rPr>
              <w:t>+</w:t>
            </w:r>
          </w:p>
        </w:tc>
        <w:tc>
          <w:tcPr>
            <w:tcW w:w="425" w:type="dxa"/>
            <w:vMerge w:val="restart"/>
          </w:tcPr>
          <w:p w14:paraId="77C26BA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78A9F91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2BC572A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0CCF47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61CA899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320D26F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3D9CCC0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34B79B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189272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6" w:type="dxa"/>
            <w:vMerge w:val="restart"/>
          </w:tcPr>
          <w:p w14:paraId="45B04D4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179065A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9992DA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4796C6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613FCA1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Examinations</w:t>
            </w:r>
          </w:p>
        </w:tc>
        <w:tc>
          <w:tcPr>
            <w:tcW w:w="1275" w:type="dxa"/>
            <w:vMerge w:val="restart"/>
          </w:tcPr>
          <w:p w14:paraId="673889B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4DDE6FED" w14:textId="77777777" w:rsidTr="007036C4">
        <w:trPr>
          <w:trHeight w:val="128"/>
        </w:trPr>
        <w:tc>
          <w:tcPr>
            <w:tcW w:w="1668" w:type="dxa"/>
            <w:vMerge/>
          </w:tcPr>
          <w:p w14:paraId="634ACB60"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47691FFB"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HZhK</w:t>
            </w:r>
            <w:r>
              <w:rPr>
                <w:rFonts w:ascii="Times New Roman" w:hAnsi="Times New Roman" w:cs="Times New Roman"/>
                <w:sz w:val="16"/>
                <w:szCs w:val="16"/>
                <w:lang w:val="en-US"/>
              </w:rPr>
              <w:t>42102</w:t>
            </w:r>
          </w:p>
          <w:p w14:paraId="26FCAE8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lang w:val="en-US"/>
              </w:rPr>
              <w:t>UKH</w:t>
            </w:r>
            <w:r w:rsidRPr="008472F1">
              <w:rPr>
                <w:rFonts w:ascii="Times New Roman" w:hAnsi="Times New Roman" w:cs="Times New Roman"/>
                <w:sz w:val="16"/>
                <w:szCs w:val="16"/>
              </w:rPr>
              <w:t xml:space="preserve"> 42</w:t>
            </w:r>
            <w:r>
              <w:rPr>
                <w:rFonts w:ascii="Times New Roman" w:hAnsi="Times New Roman" w:cs="Times New Roman"/>
                <w:sz w:val="16"/>
                <w:szCs w:val="16"/>
                <w:lang w:val="en-US"/>
              </w:rPr>
              <w:t>102</w:t>
            </w:r>
          </w:p>
          <w:p w14:paraId="46C17DA3"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М</w:t>
            </w:r>
            <w:r w:rsidRPr="008472F1">
              <w:rPr>
                <w:rFonts w:ascii="Times New Roman" w:hAnsi="Times New Roman" w:cs="Times New Roman"/>
                <w:sz w:val="16"/>
                <w:szCs w:val="16"/>
                <w:lang w:val="en-US"/>
              </w:rPr>
              <w:t>PP</w:t>
            </w:r>
            <w:r>
              <w:rPr>
                <w:rFonts w:ascii="Times New Roman" w:hAnsi="Times New Roman" w:cs="Times New Roman"/>
                <w:sz w:val="16"/>
                <w:szCs w:val="16"/>
                <w:lang w:val="en-US"/>
              </w:rPr>
              <w:t xml:space="preserve"> 42102</w:t>
            </w:r>
          </w:p>
          <w:p w14:paraId="07FDC051" w14:textId="77777777" w:rsidR="00F76A10" w:rsidRPr="00623097"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IPR 4</w:t>
            </w:r>
            <w:r w:rsidRPr="008472F1">
              <w:rPr>
                <w:rFonts w:ascii="Times New Roman" w:hAnsi="Times New Roman" w:cs="Times New Roman"/>
                <w:sz w:val="16"/>
                <w:szCs w:val="16"/>
              </w:rPr>
              <w:t>2</w:t>
            </w:r>
            <w:r>
              <w:rPr>
                <w:rFonts w:ascii="Times New Roman" w:hAnsi="Times New Roman" w:cs="Times New Roman"/>
                <w:sz w:val="16"/>
                <w:szCs w:val="16"/>
                <w:lang w:val="en-US"/>
              </w:rPr>
              <w:t>1</w:t>
            </w:r>
            <w:r w:rsidRPr="008472F1">
              <w:rPr>
                <w:rFonts w:ascii="Times New Roman" w:hAnsi="Times New Roman" w:cs="Times New Roman"/>
                <w:sz w:val="16"/>
                <w:szCs w:val="16"/>
              </w:rPr>
              <w:t>0</w:t>
            </w:r>
            <w:r>
              <w:rPr>
                <w:rFonts w:ascii="Times New Roman" w:hAnsi="Times New Roman" w:cs="Times New Roman"/>
                <w:sz w:val="16"/>
                <w:szCs w:val="16"/>
                <w:lang w:val="en-US"/>
              </w:rPr>
              <w:t>2</w:t>
            </w:r>
          </w:p>
        </w:tc>
        <w:tc>
          <w:tcPr>
            <w:tcW w:w="2984" w:type="dxa"/>
            <w:gridSpan w:val="2"/>
          </w:tcPr>
          <w:p w14:paraId="2CC79EB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Халықаралық жария құқық</w:t>
            </w:r>
          </w:p>
          <w:p w14:paraId="011FE025"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Uluslararası kamu hukuku </w:t>
            </w:r>
          </w:p>
          <w:p w14:paraId="3EE697E0"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Международное публичное право</w:t>
            </w:r>
          </w:p>
          <w:p w14:paraId="2F5D3B34"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International Public Rights</w:t>
            </w:r>
          </w:p>
        </w:tc>
        <w:tc>
          <w:tcPr>
            <w:tcW w:w="746" w:type="dxa"/>
            <w:vMerge/>
          </w:tcPr>
          <w:p w14:paraId="26B4FC2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0839475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1872CE24"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075B0663"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4A10A62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7BC2399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652874D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5C17BA1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54BF27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1DA1390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4D14FF0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987BE2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797A50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7FA1FD5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0480D49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5D6954F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2CEE5277"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3C09E414" w14:textId="77777777" w:rsidTr="007036C4">
        <w:trPr>
          <w:trHeight w:val="343"/>
        </w:trPr>
        <w:tc>
          <w:tcPr>
            <w:tcW w:w="1668" w:type="dxa"/>
            <w:vMerge/>
          </w:tcPr>
          <w:p w14:paraId="6978C8FD"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59C36F58"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А</w:t>
            </w:r>
            <w:r>
              <w:rPr>
                <w:rFonts w:ascii="Times New Roman" w:hAnsi="Times New Roman" w:cs="Times New Roman"/>
                <w:sz w:val="16"/>
                <w:szCs w:val="16"/>
                <w:lang w:val="en-US"/>
              </w:rPr>
              <w:t>AK42103</w:t>
            </w:r>
          </w:p>
          <w:p w14:paraId="39937037" w14:textId="77777777" w:rsidR="00F76A10" w:rsidRPr="003A448C"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AVA</w:t>
            </w:r>
            <w:r w:rsidRPr="008472F1">
              <w:rPr>
                <w:rFonts w:ascii="Times New Roman" w:hAnsi="Times New Roman" w:cs="Times New Roman"/>
                <w:sz w:val="16"/>
                <w:szCs w:val="16"/>
              </w:rPr>
              <w:t xml:space="preserve"> 421</w:t>
            </w:r>
            <w:r>
              <w:rPr>
                <w:rFonts w:ascii="Times New Roman" w:hAnsi="Times New Roman" w:cs="Times New Roman"/>
                <w:sz w:val="16"/>
                <w:szCs w:val="16"/>
                <w:lang w:val="en-US"/>
              </w:rPr>
              <w:t>03</w:t>
            </w:r>
          </w:p>
          <w:p w14:paraId="6844C160"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А</w:t>
            </w:r>
            <w:r w:rsidRPr="008472F1">
              <w:rPr>
                <w:rFonts w:ascii="Times New Roman" w:hAnsi="Times New Roman" w:cs="Times New Roman"/>
                <w:sz w:val="16"/>
                <w:szCs w:val="16"/>
                <w:lang w:val="en-US"/>
              </w:rPr>
              <w:t>AD</w:t>
            </w:r>
            <w:r>
              <w:rPr>
                <w:rFonts w:ascii="Times New Roman" w:hAnsi="Times New Roman" w:cs="Times New Roman"/>
                <w:sz w:val="16"/>
                <w:szCs w:val="16"/>
                <w:lang w:val="en-US"/>
              </w:rPr>
              <w:t>42103</w:t>
            </w:r>
          </w:p>
          <w:p w14:paraId="30BB6016" w14:textId="77777777" w:rsidR="00F76A10" w:rsidRPr="003A448C"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AAA</w:t>
            </w:r>
            <w:r>
              <w:rPr>
                <w:rFonts w:ascii="Times New Roman" w:hAnsi="Times New Roman" w:cs="Times New Roman"/>
                <w:sz w:val="16"/>
                <w:szCs w:val="16"/>
                <w:lang w:val="en-US"/>
              </w:rPr>
              <w:t>A</w:t>
            </w:r>
            <w:r w:rsidRPr="008472F1">
              <w:rPr>
                <w:rFonts w:ascii="Times New Roman" w:hAnsi="Times New Roman" w:cs="Times New Roman"/>
                <w:sz w:val="16"/>
                <w:szCs w:val="16"/>
              </w:rPr>
              <w:t xml:space="preserve"> 421</w:t>
            </w:r>
            <w:r>
              <w:rPr>
                <w:rFonts w:ascii="Times New Roman" w:hAnsi="Times New Roman" w:cs="Times New Roman"/>
                <w:sz w:val="16"/>
                <w:szCs w:val="16"/>
                <w:lang w:val="en-US"/>
              </w:rPr>
              <w:t>03</w:t>
            </w:r>
          </w:p>
        </w:tc>
        <w:tc>
          <w:tcPr>
            <w:tcW w:w="2984" w:type="dxa"/>
            <w:gridSpan w:val="2"/>
          </w:tcPr>
          <w:p w14:paraId="1F61E82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rPr>
              <w:t>А</w:t>
            </w:r>
            <w:r w:rsidRPr="008472F1">
              <w:rPr>
                <w:rFonts w:ascii="Times New Roman" w:hAnsi="Times New Roman" w:cs="Times New Roman"/>
                <w:sz w:val="16"/>
                <w:szCs w:val="16"/>
                <w:lang w:val="kk-KZ"/>
              </w:rPr>
              <w:t>двокатура және адвокаттық қызмет</w:t>
            </w:r>
            <w:r w:rsidRPr="008472F1">
              <w:rPr>
                <w:rFonts w:ascii="Times New Roman" w:hAnsi="Times New Roman" w:cs="Times New Roman"/>
                <w:sz w:val="16"/>
                <w:szCs w:val="16"/>
                <w:lang w:val="en-US"/>
              </w:rPr>
              <w:t xml:space="preserve"> </w:t>
            </w:r>
          </w:p>
          <w:p w14:paraId="0A144144"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rPr>
              <w:t>А</w:t>
            </w:r>
            <w:r w:rsidRPr="008472F1">
              <w:rPr>
                <w:rFonts w:ascii="Times New Roman" w:hAnsi="Times New Roman" w:cs="Times New Roman"/>
                <w:sz w:val="16"/>
                <w:szCs w:val="16"/>
                <w:lang w:val="kk-KZ"/>
              </w:rPr>
              <w:t>vukatlık ve avukatlık</w:t>
            </w:r>
          </w:p>
          <w:p w14:paraId="4618956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Адвокатура и адвокатская деятельность</w:t>
            </w:r>
          </w:p>
          <w:p w14:paraId="3828B077"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Аdvocacy and advocacy</w:t>
            </w:r>
          </w:p>
        </w:tc>
        <w:tc>
          <w:tcPr>
            <w:tcW w:w="746" w:type="dxa"/>
            <w:vMerge w:val="restart"/>
          </w:tcPr>
          <w:p w14:paraId="0C069E7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vMerge w:val="restart"/>
          </w:tcPr>
          <w:p w14:paraId="74FA483E"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180</w:t>
            </w:r>
          </w:p>
        </w:tc>
        <w:tc>
          <w:tcPr>
            <w:tcW w:w="801" w:type="dxa"/>
            <w:vMerge w:val="restart"/>
          </w:tcPr>
          <w:p w14:paraId="44F53938" w14:textId="77777777" w:rsidR="002B1B7D" w:rsidRPr="008472F1" w:rsidRDefault="002B1B7D" w:rsidP="002B1B7D">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0EA0F908" w14:textId="77777777" w:rsidR="002B1B7D" w:rsidRPr="008472F1" w:rsidRDefault="002B1B7D" w:rsidP="002B1B7D">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sz w:val="16"/>
                <w:szCs w:val="16"/>
                <w:lang w:eastAsia="ru-RU"/>
              </w:rPr>
              <w:t>ЭК/EM</w:t>
            </w:r>
          </w:p>
          <w:p w14:paraId="40B26CE2"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val="restart"/>
          </w:tcPr>
          <w:p w14:paraId="1807E568" w14:textId="77777777" w:rsidR="00F76A10" w:rsidRPr="004D1337" w:rsidRDefault="004D1337" w:rsidP="00F76A10">
            <w:pPr>
              <w:spacing w:after="0" w:line="240" w:lineRule="auto"/>
              <w:ind w:left="-72" w:right="-5"/>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567" w:type="dxa"/>
            <w:vMerge w:val="restart"/>
          </w:tcPr>
          <w:p w14:paraId="01F88F51" w14:textId="77777777" w:rsidR="00F76A10" w:rsidRPr="004D1337" w:rsidRDefault="004D1337" w:rsidP="00F76A10">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425" w:type="dxa"/>
            <w:vMerge w:val="restart"/>
          </w:tcPr>
          <w:p w14:paraId="379EC34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60B77FF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7AB54ED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89F8B9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3BBA095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6B04923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296A126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655021A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E28CF26"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6</w:t>
            </w:r>
          </w:p>
        </w:tc>
        <w:tc>
          <w:tcPr>
            <w:tcW w:w="426" w:type="dxa"/>
            <w:vMerge w:val="restart"/>
          </w:tcPr>
          <w:p w14:paraId="0E9FD4D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24B46B5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8867D1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1A7898D8"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F8C5BA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Examinations</w:t>
            </w:r>
          </w:p>
        </w:tc>
        <w:tc>
          <w:tcPr>
            <w:tcW w:w="1275" w:type="dxa"/>
            <w:vMerge w:val="restart"/>
          </w:tcPr>
          <w:p w14:paraId="66A3FC10"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920FFF4" w14:textId="77777777" w:rsidTr="007036C4">
        <w:trPr>
          <w:trHeight w:val="374"/>
        </w:trPr>
        <w:tc>
          <w:tcPr>
            <w:tcW w:w="1668" w:type="dxa"/>
            <w:vMerge/>
          </w:tcPr>
          <w:p w14:paraId="627FAD2E"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80" w:type="dxa"/>
          </w:tcPr>
          <w:p w14:paraId="5723965A"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К</w:t>
            </w:r>
            <w:r w:rsidRPr="008472F1">
              <w:rPr>
                <w:rFonts w:ascii="Times New Roman" w:hAnsi="Times New Roman" w:cs="Times New Roman"/>
                <w:sz w:val="16"/>
                <w:szCs w:val="16"/>
                <w:lang w:val="en-US"/>
              </w:rPr>
              <w:t>ri</w:t>
            </w:r>
            <w:r>
              <w:rPr>
                <w:rFonts w:ascii="Times New Roman" w:hAnsi="Times New Roman" w:cs="Times New Roman"/>
                <w:sz w:val="16"/>
                <w:szCs w:val="16"/>
                <w:lang w:val="en-US"/>
              </w:rPr>
              <w:t>42104</w:t>
            </w:r>
          </w:p>
          <w:p w14:paraId="0B4BCFF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rPr>
            </w:pPr>
            <w:r w:rsidRPr="008472F1">
              <w:rPr>
                <w:rFonts w:ascii="Times New Roman" w:hAnsi="Times New Roman" w:cs="Times New Roman"/>
                <w:sz w:val="16"/>
                <w:szCs w:val="16"/>
                <w:lang w:val="en-US"/>
              </w:rPr>
              <w:t>Krim</w:t>
            </w:r>
            <w:r w:rsidRPr="008472F1">
              <w:rPr>
                <w:rFonts w:ascii="Times New Roman" w:hAnsi="Times New Roman" w:cs="Times New Roman"/>
                <w:sz w:val="16"/>
                <w:szCs w:val="16"/>
              </w:rPr>
              <w:t xml:space="preserve"> 42</w:t>
            </w:r>
            <w:r>
              <w:rPr>
                <w:rFonts w:ascii="Times New Roman" w:hAnsi="Times New Roman" w:cs="Times New Roman"/>
                <w:sz w:val="16"/>
                <w:szCs w:val="16"/>
                <w:lang w:val="en-US"/>
              </w:rPr>
              <w:t>104</w:t>
            </w:r>
          </w:p>
          <w:p w14:paraId="76760554"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К</w:t>
            </w:r>
            <w:r w:rsidRPr="008472F1">
              <w:rPr>
                <w:rFonts w:ascii="Times New Roman" w:hAnsi="Times New Roman" w:cs="Times New Roman"/>
                <w:sz w:val="16"/>
                <w:szCs w:val="16"/>
                <w:lang w:val="en-US"/>
              </w:rPr>
              <w:t>ri</w:t>
            </w:r>
            <w:r>
              <w:rPr>
                <w:rFonts w:ascii="Times New Roman" w:hAnsi="Times New Roman" w:cs="Times New Roman"/>
                <w:sz w:val="16"/>
                <w:szCs w:val="16"/>
                <w:lang w:val="en-US"/>
              </w:rPr>
              <w:t>42104</w:t>
            </w:r>
          </w:p>
          <w:p w14:paraId="28B7561D"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Cri 4</w:t>
            </w:r>
            <w:r w:rsidRPr="008472F1">
              <w:rPr>
                <w:rFonts w:ascii="Times New Roman" w:hAnsi="Times New Roman" w:cs="Times New Roman"/>
                <w:sz w:val="16"/>
                <w:szCs w:val="16"/>
              </w:rPr>
              <w:t>2</w:t>
            </w:r>
            <w:r>
              <w:rPr>
                <w:rFonts w:ascii="Times New Roman" w:hAnsi="Times New Roman" w:cs="Times New Roman"/>
                <w:sz w:val="16"/>
                <w:szCs w:val="16"/>
                <w:lang w:val="en-US"/>
              </w:rPr>
              <w:t>104</w:t>
            </w:r>
          </w:p>
        </w:tc>
        <w:tc>
          <w:tcPr>
            <w:tcW w:w="2984" w:type="dxa"/>
            <w:gridSpan w:val="2"/>
          </w:tcPr>
          <w:p w14:paraId="1C6F4DE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Криминология</w:t>
            </w:r>
          </w:p>
          <w:p w14:paraId="750CA00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 xml:space="preserve">Kriminoloji </w:t>
            </w:r>
          </w:p>
          <w:p w14:paraId="0064628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Криминология</w:t>
            </w:r>
          </w:p>
          <w:p w14:paraId="26255048"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 xml:space="preserve">Criminology </w:t>
            </w:r>
          </w:p>
        </w:tc>
        <w:tc>
          <w:tcPr>
            <w:tcW w:w="746" w:type="dxa"/>
            <w:vMerge/>
          </w:tcPr>
          <w:p w14:paraId="00858F36"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1ED3BD32"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3C0DF1F2"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7E079A87"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04C02BD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5B5DFE0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3FE6BA6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118A61F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04DD9C2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44BB25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A8B607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0007F0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1E1652E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5976A76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38010B8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1B25516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01B1B2B2"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A5DB526" w14:textId="77777777" w:rsidTr="007036C4">
        <w:trPr>
          <w:trHeight w:val="335"/>
        </w:trPr>
        <w:tc>
          <w:tcPr>
            <w:tcW w:w="1668" w:type="dxa"/>
            <w:vMerge/>
          </w:tcPr>
          <w:p w14:paraId="2207EA58"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24B5ED04"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Бейіндеуші пәндер циклі / </w:t>
            </w:r>
            <w:r w:rsidRPr="008472F1">
              <w:rPr>
                <w:rFonts w:ascii="Times New Roman" w:hAnsi="Times New Roman" w:cs="Times New Roman"/>
                <w:b/>
                <w:sz w:val="16"/>
                <w:szCs w:val="16"/>
                <w:lang w:val="kk-KZ"/>
              </w:rPr>
              <w:t xml:space="preserve"> P</w:t>
            </w:r>
            <w:r w:rsidRPr="008472F1">
              <w:rPr>
                <w:rFonts w:ascii="Times New Roman" w:eastAsia="Times New Roman" w:hAnsi="Times New Roman" w:cs="Times New Roman"/>
                <w:b/>
                <w:sz w:val="16"/>
                <w:szCs w:val="16"/>
                <w:lang w:val="kk-KZ"/>
              </w:rPr>
              <w:t>rofil oluşturma disiplinleri /</w:t>
            </w:r>
          </w:p>
          <w:p w14:paraId="72526B05"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Профилирующие дисциплины </w:t>
            </w:r>
            <w:r w:rsidRPr="008472F1">
              <w:rPr>
                <w:rFonts w:ascii="Times New Roman" w:hAnsi="Times New Roman" w:cs="Times New Roman"/>
                <w:b/>
                <w:sz w:val="16"/>
                <w:szCs w:val="16"/>
                <w:lang w:val="kk-KZ"/>
              </w:rPr>
              <w:t xml:space="preserve"> </w:t>
            </w:r>
            <w:r w:rsidRPr="008472F1">
              <w:rPr>
                <w:rFonts w:ascii="Times New Roman" w:hAnsi="Times New Roman" w:cs="Times New Roman"/>
                <w:b/>
                <w:sz w:val="16"/>
                <w:szCs w:val="16"/>
                <w:lang w:val="en-US"/>
              </w:rPr>
              <w:t>P</w:t>
            </w:r>
            <w:r w:rsidRPr="008472F1">
              <w:rPr>
                <w:rFonts w:ascii="Times New Roman" w:eastAsia="Times New Roman" w:hAnsi="Times New Roman" w:cs="Times New Roman"/>
                <w:b/>
                <w:sz w:val="16"/>
                <w:szCs w:val="16"/>
                <w:lang w:val="kk-KZ"/>
              </w:rPr>
              <w:t>rofile disiplins</w:t>
            </w:r>
          </w:p>
        </w:tc>
        <w:tc>
          <w:tcPr>
            <w:tcW w:w="746" w:type="dxa"/>
          </w:tcPr>
          <w:p w14:paraId="5EE0A456"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58</w:t>
            </w:r>
          </w:p>
        </w:tc>
        <w:tc>
          <w:tcPr>
            <w:tcW w:w="726" w:type="dxa"/>
          </w:tcPr>
          <w:p w14:paraId="6B0D6B74"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1740</w:t>
            </w:r>
          </w:p>
        </w:tc>
        <w:tc>
          <w:tcPr>
            <w:tcW w:w="801" w:type="dxa"/>
          </w:tcPr>
          <w:p w14:paraId="7CE036C6"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14:paraId="40A25107"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E0B403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00AAC96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2FC7AC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B00389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2887CB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792672D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310238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D2FDD4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04850C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14F71F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FD3760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5E64DDD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5E9E4F86"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CF79D23" w14:textId="77777777" w:rsidTr="007036C4">
        <w:trPr>
          <w:trHeight w:val="643"/>
        </w:trPr>
        <w:tc>
          <w:tcPr>
            <w:tcW w:w="1668" w:type="dxa"/>
            <w:vMerge/>
          </w:tcPr>
          <w:p w14:paraId="77FB5B1A"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00E2EEA8"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Бейіндеуші пәндер циклі / </w:t>
            </w:r>
            <w:r w:rsidRPr="008472F1">
              <w:rPr>
                <w:rFonts w:ascii="Times New Roman" w:hAnsi="Times New Roman" w:cs="Times New Roman"/>
                <w:b/>
                <w:sz w:val="16"/>
                <w:szCs w:val="16"/>
                <w:lang w:val="kk-KZ"/>
              </w:rPr>
              <w:t xml:space="preserve"> P</w:t>
            </w:r>
            <w:r w:rsidRPr="008472F1">
              <w:rPr>
                <w:rFonts w:ascii="Times New Roman" w:eastAsia="Times New Roman" w:hAnsi="Times New Roman" w:cs="Times New Roman"/>
                <w:b/>
                <w:sz w:val="16"/>
                <w:szCs w:val="16"/>
                <w:lang w:val="kk-KZ"/>
              </w:rPr>
              <w:t>rofil oluşturma disiplinleri /</w:t>
            </w:r>
          </w:p>
          <w:p w14:paraId="1CEA6066"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Профилирующие дисциплины </w:t>
            </w:r>
            <w:r w:rsidRPr="008472F1">
              <w:rPr>
                <w:rFonts w:ascii="Times New Roman" w:hAnsi="Times New Roman" w:cs="Times New Roman"/>
                <w:b/>
                <w:sz w:val="16"/>
                <w:szCs w:val="16"/>
                <w:lang w:val="kk-KZ"/>
              </w:rPr>
              <w:t xml:space="preserve"> P</w:t>
            </w:r>
            <w:r w:rsidRPr="008472F1">
              <w:rPr>
                <w:rFonts w:ascii="Times New Roman" w:eastAsia="Times New Roman" w:hAnsi="Times New Roman" w:cs="Times New Roman"/>
                <w:b/>
                <w:sz w:val="16"/>
                <w:szCs w:val="16"/>
                <w:lang w:val="kk-KZ"/>
              </w:rPr>
              <w:t xml:space="preserve">rofile disiplins. </w:t>
            </w:r>
          </w:p>
          <w:p w14:paraId="6680F9D4" w14:textId="77777777" w:rsidR="00F76A10" w:rsidRPr="008472F1" w:rsidRDefault="00F76A10" w:rsidP="00F76A10">
            <w:pPr>
              <w:spacing w:after="0" w:line="240" w:lineRule="auto"/>
              <w:rPr>
                <w:rFonts w:ascii="Times New Roman" w:eastAsia="Times New Roman" w:hAnsi="Times New Roman" w:cs="Times New Roman"/>
                <w:b/>
                <w:bCs/>
                <w:sz w:val="16"/>
                <w:szCs w:val="16"/>
                <w:highlight w:val="yellow"/>
                <w:lang w:val="kk-KZ" w:eastAsia="ru-RU"/>
              </w:rPr>
            </w:pPr>
            <w:r w:rsidRPr="008472F1">
              <w:rPr>
                <w:rFonts w:ascii="Times New Roman" w:eastAsia="Times New Roman" w:hAnsi="Times New Roman" w:cs="Times New Roman"/>
                <w:b/>
                <w:sz w:val="16"/>
                <w:szCs w:val="16"/>
                <w:lang w:val="kk-KZ"/>
              </w:rPr>
              <w:t>Жоғары оқу орны  компоненті ЖК/ Üniversite Seçmeli/</w:t>
            </w:r>
            <w:r w:rsidRPr="008472F1">
              <w:rPr>
                <w:rFonts w:ascii="Times New Roman" w:eastAsia="Times New Roman" w:hAnsi="Times New Roman" w:cs="Times New Roman"/>
                <w:b/>
                <w:smallCaps/>
                <w:sz w:val="16"/>
                <w:szCs w:val="16"/>
                <w:lang w:val="kk-KZ"/>
              </w:rPr>
              <w:t xml:space="preserve"> </w:t>
            </w:r>
            <w:r w:rsidRPr="008472F1">
              <w:rPr>
                <w:rFonts w:ascii="Times New Roman" w:eastAsia="Times New Roman" w:hAnsi="Times New Roman" w:cs="Times New Roman"/>
                <w:b/>
                <w:sz w:val="16"/>
                <w:szCs w:val="16"/>
                <w:lang w:val="kk-KZ"/>
              </w:rPr>
              <w:t>Вузовский компонент ВК/University Component UC</w:t>
            </w:r>
          </w:p>
        </w:tc>
        <w:tc>
          <w:tcPr>
            <w:tcW w:w="746" w:type="dxa"/>
          </w:tcPr>
          <w:p w14:paraId="7CFD1803"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30</w:t>
            </w:r>
          </w:p>
        </w:tc>
        <w:tc>
          <w:tcPr>
            <w:tcW w:w="726" w:type="dxa"/>
          </w:tcPr>
          <w:p w14:paraId="148F1318"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900</w:t>
            </w:r>
          </w:p>
        </w:tc>
        <w:tc>
          <w:tcPr>
            <w:tcW w:w="801" w:type="dxa"/>
          </w:tcPr>
          <w:p w14:paraId="4FDC37B1"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highlight w:val="yellow"/>
                <w:lang w:eastAsia="ru-RU"/>
              </w:rPr>
            </w:pPr>
          </w:p>
        </w:tc>
        <w:tc>
          <w:tcPr>
            <w:tcW w:w="425" w:type="dxa"/>
          </w:tcPr>
          <w:p w14:paraId="4E514F13"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20537A93"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3D9217B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28A5B2A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77C3C0A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BC3B16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D7955F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2E3E29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B795A8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991ECE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E3ACD0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0D9A29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1840967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00D8170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0FB83618" w14:textId="77777777" w:rsidTr="007036C4">
        <w:trPr>
          <w:trHeight w:val="132"/>
        </w:trPr>
        <w:tc>
          <w:tcPr>
            <w:tcW w:w="1668" w:type="dxa"/>
            <w:vMerge/>
          </w:tcPr>
          <w:p w14:paraId="425439C2"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4" w:type="dxa"/>
            <w:gridSpan w:val="3"/>
          </w:tcPr>
          <w:p w14:paraId="34389807"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eastAsia="Times New Roman" w:hAnsi="Times New Roman" w:cs="Times New Roman"/>
                <w:sz w:val="16"/>
                <w:szCs w:val="16"/>
                <w:lang w:val="kk-KZ" w:eastAsia="ru-RU"/>
              </w:rPr>
              <w:t xml:space="preserve">3.1.3 </w:t>
            </w:r>
            <w:r w:rsidRPr="008472F1">
              <w:rPr>
                <w:rFonts w:ascii="Times New Roman" w:hAnsi="Times New Roman" w:cs="Times New Roman"/>
                <w:b/>
                <w:sz w:val="16"/>
                <w:szCs w:val="16"/>
                <w:lang w:val="kk-KZ"/>
              </w:rPr>
              <w:t xml:space="preserve"> Модуль – Заманауи іс жүргізу құқығы ІІ/</w:t>
            </w:r>
            <w:r w:rsidRPr="008472F1">
              <w:rPr>
                <w:rFonts w:ascii="Times New Roman" w:hAnsi="Times New Roman" w:cs="Times New Roman"/>
                <w:b/>
                <w:sz w:val="16"/>
                <w:szCs w:val="16"/>
                <w:lang w:val="tr-TR"/>
              </w:rPr>
              <w:t xml:space="preserve"> </w:t>
            </w:r>
          </w:p>
          <w:p w14:paraId="7A2D0221"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hAnsi="Times New Roman" w:cs="Times New Roman"/>
                <w:b/>
                <w:sz w:val="16"/>
                <w:szCs w:val="16"/>
                <w:lang w:val="tr-TR"/>
              </w:rPr>
              <w:t>Modül</w:t>
            </w:r>
            <w:r w:rsidRPr="008472F1">
              <w:rPr>
                <w:rFonts w:ascii="Times New Roman" w:hAnsi="Times New Roman" w:cs="Times New Roman"/>
                <w:b/>
                <w:sz w:val="16"/>
                <w:szCs w:val="16"/>
                <w:lang w:val="kk-KZ"/>
              </w:rPr>
              <w:t>-</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tr-TR"/>
              </w:rPr>
              <w:t>Modern Usul Hukuku I</w:t>
            </w:r>
            <w:r w:rsidRPr="008472F1">
              <w:rPr>
                <w:rFonts w:ascii="Times New Roman" w:hAnsi="Times New Roman" w:cs="Times New Roman"/>
                <w:b/>
                <w:sz w:val="16"/>
                <w:szCs w:val="16"/>
                <w:lang w:val="kk-KZ"/>
              </w:rPr>
              <w:t>І</w:t>
            </w:r>
          </w:p>
          <w:p w14:paraId="2BB7B808"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rPr>
            </w:pPr>
            <w:r w:rsidRPr="008472F1">
              <w:rPr>
                <w:rFonts w:ascii="Times New Roman" w:hAnsi="Times New Roman" w:cs="Times New Roman"/>
                <w:b/>
                <w:sz w:val="16"/>
                <w:szCs w:val="16"/>
                <w:lang w:val="kk-KZ"/>
              </w:rPr>
              <w:t>Модуль-</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Современное процессуальное право ІI/</w:t>
            </w:r>
          </w:p>
          <w:p w14:paraId="421BD11D" w14:textId="77777777" w:rsidR="00F76A10" w:rsidRPr="008472F1" w:rsidRDefault="00F76A10" w:rsidP="00F76A10">
            <w:pPr>
              <w:shd w:val="clear" w:color="auto" w:fill="FFFFFF" w:themeFill="background1"/>
              <w:spacing w:after="0" w:line="240" w:lineRule="auto"/>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rPr>
              <w:t>Module-</w:t>
            </w:r>
            <w:r w:rsidRPr="008472F1">
              <w:rPr>
                <w:rFonts w:ascii="Times New Roman" w:hAnsi="Times New Roman" w:cs="Times New Roman"/>
                <w:sz w:val="16"/>
                <w:szCs w:val="16"/>
                <w:lang w:val="kk-KZ"/>
              </w:rPr>
              <w:t xml:space="preserve"> </w:t>
            </w:r>
            <w:r w:rsidRPr="008472F1">
              <w:rPr>
                <w:rFonts w:ascii="Times New Roman" w:hAnsi="Times New Roman" w:cs="Times New Roman"/>
                <w:b/>
                <w:sz w:val="16"/>
                <w:szCs w:val="16"/>
                <w:lang w:val="kk-KZ"/>
              </w:rPr>
              <w:t>Modern procedural law IІ</w:t>
            </w:r>
          </w:p>
        </w:tc>
        <w:tc>
          <w:tcPr>
            <w:tcW w:w="746" w:type="dxa"/>
          </w:tcPr>
          <w:p w14:paraId="403226F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tcPr>
          <w:p w14:paraId="5F0CCA7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tcPr>
          <w:p w14:paraId="08C0D636"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val="en-US" w:eastAsia="ru-RU"/>
              </w:rPr>
            </w:pPr>
          </w:p>
        </w:tc>
        <w:tc>
          <w:tcPr>
            <w:tcW w:w="425" w:type="dxa"/>
          </w:tcPr>
          <w:p w14:paraId="68E67CF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6D548457"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5E65E66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0645E84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2ED796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B56934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35CA2C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3DD3E3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9A8142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01AE08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224A79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33EDC3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D93344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tcPr>
          <w:p w14:paraId="434A2D4A"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A00B45" w14:paraId="50B078B0" w14:textId="77777777" w:rsidTr="007036C4">
        <w:trPr>
          <w:trHeight w:val="455"/>
        </w:trPr>
        <w:tc>
          <w:tcPr>
            <w:tcW w:w="1668" w:type="dxa"/>
            <w:vMerge/>
          </w:tcPr>
          <w:p w14:paraId="28FFF1C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7DEAA4C5"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АІ</w:t>
            </w:r>
            <w:r w:rsidRPr="008472F1">
              <w:rPr>
                <w:rFonts w:ascii="Times New Roman" w:hAnsi="Times New Roman" w:cs="Times New Roman"/>
                <w:sz w:val="16"/>
                <w:szCs w:val="16"/>
                <w:lang w:val="en-US"/>
              </w:rPr>
              <w:t>ZhK</w:t>
            </w:r>
            <w:r>
              <w:rPr>
                <w:rFonts w:ascii="Times New Roman" w:hAnsi="Times New Roman" w:cs="Times New Roman"/>
                <w:sz w:val="16"/>
                <w:szCs w:val="16"/>
                <w:lang w:val="en-US"/>
              </w:rPr>
              <w:t>I3302</w:t>
            </w:r>
          </w:p>
          <w:p w14:paraId="2DC01F17"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en-US"/>
              </w:rPr>
              <w:t>MUH 3</w:t>
            </w:r>
            <w:r w:rsidRPr="008472F1">
              <w:rPr>
                <w:rFonts w:ascii="Times New Roman" w:hAnsi="Times New Roman" w:cs="Times New Roman"/>
                <w:sz w:val="16"/>
                <w:szCs w:val="16"/>
              </w:rPr>
              <w:t>3</w:t>
            </w:r>
            <w:r>
              <w:rPr>
                <w:rFonts w:ascii="Times New Roman" w:hAnsi="Times New Roman" w:cs="Times New Roman"/>
                <w:sz w:val="16"/>
                <w:szCs w:val="16"/>
                <w:lang w:val="en-US"/>
              </w:rPr>
              <w:t>02</w:t>
            </w:r>
          </w:p>
          <w:p w14:paraId="3E758335"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lastRenderedPageBreak/>
              <w:t>GPP</w:t>
            </w:r>
            <w:r>
              <w:rPr>
                <w:rFonts w:ascii="Times New Roman" w:hAnsi="Times New Roman" w:cs="Times New Roman"/>
                <w:sz w:val="16"/>
                <w:szCs w:val="16"/>
                <w:lang w:val="en-US"/>
              </w:rPr>
              <w:t>I3302</w:t>
            </w:r>
          </w:p>
          <w:p w14:paraId="3D375787"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rPr>
            </w:pPr>
            <w:r w:rsidRPr="008472F1">
              <w:rPr>
                <w:rFonts w:ascii="Times New Roman" w:hAnsi="Times New Roman" w:cs="Times New Roman"/>
                <w:sz w:val="16"/>
                <w:szCs w:val="16"/>
                <w:lang w:val="en-US"/>
              </w:rPr>
              <w:t>L</w:t>
            </w:r>
            <w:r>
              <w:rPr>
                <w:rFonts w:ascii="Times New Roman" w:hAnsi="Times New Roman" w:cs="Times New Roman"/>
                <w:sz w:val="16"/>
                <w:szCs w:val="16"/>
                <w:lang w:val="en-US"/>
              </w:rPr>
              <w:t>O</w:t>
            </w:r>
            <w:r w:rsidRPr="008472F1">
              <w:rPr>
                <w:rFonts w:ascii="Times New Roman" w:hAnsi="Times New Roman" w:cs="Times New Roman"/>
                <w:sz w:val="16"/>
                <w:szCs w:val="16"/>
                <w:lang w:val="en-US"/>
              </w:rPr>
              <w:t>CP</w:t>
            </w:r>
            <w:r>
              <w:rPr>
                <w:rFonts w:ascii="Times New Roman" w:hAnsi="Times New Roman" w:cs="Times New Roman"/>
                <w:sz w:val="16"/>
                <w:szCs w:val="16"/>
                <w:lang w:val="en-US"/>
              </w:rPr>
              <w:t>I</w:t>
            </w:r>
            <w:r w:rsidRPr="008472F1">
              <w:rPr>
                <w:rFonts w:ascii="Times New Roman" w:hAnsi="Times New Roman" w:cs="Times New Roman"/>
                <w:sz w:val="16"/>
                <w:szCs w:val="16"/>
                <w:lang w:val="en-US"/>
              </w:rPr>
              <w:t>3</w:t>
            </w:r>
            <w:r w:rsidRPr="008472F1">
              <w:rPr>
                <w:rFonts w:ascii="Times New Roman" w:hAnsi="Times New Roman" w:cs="Times New Roman"/>
                <w:sz w:val="16"/>
                <w:szCs w:val="16"/>
              </w:rPr>
              <w:t>3</w:t>
            </w:r>
            <w:r>
              <w:rPr>
                <w:rFonts w:ascii="Times New Roman" w:hAnsi="Times New Roman" w:cs="Times New Roman"/>
                <w:sz w:val="16"/>
                <w:szCs w:val="16"/>
                <w:lang w:val="en-US"/>
              </w:rPr>
              <w:t>02</w:t>
            </w:r>
          </w:p>
        </w:tc>
        <w:tc>
          <w:tcPr>
            <w:tcW w:w="2984" w:type="dxa"/>
            <w:gridSpan w:val="2"/>
          </w:tcPr>
          <w:p w14:paraId="0F25B6A1"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lastRenderedPageBreak/>
              <w:t>Азаматтық  іс жүргізу құқығы ІІ</w:t>
            </w:r>
          </w:p>
          <w:p w14:paraId="34DBF723"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Medeni Usul Hukuku ІІ </w:t>
            </w:r>
          </w:p>
          <w:p w14:paraId="75A4B97A"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lastRenderedPageBreak/>
              <w:t>Гражданско-процессуальное правоІІ</w:t>
            </w:r>
          </w:p>
          <w:p w14:paraId="4B6C6D43"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Law of Civil Procedure II</w:t>
            </w:r>
          </w:p>
        </w:tc>
        <w:tc>
          <w:tcPr>
            <w:tcW w:w="746" w:type="dxa"/>
          </w:tcPr>
          <w:p w14:paraId="19A88B9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lastRenderedPageBreak/>
              <w:t>5</w:t>
            </w:r>
          </w:p>
        </w:tc>
        <w:tc>
          <w:tcPr>
            <w:tcW w:w="726" w:type="dxa"/>
          </w:tcPr>
          <w:p w14:paraId="71FF068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5FAB36FF"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4669C481"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62A469F8" w14:textId="4D28D898"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tcPr>
          <w:p w14:paraId="58823884" w14:textId="330A0DBF"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tcPr>
          <w:p w14:paraId="16BF0F9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AC62CC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FB0EA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11EDF9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873BAC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AD257B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027BCA0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201E0A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7D155C4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7815A2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786C152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65757A73"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66E7679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lastRenderedPageBreak/>
              <w:t>Экзамен</w:t>
            </w:r>
          </w:p>
          <w:p w14:paraId="567EEA12" w14:textId="77777777" w:rsidR="00F76A10" w:rsidRPr="008472F1" w:rsidRDefault="00F76A10" w:rsidP="00F76A10">
            <w:pPr>
              <w:spacing w:after="0" w:line="240" w:lineRule="auto"/>
              <w:jc w:val="center"/>
              <w:rPr>
                <w:rFonts w:ascii="Times New Roman" w:hAnsi="Times New Roman" w:cs="Times New Roman"/>
                <w:noProof/>
                <w:sz w:val="16"/>
                <w:szCs w:val="16"/>
                <w:lang w:val="en-US"/>
              </w:rPr>
            </w:pPr>
            <w:r w:rsidRPr="008472F1">
              <w:rPr>
                <w:rFonts w:ascii="Times New Roman" w:hAnsi="Times New Roman" w:cs="Times New Roman"/>
                <w:noProof/>
                <w:sz w:val="16"/>
                <w:szCs w:val="16"/>
                <w:lang w:val="kk-KZ"/>
              </w:rPr>
              <w:t xml:space="preserve">Examinations </w:t>
            </w:r>
          </w:p>
        </w:tc>
        <w:tc>
          <w:tcPr>
            <w:tcW w:w="1275" w:type="dxa"/>
          </w:tcPr>
          <w:p w14:paraId="5DE68DED"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lastRenderedPageBreak/>
              <w:t>Пререквизитт:</w:t>
            </w:r>
          </w:p>
          <w:p w14:paraId="70DFB1AF" w14:textId="77777777" w:rsidR="00F76A10" w:rsidRPr="008472F1" w:rsidRDefault="00F76A10" w:rsidP="00F76A10">
            <w:pPr>
              <w:shd w:val="clear" w:color="auto" w:fill="FFFFFF" w:themeFill="background1"/>
              <w:spacing w:after="0" w:line="240" w:lineRule="auto"/>
              <w:ind w:left="-108"/>
              <w:jc w:val="both"/>
              <w:rPr>
                <w:rFonts w:ascii="Times New Roman" w:hAnsi="Times New Roman" w:cs="Times New Roman"/>
                <w:sz w:val="14"/>
                <w:szCs w:val="14"/>
                <w:lang w:val="kk-KZ"/>
              </w:rPr>
            </w:pPr>
            <w:r w:rsidRPr="008472F1">
              <w:rPr>
                <w:rFonts w:ascii="Times New Roman" w:hAnsi="Times New Roman" w:cs="Times New Roman"/>
                <w:sz w:val="14"/>
                <w:szCs w:val="14"/>
                <w:lang w:val="kk-KZ"/>
              </w:rPr>
              <w:t xml:space="preserve">Азаматтық іс </w:t>
            </w:r>
            <w:r w:rsidRPr="008472F1">
              <w:rPr>
                <w:rFonts w:ascii="Times New Roman" w:hAnsi="Times New Roman" w:cs="Times New Roman"/>
                <w:sz w:val="14"/>
                <w:szCs w:val="14"/>
                <w:lang w:val="kk-KZ"/>
              </w:rPr>
              <w:lastRenderedPageBreak/>
              <w:t>жүргізу құқығы І</w:t>
            </w:r>
          </w:p>
        </w:tc>
      </w:tr>
      <w:tr w:rsidR="00F76A10" w:rsidRPr="00A00B45" w14:paraId="7B48ED3B" w14:textId="77777777" w:rsidTr="007036C4">
        <w:trPr>
          <w:trHeight w:val="455"/>
        </w:trPr>
        <w:tc>
          <w:tcPr>
            <w:tcW w:w="1668" w:type="dxa"/>
            <w:vMerge/>
          </w:tcPr>
          <w:p w14:paraId="1D12EA5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79B5668B"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K</w:t>
            </w:r>
            <w:r w:rsidRPr="008472F1">
              <w:rPr>
                <w:rFonts w:ascii="Times New Roman" w:hAnsi="Times New Roman" w:cs="Times New Roman"/>
                <w:sz w:val="16"/>
                <w:szCs w:val="16"/>
                <w:lang w:val="kk-KZ"/>
              </w:rPr>
              <w:t>І</w:t>
            </w:r>
            <w:r w:rsidRPr="008472F1">
              <w:rPr>
                <w:rFonts w:ascii="Times New Roman" w:hAnsi="Times New Roman" w:cs="Times New Roman"/>
                <w:sz w:val="16"/>
                <w:szCs w:val="16"/>
                <w:lang w:val="en-US"/>
              </w:rPr>
              <w:t>ZhK</w:t>
            </w:r>
            <w:r>
              <w:rPr>
                <w:rFonts w:ascii="Times New Roman" w:hAnsi="Times New Roman" w:cs="Times New Roman"/>
                <w:sz w:val="16"/>
                <w:szCs w:val="16"/>
                <w:lang w:val="en-US"/>
              </w:rPr>
              <w:t>I3386</w:t>
            </w:r>
          </w:p>
          <w:p w14:paraId="3F2BD942" w14:textId="77777777" w:rsidR="00F76A10" w:rsidRPr="00266EBC"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CUH 3</w:t>
            </w:r>
            <w:r w:rsidRPr="008472F1">
              <w:rPr>
                <w:rFonts w:ascii="Times New Roman" w:hAnsi="Times New Roman" w:cs="Times New Roman"/>
                <w:sz w:val="16"/>
                <w:szCs w:val="16"/>
              </w:rPr>
              <w:t>3</w:t>
            </w:r>
            <w:r w:rsidRPr="008472F1">
              <w:rPr>
                <w:rFonts w:ascii="Times New Roman" w:hAnsi="Times New Roman" w:cs="Times New Roman"/>
                <w:sz w:val="16"/>
                <w:szCs w:val="16"/>
                <w:lang w:val="kk-KZ"/>
              </w:rPr>
              <w:t>8</w:t>
            </w:r>
            <w:r>
              <w:rPr>
                <w:rFonts w:ascii="Times New Roman" w:hAnsi="Times New Roman" w:cs="Times New Roman"/>
                <w:sz w:val="16"/>
                <w:szCs w:val="16"/>
                <w:lang w:val="en-US"/>
              </w:rPr>
              <w:t>6</w:t>
            </w:r>
          </w:p>
          <w:p w14:paraId="103A8F13"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UPP</w:t>
            </w:r>
            <w:r>
              <w:rPr>
                <w:rFonts w:ascii="Times New Roman" w:hAnsi="Times New Roman" w:cs="Times New Roman"/>
                <w:sz w:val="16"/>
                <w:szCs w:val="16"/>
                <w:lang w:val="en-US"/>
              </w:rPr>
              <w:t>I3386</w:t>
            </w:r>
          </w:p>
          <w:p w14:paraId="318F7411"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en-US"/>
              </w:rPr>
            </w:pPr>
            <w:r w:rsidRPr="008472F1">
              <w:rPr>
                <w:rFonts w:ascii="Times New Roman" w:hAnsi="Times New Roman" w:cs="Times New Roman"/>
                <w:sz w:val="16"/>
                <w:szCs w:val="16"/>
                <w:lang w:val="en-US"/>
              </w:rPr>
              <w:t>CP</w:t>
            </w:r>
            <w:r>
              <w:rPr>
                <w:rFonts w:ascii="Times New Roman" w:hAnsi="Times New Roman" w:cs="Times New Roman"/>
                <w:sz w:val="16"/>
                <w:szCs w:val="16"/>
                <w:lang w:val="en-US"/>
              </w:rPr>
              <w:t>LI</w:t>
            </w:r>
            <w:r w:rsidRPr="008472F1">
              <w:rPr>
                <w:rFonts w:ascii="Times New Roman" w:hAnsi="Times New Roman" w:cs="Times New Roman"/>
                <w:sz w:val="16"/>
                <w:szCs w:val="16"/>
                <w:lang w:val="en-US"/>
              </w:rPr>
              <w:t>3</w:t>
            </w:r>
            <w:r w:rsidRPr="008472F1">
              <w:rPr>
                <w:rFonts w:ascii="Times New Roman" w:hAnsi="Times New Roman" w:cs="Times New Roman"/>
                <w:sz w:val="16"/>
                <w:szCs w:val="16"/>
              </w:rPr>
              <w:t>3</w:t>
            </w:r>
            <w:r>
              <w:rPr>
                <w:rFonts w:ascii="Times New Roman" w:hAnsi="Times New Roman" w:cs="Times New Roman"/>
                <w:sz w:val="16"/>
                <w:szCs w:val="16"/>
                <w:lang w:val="en-US"/>
              </w:rPr>
              <w:t>86</w:t>
            </w:r>
          </w:p>
        </w:tc>
        <w:tc>
          <w:tcPr>
            <w:tcW w:w="2984" w:type="dxa"/>
            <w:gridSpan w:val="2"/>
          </w:tcPr>
          <w:p w14:paraId="67647170"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Қылмыстық  іс жүргізу құқығы ІІ</w:t>
            </w:r>
          </w:p>
          <w:p w14:paraId="1360B78C"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Ceza Usul Hukuku ІІ </w:t>
            </w:r>
          </w:p>
          <w:p w14:paraId="006E31E2"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Уголовно-процессуальное правоІІ</w:t>
            </w:r>
          </w:p>
          <w:p w14:paraId="1E7C4B2C" w14:textId="77777777" w:rsidR="00F76A10" w:rsidRPr="008472F1" w:rsidRDefault="00F76A10" w:rsidP="00F76A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val="kk-KZ" w:eastAsia="ru-RU"/>
              </w:rPr>
            </w:pPr>
            <w:proofErr w:type="spellStart"/>
            <w:r w:rsidRPr="008472F1">
              <w:rPr>
                <w:rFonts w:ascii="Times New Roman" w:eastAsia="Times New Roman" w:hAnsi="Times New Roman" w:cs="Times New Roman"/>
                <w:sz w:val="16"/>
                <w:szCs w:val="16"/>
                <w:lang w:eastAsia="ru-RU"/>
              </w:rPr>
              <w:t>Criminal</w:t>
            </w:r>
            <w:proofErr w:type="spellEnd"/>
            <w:r w:rsidRPr="008472F1">
              <w:rPr>
                <w:rFonts w:ascii="Times New Roman" w:eastAsia="Times New Roman" w:hAnsi="Times New Roman" w:cs="Times New Roman"/>
                <w:sz w:val="16"/>
                <w:szCs w:val="16"/>
                <w:lang w:eastAsia="ru-RU"/>
              </w:rPr>
              <w:t xml:space="preserve"> </w:t>
            </w:r>
            <w:proofErr w:type="spellStart"/>
            <w:r w:rsidRPr="008472F1">
              <w:rPr>
                <w:rFonts w:ascii="Times New Roman" w:eastAsia="Times New Roman" w:hAnsi="Times New Roman" w:cs="Times New Roman"/>
                <w:sz w:val="16"/>
                <w:szCs w:val="16"/>
                <w:lang w:eastAsia="ru-RU"/>
              </w:rPr>
              <w:t>procedural</w:t>
            </w:r>
            <w:proofErr w:type="spellEnd"/>
            <w:r w:rsidRPr="008472F1">
              <w:rPr>
                <w:rFonts w:ascii="Times New Roman" w:eastAsia="Times New Roman" w:hAnsi="Times New Roman" w:cs="Times New Roman"/>
                <w:sz w:val="16"/>
                <w:szCs w:val="16"/>
                <w:lang w:eastAsia="ru-RU"/>
              </w:rPr>
              <w:t xml:space="preserve"> </w:t>
            </w:r>
            <w:proofErr w:type="spellStart"/>
            <w:r w:rsidRPr="008472F1">
              <w:rPr>
                <w:rFonts w:ascii="Times New Roman" w:eastAsia="Times New Roman" w:hAnsi="Times New Roman" w:cs="Times New Roman"/>
                <w:sz w:val="16"/>
                <w:szCs w:val="16"/>
                <w:lang w:eastAsia="ru-RU"/>
              </w:rPr>
              <w:t>lawII</w:t>
            </w:r>
            <w:proofErr w:type="spellEnd"/>
          </w:p>
        </w:tc>
        <w:tc>
          <w:tcPr>
            <w:tcW w:w="746" w:type="dxa"/>
          </w:tcPr>
          <w:p w14:paraId="215CA6F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tcPr>
          <w:p w14:paraId="7A7CFCE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tcPr>
          <w:p w14:paraId="27FECC2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74E9AB48" w14:textId="77777777" w:rsidR="00F76A10" w:rsidRPr="008472F1" w:rsidRDefault="00F76A10" w:rsidP="00F76A10">
            <w:pPr>
              <w:spacing w:after="0" w:line="240" w:lineRule="auto"/>
              <w:ind w:left="-72" w:right="-5"/>
              <w:jc w:val="center"/>
              <w:rPr>
                <w:rFonts w:ascii="Times New Roman" w:hAnsi="Times New Roman" w:cs="Times New Roman"/>
                <w:sz w:val="16"/>
                <w:szCs w:val="16"/>
                <w:lang w:val="tr-TR"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435CEA2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5E90DED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6C0FEA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64F5F06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A14B85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7F0FDC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1343C3A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9B4F49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E19384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890BE5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tcPr>
          <w:p w14:paraId="73E281B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3983F1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12B888D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4C6701F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6C23FD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518B570" w14:textId="77777777" w:rsidR="00F76A10" w:rsidRPr="008472F1" w:rsidRDefault="00F76A10" w:rsidP="00F76A10">
            <w:pPr>
              <w:spacing w:after="0" w:line="240" w:lineRule="auto"/>
              <w:jc w:val="center"/>
              <w:rPr>
                <w:rFonts w:ascii="Times New Roman" w:hAnsi="Times New Roman" w:cs="Times New Roman"/>
                <w:noProof/>
                <w:sz w:val="16"/>
                <w:szCs w:val="16"/>
                <w:lang w:val="en-US"/>
              </w:rPr>
            </w:pPr>
            <w:r w:rsidRPr="008472F1">
              <w:rPr>
                <w:rFonts w:ascii="Times New Roman" w:hAnsi="Times New Roman" w:cs="Times New Roman"/>
                <w:noProof/>
                <w:sz w:val="16"/>
                <w:szCs w:val="16"/>
                <w:lang w:val="kk-KZ"/>
              </w:rPr>
              <w:t xml:space="preserve">Examinations </w:t>
            </w:r>
          </w:p>
        </w:tc>
        <w:tc>
          <w:tcPr>
            <w:tcW w:w="1275" w:type="dxa"/>
          </w:tcPr>
          <w:p w14:paraId="1FF54D5A"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20A529FF" w14:textId="77777777" w:rsidR="00F76A10" w:rsidRPr="008472F1" w:rsidRDefault="00F76A10" w:rsidP="00F76A10">
            <w:pPr>
              <w:spacing w:after="0" w:line="240" w:lineRule="auto"/>
              <w:ind w:left="-108"/>
              <w:rPr>
                <w:rFonts w:ascii="Times New Roman" w:hAnsi="Times New Roman" w:cs="Times New Roman"/>
                <w:sz w:val="14"/>
                <w:szCs w:val="14"/>
                <w:lang w:val="kk-KZ" w:eastAsia="ru-RU"/>
              </w:rPr>
            </w:pPr>
            <w:r w:rsidRPr="008472F1">
              <w:rPr>
                <w:rFonts w:ascii="Times New Roman" w:hAnsi="Times New Roman" w:cs="Times New Roman"/>
                <w:sz w:val="14"/>
                <w:szCs w:val="14"/>
                <w:lang w:val="kk-KZ"/>
              </w:rPr>
              <w:t>Қылмыстық іс жүргізу құқығы І</w:t>
            </w:r>
          </w:p>
        </w:tc>
      </w:tr>
      <w:tr w:rsidR="00F76A10" w:rsidRPr="00A00B45" w14:paraId="316C978B" w14:textId="77777777" w:rsidTr="007036C4">
        <w:trPr>
          <w:trHeight w:val="455"/>
        </w:trPr>
        <w:tc>
          <w:tcPr>
            <w:tcW w:w="1668" w:type="dxa"/>
            <w:vMerge/>
          </w:tcPr>
          <w:p w14:paraId="37C1E93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51CDBB1"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Kri</w:t>
            </w:r>
            <w:r>
              <w:rPr>
                <w:rFonts w:ascii="Times New Roman" w:hAnsi="Times New Roman" w:cs="Times New Roman"/>
                <w:sz w:val="16"/>
                <w:szCs w:val="16"/>
                <w:lang w:val="en-US"/>
              </w:rPr>
              <w:t>3387</w:t>
            </w:r>
          </w:p>
          <w:p w14:paraId="5F24E0AD"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 xml:space="preserve">Kri </w:t>
            </w:r>
            <w:r w:rsidRPr="008472F1">
              <w:rPr>
                <w:rFonts w:ascii="Times New Roman" w:hAnsi="Times New Roman" w:cs="Times New Roman"/>
                <w:sz w:val="16"/>
                <w:szCs w:val="16"/>
                <w:lang w:val="kk-KZ"/>
              </w:rPr>
              <w:t>3</w:t>
            </w:r>
            <w:r>
              <w:rPr>
                <w:rFonts w:ascii="Times New Roman" w:hAnsi="Times New Roman" w:cs="Times New Roman"/>
                <w:sz w:val="16"/>
                <w:szCs w:val="16"/>
                <w:lang w:val="en-US"/>
              </w:rPr>
              <w:t>387</w:t>
            </w:r>
          </w:p>
          <w:p w14:paraId="24CC42B6"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Kri</w:t>
            </w:r>
            <w:r>
              <w:rPr>
                <w:rFonts w:ascii="Times New Roman" w:hAnsi="Times New Roman" w:cs="Times New Roman"/>
                <w:sz w:val="16"/>
                <w:szCs w:val="16"/>
                <w:lang w:val="en-US"/>
              </w:rPr>
              <w:t>3387</w:t>
            </w:r>
          </w:p>
          <w:p w14:paraId="4B280F3E"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kk-KZ"/>
              </w:rPr>
            </w:pPr>
            <w:r w:rsidRPr="008472F1">
              <w:rPr>
                <w:rFonts w:ascii="Times New Roman" w:hAnsi="Times New Roman" w:cs="Times New Roman"/>
                <w:sz w:val="16"/>
                <w:szCs w:val="16"/>
                <w:lang w:val="en-US"/>
              </w:rPr>
              <w:t xml:space="preserve">Cri </w:t>
            </w:r>
            <w:r w:rsidRPr="008472F1">
              <w:rPr>
                <w:rFonts w:ascii="Times New Roman" w:hAnsi="Times New Roman" w:cs="Times New Roman"/>
                <w:sz w:val="16"/>
                <w:szCs w:val="16"/>
                <w:lang w:val="kk-KZ"/>
              </w:rPr>
              <w:t>3</w:t>
            </w:r>
            <w:r>
              <w:rPr>
                <w:rFonts w:ascii="Times New Roman" w:hAnsi="Times New Roman" w:cs="Times New Roman"/>
                <w:sz w:val="16"/>
                <w:szCs w:val="16"/>
                <w:lang w:val="en-US"/>
              </w:rPr>
              <w:t>387</w:t>
            </w:r>
          </w:p>
        </w:tc>
        <w:tc>
          <w:tcPr>
            <w:tcW w:w="2984" w:type="dxa"/>
            <w:gridSpan w:val="2"/>
          </w:tcPr>
          <w:p w14:paraId="5ADD902B"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Криминалистика</w:t>
            </w:r>
          </w:p>
          <w:p w14:paraId="00F0A8E0"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Kriminalistik </w:t>
            </w:r>
          </w:p>
          <w:p w14:paraId="2B8B5864"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Криминалистика</w:t>
            </w:r>
          </w:p>
          <w:p w14:paraId="1BCAC4F4" w14:textId="77777777" w:rsidR="00F76A10" w:rsidRPr="008472F1" w:rsidRDefault="00F76A10" w:rsidP="00F76A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Сriminalistics</w:t>
            </w:r>
          </w:p>
        </w:tc>
        <w:tc>
          <w:tcPr>
            <w:tcW w:w="746" w:type="dxa"/>
          </w:tcPr>
          <w:p w14:paraId="4CF294B3"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6</w:t>
            </w:r>
          </w:p>
        </w:tc>
        <w:tc>
          <w:tcPr>
            <w:tcW w:w="726" w:type="dxa"/>
          </w:tcPr>
          <w:p w14:paraId="113F873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w:t>
            </w:r>
            <w:r w:rsidRPr="008472F1">
              <w:rPr>
                <w:rFonts w:ascii="Times New Roman" w:hAnsi="Times New Roman" w:cs="Times New Roman"/>
                <w:sz w:val="16"/>
                <w:szCs w:val="16"/>
                <w:lang w:val="en-US" w:eastAsia="ru-RU"/>
              </w:rPr>
              <w:t>8</w:t>
            </w:r>
            <w:r w:rsidRPr="008472F1">
              <w:rPr>
                <w:rFonts w:ascii="Times New Roman" w:hAnsi="Times New Roman" w:cs="Times New Roman"/>
                <w:sz w:val="16"/>
                <w:szCs w:val="16"/>
                <w:lang w:val="kk-KZ" w:eastAsia="ru-RU"/>
              </w:rPr>
              <w:t>0</w:t>
            </w:r>
          </w:p>
        </w:tc>
        <w:tc>
          <w:tcPr>
            <w:tcW w:w="801" w:type="dxa"/>
          </w:tcPr>
          <w:p w14:paraId="4D33CFAE"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57B3199B" w14:textId="77777777" w:rsidR="00F76A10" w:rsidRPr="008472F1" w:rsidRDefault="00F76A10" w:rsidP="00F76A10">
            <w:pPr>
              <w:spacing w:after="0" w:line="240" w:lineRule="auto"/>
              <w:ind w:left="-72" w:right="-5"/>
              <w:jc w:val="center"/>
              <w:rPr>
                <w:rFonts w:ascii="Times New Roman" w:hAnsi="Times New Roman" w:cs="Times New Roman"/>
                <w:bCs/>
                <w:sz w:val="16"/>
                <w:szCs w:val="16"/>
                <w:lang w:val="kk-KZ"/>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0CEA2F8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0F2DBD7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68CB126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18E5A9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D35B31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0242C3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6C1BA1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10CB22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F1AC1E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08CB46C"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6</w:t>
            </w:r>
          </w:p>
        </w:tc>
        <w:tc>
          <w:tcPr>
            <w:tcW w:w="425" w:type="dxa"/>
          </w:tcPr>
          <w:p w14:paraId="10F26B5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F0D268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768CB44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0EEE005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5B8EA6CC"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AA1C09F" w14:textId="77777777" w:rsidR="00F76A10" w:rsidRPr="008472F1" w:rsidRDefault="00F76A10" w:rsidP="00F76A10">
            <w:pPr>
              <w:spacing w:after="0" w:line="240" w:lineRule="auto"/>
              <w:jc w:val="center"/>
              <w:rPr>
                <w:rFonts w:ascii="Times New Roman" w:hAnsi="Times New Roman" w:cs="Times New Roman"/>
                <w:noProof/>
                <w:sz w:val="16"/>
                <w:szCs w:val="16"/>
                <w:lang w:val="en-US"/>
              </w:rPr>
            </w:pPr>
            <w:r w:rsidRPr="008472F1">
              <w:rPr>
                <w:rFonts w:ascii="Times New Roman" w:hAnsi="Times New Roman" w:cs="Times New Roman"/>
                <w:noProof/>
                <w:sz w:val="16"/>
                <w:szCs w:val="16"/>
                <w:lang w:val="kk-KZ"/>
              </w:rPr>
              <w:t xml:space="preserve">Examinations </w:t>
            </w:r>
          </w:p>
        </w:tc>
        <w:tc>
          <w:tcPr>
            <w:tcW w:w="1275" w:type="dxa"/>
          </w:tcPr>
          <w:p w14:paraId="7A674570" w14:textId="77777777" w:rsidR="00F76A10" w:rsidRPr="008472F1" w:rsidRDefault="00F76A10" w:rsidP="00F76A10">
            <w:pPr>
              <w:shd w:val="clear" w:color="auto" w:fill="FFFFFF" w:themeFill="background1"/>
              <w:spacing w:after="0" w:line="240" w:lineRule="auto"/>
              <w:ind w:left="-108"/>
              <w:rPr>
                <w:rFonts w:ascii="Times New Roman" w:hAnsi="Times New Roman" w:cs="Times New Roman"/>
                <w:b/>
                <w:sz w:val="14"/>
                <w:szCs w:val="14"/>
                <w:lang w:val="kk-KZ"/>
              </w:rPr>
            </w:pPr>
            <w:r w:rsidRPr="008472F1">
              <w:rPr>
                <w:rFonts w:ascii="Times New Roman" w:hAnsi="Times New Roman" w:cs="Times New Roman"/>
                <w:b/>
                <w:sz w:val="14"/>
                <w:szCs w:val="14"/>
                <w:lang w:val="kk-KZ"/>
              </w:rPr>
              <w:t>Пререквизитт:</w:t>
            </w:r>
          </w:p>
          <w:p w14:paraId="66DFC3EF" w14:textId="77777777" w:rsidR="00F76A10" w:rsidRPr="008472F1" w:rsidRDefault="00F76A10" w:rsidP="00F76A10">
            <w:pPr>
              <w:shd w:val="clear" w:color="auto" w:fill="FFFFFF" w:themeFill="background1"/>
              <w:spacing w:after="0" w:line="240" w:lineRule="auto"/>
              <w:ind w:left="-108"/>
              <w:jc w:val="both"/>
              <w:rPr>
                <w:rFonts w:ascii="Times New Roman" w:hAnsi="Times New Roman" w:cs="Times New Roman"/>
                <w:sz w:val="14"/>
                <w:szCs w:val="14"/>
                <w:lang w:val="kk-KZ"/>
              </w:rPr>
            </w:pPr>
            <w:r w:rsidRPr="008472F1">
              <w:rPr>
                <w:rFonts w:ascii="Times New Roman" w:hAnsi="Times New Roman" w:cs="Times New Roman"/>
                <w:sz w:val="14"/>
                <w:szCs w:val="14"/>
                <w:lang w:val="kk-KZ"/>
              </w:rPr>
              <w:t>Қылмыстық құқық (ерекше бөлім</w:t>
            </w:r>
            <w:r>
              <w:rPr>
                <w:rFonts w:ascii="Times New Roman" w:hAnsi="Times New Roman" w:cs="Times New Roman"/>
                <w:sz w:val="14"/>
                <w:szCs w:val="14"/>
                <w:lang w:val="kk-KZ"/>
              </w:rPr>
              <w:t>)</w:t>
            </w:r>
          </w:p>
        </w:tc>
      </w:tr>
      <w:tr w:rsidR="00F76A10" w:rsidRPr="008472F1" w14:paraId="17F9FA94" w14:textId="77777777" w:rsidTr="007036C4">
        <w:trPr>
          <w:trHeight w:val="455"/>
        </w:trPr>
        <w:tc>
          <w:tcPr>
            <w:tcW w:w="1668" w:type="dxa"/>
            <w:vMerge/>
          </w:tcPr>
          <w:p w14:paraId="2DFE82A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17E7A56D" w14:textId="77777777" w:rsidR="00F76A10"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OPII 2203</w:t>
            </w:r>
          </w:p>
          <w:p w14:paraId="2CC20F21" w14:textId="77777777" w:rsidR="00F76A10" w:rsidRPr="008472F1"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ESII 2203</w:t>
            </w:r>
          </w:p>
          <w:p w14:paraId="2BCB383C" w14:textId="77777777" w:rsidR="00F76A10" w:rsidRDefault="00F76A10" w:rsidP="00F76A10">
            <w:pPr>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PPII2203</w:t>
            </w:r>
          </w:p>
          <w:p w14:paraId="2E392812" w14:textId="77777777" w:rsidR="00F76A10" w:rsidRPr="008472F1" w:rsidRDefault="00F76A10" w:rsidP="00F76A10">
            <w:pPr>
              <w:spacing w:after="0" w:line="240" w:lineRule="auto"/>
              <w:rPr>
                <w:rFonts w:ascii="Times New Roman" w:hAnsi="Times New Roman" w:cs="Times New Roman"/>
                <w:b/>
                <w:bCs/>
                <w:sz w:val="16"/>
                <w:szCs w:val="16"/>
                <w:lang w:val="kk-KZ"/>
              </w:rPr>
            </w:pPr>
            <w:r w:rsidRPr="008472F1">
              <w:rPr>
                <w:rFonts w:ascii="Times New Roman" w:hAnsi="Times New Roman" w:cs="Times New Roman"/>
                <w:sz w:val="16"/>
                <w:szCs w:val="16"/>
                <w:lang w:val="en-US"/>
              </w:rPr>
              <w:t>IPII 2203</w:t>
            </w:r>
          </w:p>
        </w:tc>
        <w:tc>
          <w:tcPr>
            <w:tcW w:w="2984" w:type="dxa"/>
            <w:gridSpan w:val="2"/>
          </w:tcPr>
          <w:p w14:paraId="61C2FEF2" w14:textId="77777777" w:rsidR="00F76A10" w:rsidRPr="0003591F" w:rsidRDefault="00F76A10" w:rsidP="00F76A10">
            <w:pPr>
              <w:tabs>
                <w:tab w:val="center" w:pos="3179"/>
              </w:tabs>
              <w:spacing w:after="0" w:line="240" w:lineRule="auto"/>
              <w:rPr>
                <w:rFonts w:ascii="Times New Roman" w:hAnsi="Times New Roman" w:cs="Times New Roman"/>
                <w:b/>
                <w:sz w:val="16"/>
                <w:szCs w:val="16"/>
                <w:lang w:val="kk-KZ"/>
              </w:rPr>
            </w:pPr>
            <w:r w:rsidRPr="0003591F">
              <w:rPr>
                <w:rFonts w:ascii="Times New Roman" w:hAnsi="Times New Roman" w:cs="Times New Roman"/>
                <w:b/>
                <w:sz w:val="16"/>
                <w:szCs w:val="16"/>
                <w:lang w:val="kk-KZ"/>
              </w:rPr>
              <w:t>ӨНДІРІСТІК ПРАКТИКА ІІ/</w:t>
            </w:r>
            <w:r w:rsidRPr="0003591F">
              <w:rPr>
                <w:rFonts w:ascii="Times New Roman" w:hAnsi="Times New Roman" w:cs="Times New Roman"/>
                <w:b/>
                <w:sz w:val="16"/>
                <w:szCs w:val="16"/>
                <w:lang w:val="tr-TR"/>
              </w:rPr>
              <w:t xml:space="preserve"> </w:t>
            </w:r>
            <w:r w:rsidRPr="0003591F">
              <w:rPr>
                <w:rFonts w:ascii="Times New Roman" w:hAnsi="Times New Roman" w:cs="Times New Roman"/>
                <w:b/>
                <w:sz w:val="16"/>
                <w:szCs w:val="16"/>
                <w:lang w:val="kk-KZ"/>
              </w:rPr>
              <w:t>ENDÜSTRIYEL</w:t>
            </w:r>
            <w:r w:rsidRPr="0003591F">
              <w:rPr>
                <w:rFonts w:ascii="Times New Roman" w:hAnsi="Times New Roman" w:cs="Times New Roman"/>
                <w:b/>
                <w:sz w:val="16"/>
                <w:szCs w:val="16"/>
                <w:lang w:val="tr-TR"/>
              </w:rPr>
              <w:t xml:space="preserve"> STAJ</w:t>
            </w:r>
            <w:r w:rsidRPr="0003591F">
              <w:rPr>
                <w:rFonts w:ascii="Times New Roman" w:hAnsi="Times New Roman" w:cs="Times New Roman"/>
                <w:b/>
                <w:sz w:val="16"/>
                <w:szCs w:val="16"/>
                <w:lang w:val="kk-KZ"/>
              </w:rPr>
              <w:t xml:space="preserve"> ІІ</w:t>
            </w:r>
          </w:p>
          <w:p w14:paraId="10BB83E7" w14:textId="77777777" w:rsidR="00F76A10" w:rsidRPr="0003591F"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6"/>
                <w:szCs w:val="16"/>
                <w:lang w:val="kk-KZ" w:eastAsia="ru-RU"/>
              </w:rPr>
            </w:pPr>
            <w:r w:rsidRPr="0003591F">
              <w:rPr>
                <w:rFonts w:ascii="Times New Roman" w:hAnsi="Times New Roman" w:cs="Times New Roman"/>
                <w:b/>
                <w:sz w:val="16"/>
                <w:szCs w:val="16"/>
                <w:lang w:val="kk-KZ"/>
              </w:rPr>
              <w:t>ПРОИЗВОДСТВЕННАЯ  ПРАКТИКА ІІ/</w:t>
            </w:r>
            <w:r w:rsidRPr="0003591F">
              <w:rPr>
                <w:rFonts w:ascii="Times New Roman" w:hAnsi="Times New Roman" w:cs="Times New Roman"/>
                <w:b/>
                <w:sz w:val="16"/>
                <w:szCs w:val="16"/>
              </w:rPr>
              <w:t xml:space="preserve"> </w:t>
            </w:r>
            <w:r w:rsidRPr="0003591F">
              <w:rPr>
                <w:rFonts w:ascii="Times New Roman" w:hAnsi="Times New Roman" w:cs="Times New Roman"/>
                <w:b/>
                <w:sz w:val="16"/>
                <w:szCs w:val="16"/>
                <w:lang w:val="en-US"/>
              </w:rPr>
              <w:t>INDUSTRIAL</w:t>
            </w:r>
            <w:r w:rsidRPr="0003591F">
              <w:rPr>
                <w:rFonts w:ascii="Times New Roman" w:hAnsi="Times New Roman" w:cs="Times New Roman"/>
                <w:b/>
                <w:sz w:val="16"/>
                <w:szCs w:val="16"/>
              </w:rPr>
              <w:t xml:space="preserve"> </w:t>
            </w:r>
            <w:r w:rsidRPr="0003591F">
              <w:rPr>
                <w:rFonts w:ascii="Times New Roman" w:hAnsi="Times New Roman" w:cs="Times New Roman"/>
                <w:b/>
                <w:sz w:val="16"/>
                <w:szCs w:val="16"/>
                <w:lang w:val="en-US"/>
              </w:rPr>
              <w:t>PRACTICE</w:t>
            </w:r>
            <w:r w:rsidRPr="0003591F">
              <w:rPr>
                <w:rFonts w:ascii="Times New Roman" w:hAnsi="Times New Roman" w:cs="Times New Roman"/>
                <w:b/>
                <w:sz w:val="16"/>
                <w:szCs w:val="16"/>
                <w:lang w:val="kk-KZ"/>
              </w:rPr>
              <w:t xml:space="preserve"> ІІ</w:t>
            </w:r>
          </w:p>
        </w:tc>
        <w:tc>
          <w:tcPr>
            <w:tcW w:w="746" w:type="dxa"/>
          </w:tcPr>
          <w:p w14:paraId="04BFDD4F"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bCs/>
                <w:sz w:val="16"/>
                <w:szCs w:val="16"/>
                <w:lang w:val="en-US"/>
              </w:rPr>
              <w:t>4</w:t>
            </w:r>
          </w:p>
        </w:tc>
        <w:tc>
          <w:tcPr>
            <w:tcW w:w="726" w:type="dxa"/>
          </w:tcPr>
          <w:p w14:paraId="4F99CF8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w:t>
            </w:r>
            <w:r w:rsidRPr="008472F1">
              <w:rPr>
                <w:rFonts w:ascii="Times New Roman" w:hAnsi="Times New Roman" w:cs="Times New Roman"/>
                <w:sz w:val="16"/>
                <w:szCs w:val="16"/>
                <w:lang w:val="en-US" w:eastAsia="ru-RU"/>
              </w:rPr>
              <w:t>2</w:t>
            </w:r>
            <w:r w:rsidRPr="008472F1">
              <w:rPr>
                <w:rFonts w:ascii="Times New Roman" w:hAnsi="Times New Roman" w:cs="Times New Roman"/>
                <w:sz w:val="16"/>
                <w:szCs w:val="16"/>
                <w:lang w:val="kk-KZ" w:eastAsia="ru-RU"/>
              </w:rPr>
              <w:t>0</w:t>
            </w:r>
          </w:p>
        </w:tc>
        <w:tc>
          <w:tcPr>
            <w:tcW w:w="801" w:type="dxa"/>
          </w:tcPr>
          <w:p w14:paraId="5ABA5D5B"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3A9C4F9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19A5298C"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7037985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1FDCB34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70D5702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473C29B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A19F98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186568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9B36D5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377523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399ED9E"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4</w:t>
            </w:r>
          </w:p>
        </w:tc>
        <w:tc>
          <w:tcPr>
            <w:tcW w:w="425" w:type="dxa"/>
          </w:tcPr>
          <w:p w14:paraId="233DC29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35F0A8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40229CB4"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Есеп/</w:t>
            </w:r>
          </w:p>
          <w:p w14:paraId="0AE274D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Отчет/</w:t>
            </w:r>
          </w:p>
          <w:p w14:paraId="2CA83E1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sz w:val="16"/>
                <w:szCs w:val="16"/>
                <w:lang w:val="en-US" w:eastAsia="ru-RU"/>
              </w:rPr>
              <w:t>Report</w:t>
            </w:r>
          </w:p>
        </w:tc>
        <w:tc>
          <w:tcPr>
            <w:tcW w:w="1275" w:type="dxa"/>
          </w:tcPr>
          <w:p w14:paraId="4D628265" w14:textId="77777777" w:rsidR="00483442" w:rsidRPr="00483442" w:rsidRDefault="00483442" w:rsidP="00483442">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w:t>
            </w:r>
          </w:p>
          <w:p w14:paraId="57314391" w14:textId="77777777" w:rsidR="00F76A10" w:rsidRPr="008472F1" w:rsidRDefault="00483442" w:rsidP="00483442">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Пост: Өндірістік практика ІІ</w:t>
            </w:r>
            <w:r>
              <w:rPr>
                <w:rFonts w:ascii="Times New Roman" w:hAnsi="Times New Roman" w:cs="Times New Roman"/>
                <w:color w:val="FF0000"/>
                <w:sz w:val="16"/>
                <w:szCs w:val="16"/>
                <w:lang w:val="kk-KZ" w:eastAsia="ru-RU"/>
              </w:rPr>
              <w:t>І</w:t>
            </w:r>
          </w:p>
        </w:tc>
      </w:tr>
      <w:tr w:rsidR="00F76A10" w:rsidRPr="008472F1" w14:paraId="091267B9" w14:textId="77777777" w:rsidTr="007036C4">
        <w:trPr>
          <w:trHeight w:val="70"/>
        </w:trPr>
        <w:tc>
          <w:tcPr>
            <w:tcW w:w="1668" w:type="dxa"/>
            <w:vMerge/>
          </w:tcPr>
          <w:p w14:paraId="6C0EBEA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CB40F8B" w14:textId="77777777" w:rsidR="00F76A10" w:rsidRDefault="00F76A10" w:rsidP="00F76A10">
            <w:pPr>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OP</w:t>
            </w:r>
            <w:r>
              <w:rPr>
                <w:rFonts w:ascii="Times New Roman" w:hAnsi="Times New Roman" w:cs="Times New Roman"/>
                <w:sz w:val="16"/>
                <w:szCs w:val="16"/>
                <w:lang w:val="kk-KZ"/>
              </w:rPr>
              <w:t>ІІІ4304</w:t>
            </w:r>
          </w:p>
          <w:p w14:paraId="72C4EE15" w14:textId="77777777" w:rsidR="00F76A10" w:rsidRPr="008472F1"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ES</w:t>
            </w:r>
            <w:r>
              <w:rPr>
                <w:rFonts w:ascii="Times New Roman" w:hAnsi="Times New Roman" w:cs="Times New Roman"/>
                <w:sz w:val="16"/>
                <w:szCs w:val="16"/>
                <w:lang w:val="kk-KZ"/>
              </w:rPr>
              <w:t>ІІ</w:t>
            </w:r>
            <w:r w:rsidRPr="008472F1">
              <w:rPr>
                <w:rFonts w:ascii="Times New Roman" w:hAnsi="Times New Roman" w:cs="Times New Roman"/>
                <w:sz w:val="16"/>
                <w:szCs w:val="16"/>
                <w:lang w:val="en-US"/>
              </w:rPr>
              <w:t>I 4304</w:t>
            </w:r>
          </w:p>
          <w:p w14:paraId="07EE8A60" w14:textId="77777777" w:rsidR="00F76A10" w:rsidRDefault="00F76A10" w:rsidP="00F76A10">
            <w:pPr>
              <w:spacing w:after="0" w:line="240" w:lineRule="auto"/>
              <w:ind w:left="-2" w:hanging="2"/>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PP</w:t>
            </w:r>
            <w:r>
              <w:rPr>
                <w:rFonts w:ascii="Times New Roman" w:hAnsi="Times New Roman" w:cs="Times New Roman"/>
                <w:sz w:val="16"/>
                <w:szCs w:val="16"/>
                <w:lang w:val="kk-KZ"/>
              </w:rPr>
              <w:t>ІІ</w:t>
            </w:r>
            <w:r w:rsidRPr="008472F1">
              <w:rPr>
                <w:rFonts w:ascii="Times New Roman" w:hAnsi="Times New Roman" w:cs="Times New Roman"/>
                <w:sz w:val="16"/>
                <w:szCs w:val="16"/>
                <w:lang w:val="en-US"/>
              </w:rPr>
              <w:t>I</w:t>
            </w:r>
            <w:r>
              <w:rPr>
                <w:rFonts w:ascii="Times New Roman" w:hAnsi="Times New Roman" w:cs="Times New Roman"/>
                <w:sz w:val="16"/>
                <w:szCs w:val="16"/>
                <w:lang w:val="kk-KZ"/>
              </w:rPr>
              <w:t>4304</w:t>
            </w:r>
          </w:p>
          <w:p w14:paraId="653F4A55" w14:textId="77777777" w:rsidR="00F76A10" w:rsidRPr="008472F1" w:rsidRDefault="00F76A10" w:rsidP="00F76A10">
            <w:pPr>
              <w:spacing w:after="0" w:line="240" w:lineRule="auto"/>
              <w:ind w:left="-2" w:hanging="2"/>
              <w:jc w:val="both"/>
              <w:rPr>
                <w:rFonts w:ascii="Times New Roman" w:eastAsia="Times New Roman" w:hAnsi="Times New Roman" w:cs="Times New Roman"/>
                <w:b/>
                <w:sz w:val="16"/>
                <w:szCs w:val="16"/>
                <w:lang w:val="en-US" w:eastAsia="ru-RU"/>
              </w:rPr>
            </w:pPr>
            <w:r w:rsidRPr="008472F1">
              <w:rPr>
                <w:rFonts w:ascii="Times New Roman" w:hAnsi="Times New Roman" w:cs="Times New Roman"/>
                <w:sz w:val="16"/>
                <w:szCs w:val="16"/>
                <w:lang w:val="en-US"/>
              </w:rPr>
              <w:t>IP</w:t>
            </w:r>
            <w:r>
              <w:rPr>
                <w:rFonts w:ascii="Times New Roman" w:hAnsi="Times New Roman" w:cs="Times New Roman"/>
                <w:sz w:val="16"/>
                <w:szCs w:val="16"/>
                <w:lang w:val="kk-KZ"/>
              </w:rPr>
              <w:t>ІІ</w:t>
            </w:r>
            <w:r w:rsidRPr="008472F1">
              <w:rPr>
                <w:rFonts w:ascii="Times New Roman" w:hAnsi="Times New Roman" w:cs="Times New Roman"/>
                <w:sz w:val="16"/>
                <w:szCs w:val="16"/>
                <w:lang w:val="en-US"/>
              </w:rPr>
              <w:t>I 4304</w:t>
            </w:r>
          </w:p>
        </w:tc>
        <w:tc>
          <w:tcPr>
            <w:tcW w:w="2984" w:type="dxa"/>
            <w:gridSpan w:val="2"/>
          </w:tcPr>
          <w:p w14:paraId="48138754" w14:textId="77777777" w:rsidR="00F76A10" w:rsidRPr="0003591F" w:rsidRDefault="00F76A10" w:rsidP="00F76A10">
            <w:pPr>
              <w:tabs>
                <w:tab w:val="center" w:pos="3179"/>
              </w:tabs>
              <w:spacing w:after="0" w:line="240" w:lineRule="auto"/>
              <w:rPr>
                <w:rFonts w:ascii="Times New Roman" w:hAnsi="Times New Roman" w:cs="Times New Roman"/>
                <w:b/>
                <w:sz w:val="16"/>
                <w:szCs w:val="16"/>
                <w:lang w:val="en-US"/>
              </w:rPr>
            </w:pPr>
            <w:r w:rsidRPr="0003591F">
              <w:rPr>
                <w:rFonts w:ascii="Times New Roman" w:hAnsi="Times New Roman" w:cs="Times New Roman"/>
                <w:b/>
                <w:sz w:val="16"/>
                <w:szCs w:val="16"/>
                <w:lang w:val="kk-KZ"/>
              </w:rPr>
              <w:t>ӨНДІРІСТІК ПРАКТИКА ІІІ/</w:t>
            </w:r>
            <w:r w:rsidRPr="0003591F">
              <w:rPr>
                <w:rFonts w:ascii="Times New Roman" w:hAnsi="Times New Roman" w:cs="Times New Roman"/>
                <w:b/>
                <w:sz w:val="16"/>
                <w:szCs w:val="16"/>
                <w:lang w:val="tr-TR"/>
              </w:rPr>
              <w:t xml:space="preserve"> </w:t>
            </w:r>
            <w:r w:rsidRPr="0003591F">
              <w:rPr>
                <w:rFonts w:ascii="Times New Roman" w:hAnsi="Times New Roman" w:cs="Times New Roman"/>
                <w:b/>
                <w:sz w:val="16"/>
                <w:szCs w:val="16"/>
                <w:lang w:val="en-US"/>
              </w:rPr>
              <w:t>ENDÜSTRIYEL</w:t>
            </w:r>
            <w:r w:rsidRPr="0003591F">
              <w:rPr>
                <w:rFonts w:ascii="Times New Roman" w:hAnsi="Times New Roman" w:cs="Times New Roman"/>
                <w:b/>
                <w:sz w:val="16"/>
                <w:szCs w:val="16"/>
                <w:lang w:val="tr-TR"/>
              </w:rPr>
              <w:t xml:space="preserve"> STAJ</w:t>
            </w:r>
            <w:r w:rsidRPr="0003591F">
              <w:rPr>
                <w:rFonts w:ascii="Times New Roman" w:hAnsi="Times New Roman" w:cs="Times New Roman"/>
                <w:b/>
                <w:sz w:val="16"/>
                <w:szCs w:val="16"/>
                <w:lang w:val="kk-KZ"/>
              </w:rPr>
              <w:t xml:space="preserve"> ІІІ</w:t>
            </w:r>
          </w:p>
          <w:p w14:paraId="303B834C" w14:textId="77777777" w:rsidR="00F76A10" w:rsidRPr="0003591F"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03591F">
              <w:rPr>
                <w:rFonts w:ascii="Times New Roman" w:hAnsi="Times New Roman" w:cs="Times New Roman"/>
                <w:b/>
                <w:sz w:val="16"/>
                <w:szCs w:val="16"/>
                <w:lang w:val="kk-KZ"/>
              </w:rPr>
              <w:t>ПРОИЗВОДСТВЕННАЯ  ПРАКТИКА ІІІ/</w:t>
            </w:r>
            <w:r w:rsidRPr="0003591F">
              <w:rPr>
                <w:rFonts w:ascii="Times New Roman" w:hAnsi="Times New Roman" w:cs="Times New Roman"/>
                <w:b/>
                <w:sz w:val="16"/>
                <w:szCs w:val="16"/>
              </w:rPr>
              <w:t xml:space="preserve"> </w:t>
            </w:r>
            <w:r w:rsidRPr="0003591F">
              <w:rPr>
                <w:rFonts w:ascii="Times New Roman" w:hAnsi="Times New Roman" w:cs="Times New Roman"/>
                <w:b/>
                <w:sz w:val="16"/>
                <w:szCs w:val="16"/>
                <w:lang w:val="en-US"/>
              </w:rPr>
              <w:t>INDUSTRIAL</w:t>
            </w:r>
            <w:r w:rsidRPr="0003591F">
              <w:rPr>
                <w:rFonts w:ascii="Times New Roman" w:hAnsi="Times New Roman" w:cs="Times New Roman"/>
                <w:b/>
                <w:sz w:val="16"/>
                <w:szCs w:val="16"/>
              </w:rPr>
              <w:t xml:space="preserve"> </w:t>
            </w:r>
            <w:r w:rsidRPr="0003591F">
              <w:rPr>
                <w:rFonts w:ascii="Times New Roman" w:hAnsi="Times New Roman" w:cs="Times New Roman"/>
                <w:b/>
                <w:sz w:val="16"/>
                <w:szCs w:val="16"/>
                <w:lang w:val="en-US"/>
              </w:rPr>
              <w:t>PRACTICE</w:t>
            </w:r>
            <w:r w:rsidRPr="0003591F">
              <w:rPr>
                <w:rFonts w:ascii="Times New Roman" w:hAnsi="Times New Roman" w:cs="Times New Roman"/>
                <w:b/>
                <w:sz w:val="16"/>
                <w:szCs w:val="16"/>
                <w:lang w:val="kk-KZ"/>
              </w:rPr>
              <w:t xml:space="preserve"> ІІІ</w:t>
            </w:r>
          </w:p>
        </w:tc>
        <w:tc>
          <w:tcPr>
            <w:tcW w:w="746" w:type="dxa"/>
          </w:tcPr>
          <w:p w14:paraId="7628D60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8</w:t>
            </w:r>
          </w:p>
        </w:tc>
        <w:tc>
          <w:tcPr>
            <w:tcW w:w="726" w:type="dxa"/>
          </w:tcPr>
          <w:p w14:paraId="17A76EB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240</w:t>
            </w:r>
          </w:p>
        </w:tc>
        <w:tc>
          <w:tcPr>
            <w:tcW w:w="801" w:type="dxa"/>
          </w:tcPr>
          <w:p w14:paraId="0D4FF1F3"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4F01ADF9"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0E7C1A3A"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4A06E4B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0580D218"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3A088A2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74A802A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C7ACBB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DE6C9E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9DD992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54A853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6E5E42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C6E7D1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5C1BBC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8</w:t>
            </w:r>
          </w:p>
        </w:tc>
        <w:tc>
          <w:tcPr>
            <w:tcW w:w="1134" w:type="dxa"/>
          </w:tcPr>
          <w:p w14:paraId="144E0575"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Есеп/</w:t>
            </w:r>
          </w:p>
          <w:p w14:paraId="10342183"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Отчет/</w:t>
            </w:r>
          </w:p>
          <w:p w14:paraId="3AF6676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en-US" w:eastAsia="ru-RU"/>
              </w:rPr>
              <w:t>Report</w:t>
            </w:r>
          </w:p>
        </w:tc>
        <w:tc>
          <w:tcPr>
            <w:tcW w:w="1275" w:type="dxa"/>
          </w:tcPr>
          <w:p w14:paraId="19EA62FE" w14:textId="77777777" w:rsidR="00483442" w:rsidRPr="00483442" w:rsidRDefault="00483442" w:rsidP="00483442">
            <w:pPr>
              <w:spacing w:after="0" w:line="240" w:lineRule="auto"/>
              <w:ind w:left="-108"/>
              <w:rPr>
                <w:rFonts w:ascii="Times New Roman" w:hAnsi="Times New Roman" w:cs="Times New Roman"/>
                <w:color w:val="FF0000"/>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w:t>
            </w:r>
            <w:r>
              <w:rPr>
                <w:rFonts w:ascii="Times New Roman" w:hAnsi="Times New Roman" w:cs="Times New Roman"/>
                <w:color w:val="FF0000"/>
                <w:sz w:val="16"/>
                <w:szCs w:val="16"/>
                <w:lang w:val="kk-KZ" w:eastAsia="ru-RU"/>
              </w:rPr>
              <w:t>І</w:t>
            </w:r>
          </w:p>
          <w:p w14:paraId="4FE46C0F" w14:textId="77777777" w:rsidR="00F76A10" w:rsidRPr="008472F1" w:rsidRDefault="00483442" w:rsidP="00483442">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 xml:space="preserve">Пост: </w:t>
            </w:r>
            <w:r>
              <w:rPr>
                <w:rFonts w:ascii="Times New Roman" w:hAnsi="Times New Roman" w:cs="Times New Roman"/>
                <w:color w:val="FF0000"/>
                <w:sz w:val="16"/>
                <w:szCs w:val="16"/>
                <w:lang w:val="kk-KZ" w:eastAsia="ru-RU"/>
              </w:rPr>
              <w:t>Дипломалды практика</w:t>
            </w:r>
          </w:p>
        </w:tc>
      </w:tr>
      <w:tr w:rsidR="00F76A10" w:rsidRPr="008472F1" w14:paraId="04EE7DD4" w14:textId="77777777" w:rsidTr="007036C4">
        <w:trPr>
          <w:trHeight w:val="455"/>
        </w:trPr>
        <w:tc>
          <w:tcPr>
            <w:tcW w:w="1668" w:type="dxa"/>
            <w:vMerge/>
          </w:tcPr>
          <w:p w14:paraId="2221E9B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A10E715" w14:textId="77777777" w:rsidR="00F76A10" w:rsidRDefault="00F76A10" w:rsidP="00F76A10">
            <w:pPr>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DP</w:t>
            </w:r>
            <w:r>
              <w:rPr>
                <w:rFonts w:ascii="Times New Roman" w:hAnsi="Times New Roman" w:cs="Times New Roman"/>
                <w:sz w:val="16"/>
                <w:szCs w:val="16"/>
                <w:lang w:val="kk-KZ"/>
              </w:rPr>
              <w:t>4305</w:t>
            </w:r>
          </w:p>
          <w:p w14:paraId="457DC7ED" w14:textId="77777777" w:rsidR="00F76A10" w:rsidRPr="008472F1" w:rsidRDefault="00F76A10" w:rsidP="00F76A10">
            <w:pPr>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DOS 4305</w:t>
            </w:r>
          </w:p>
          <w:p w14:paraId="056BAAE4" w14:textId="77777777" w:rsidR="00F76A10" w:rsidRDefault="00F76A10" w:rsidP="00F76A10">
            <w:pPr>
              <w:spacing w:after="0" w:line="240" w:lineRule="auto"/>
              <w:ind w:left="-2" w:hanging="2"/>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PP</w:t>
            </w:r>
            <w:r>
              <w:rPr>
                <w:rFonts w:ascii="Times New Roman" w:hAnsi="Times New Roman" w:cs="Times New Roman"/>
                <w:sz w:val="16"/>
                <w:szCs w:val="16"/>
                <w:lang w:val="kk-KZ"/>
              </w:rPr>
              <w:t>4305</w:t>
            </w:r>
          </w:p>
          <w:p w14:paraId="0E878D80" w14:textId="77777777" w:rsidR="00F76A10" w:rsidRPr="008472F1" w:rsidRDefault="00F76A10" w:rsidP="00F76A10">
            <w:pPr>
              <w:spacing w:after="0" w:line="240" w:lineRule="auto"/>
              <w:ind w:left="-2" w:hanging="2"/>
              <w:jc w:val="both"/>
              <w:rPr>
                <w:rFonts w:ascii="Times New Roman" w:eastAsia="Times New Roman" w:hAnsi="Times New Roman" w:cs="Times New Roman"/>
                <w:b/>
                <w:sz w:val="16"/>
                <w:szCs w:val="16"/>
                <w:lang w:eastAsia="ru-RU"/>
              </w:rPr>
            </w:pPr>
            <w:r w:rsidRPr="008472F1">
              <w:rPr>
                <w:rFonts w:ascii="Times New Roman" w:hAnsi="Times New Roman" w:cs="Times New Roman"/>
                <w:sz w:val="16"/>
                <w:szCs w:val="16"/>
                <w:lang w:val="en-US"/>
              </w:rPr>
              <w:t xml:space="preserve">PGPT4305 </w:t>
            </w:r>
          </w:p>
        </w:tc>
        <w:tc>
          <w:tcPr>
            <w:tcW w:w="2984" w:type="dxa"/>
            <w:gridSpan w:val="2"/>
          </w:tcPr>
          <w:p w14:paraId="014C2279" w14:textId="77777777" w:rsidR="00F76A10" w:rsidRPr="0003591F" w:rsidRDefault="00F76A10" w:rsidP="00F76A10">
            <w:pPr>
              <w:spacing w:after="0" w:line="240" w:lineRule="auto"/>
              <w:rPr>
                <w:rFonts w:ascii="Times New Roman" w:hAnsi="Times New Roman" w:cs="Times New Roman"/>
                <w:b/>
                <w:sz w:val="16"/>
                <w:szCs w:val="16"/>
              </w:rPr>
            </w:pPr>
            <w:r w:rsidRPr="0003591F">
              <w:rPr>
                <w:rFonts w:ascii="Times New Roman" w:hAnsi="Times New Roman" w:cs="Times New Roman"/>
                <w:b/>
                <w:sz w:val="16"/>
                <w:szCs w:val="16"/>
                <w:lang w:val="kk-KZ"/>
              </w:rPr>
              <w:t>ДИПЛОМАЛДЫ ПРАКТИКА/</w:t>
            </w:r>
          </w:p>
          <w:p w14:paraId="60D32D8F" w14:textId="77777777" w:rsidR="00F76A10" w:rsidRPr="0003591F" w:rsidRDefault="00F76A10" w:rsidP="00F76A10">
            <w:pPr>
              <w:spacing w:after="0" w:line="240" w:lineRule="auto"/>
              <w:rPr>
                <w:rFonts w:ascii="Times New Roman" w:hAnsi="Times New Roman" w:cs="Times New Roman"/>
                <w:b/>
                <w:sz w:val="16"/>
                <w:szCs w:val="16"/>
              </w:rPr>
            </w:pPr>
            <w:r w:rsidRPr="0003591F">
              <w:rPr>
                <w:rFonts w:ascii="Times New Roman" w:hAnsi="Times New Roman" w:cs="Times New Roman"/>
                <w:b/>
                <w:sz w:val="16"/>
                <w:szCs w:val="16"/>
                <w:lang w:val="tr-TR"/>
              </w:rPr>
              <w:t>DİPLOMA ÖNCESİ STAJ</w:t>
            </w:r>
            <w:r w:rsidRPr="0003591F">
              <w:rPr>
                <w:rFonts w:ascii="Times New Roman" w:hAnsi="Times New Roman" w:cs="Times New Roman"/>
                <w:b/>
                <w:sz w:val="16"/>
                <w:szCs w:val="16"/>
              </w:rPr>
              <w:t>/</w:t>
            </w:r>
          </w:p>
          <w:p w14:paraId="2087AA3C" w14:textId="77777777" w:rsidR="00F76A10" w:rsidRPr="0003591F" w:rsidRDefault="00F76A10" w:rsidP="00F76A10">
            <w:pPr>
              <w:spacing w:after="0" w:line="240" w:lineRule="auto"/>
              <w:rPr>
                <w:rFonts w:ascii="Times New Roman" w:hAnsi="Times New Roman" w:cs="Times New Roman"/>
                <w:b/>
                <w:sz w:val="16"/>
                <w:szCs w:val="16"/>
                <w:lang w:val="en-US"/>
              </w:rPr>
            </w:pPr>
            <w:r w:rsidRPr="0003591F">
              <w:rPr>
                <w:rFonts w:ascii="Times New Roman" w:hAnsi="Times New Roman" w:cs="Times New Roman"/>
                <w:b/>
                <w:sz w:val="16"/>
                <w:szCs w:val="16"/>
                <w:lang w:val="kk-KZ"/>
              </w:rPr>
              <w:t>ПРЕДДИПЛОМНАЯ ПРАКТИКА/</w:t>
            </w:r>
          </w:p>
          <w:p w14:paraId="0F9A723A" w14:textId="77777777" w:rsidR="00F76A10" w:rsidRPr="0003591F"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03591F">
              <w:rPr>
                <w:rFonts w:ascii="Times New Roman" w:hAnsi="Times New Roman" w:cs="Times New Roman"/>
                <w:b/>
                <w:sz w:val="16"/>
                <w:szCs w:val="16"/>
                <w:lang w:val="kk-KZ"/>
              </w:rPr>
              <w:t>PRE-GRADUATION PRACTICAL TRAINING</w:t>
            </w:r>
          </w:p>
        </w:tc>
        <w:tc>
          <w:tcPr>
            <w:tcW w:w="746" w:type="dxa"/>
          </w:tcPr>
          <w:p w14:paraId="331CD7EA"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2</w:t>
            </w:r>
          </w:p>
        </w:tc>
        <w:tc>
          <w:tcPr>
            <w:tcW w:w="726" w:type="dxa"/>
          </w:tcPr>
          <w:p w14:paraId="7493F25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en-US" w:eastAsia="ru-RU"/>
              </w:rPr>
              <w:t>6</w:t>
            </w:r>
            <w:r w:rsidRPr="008472F1">
              <w:rPr>
                <w:rFonts w:ascii="Times New Roman" w:hAnsi="Times New Roman" w:cs="Times New Roman"/>
                <w:sz w:val="16"/>
                <w:szCs w:val="16"/>
                <w:lang w:val="kk-KZ" w:eastAsia="ru-RU"/>
              </w:rPr>
              <w:t>0</w:t>
            </w:r>
          </w:p>
        </w:tc>
        <w:tc>
          <w:tcPr>
            <w:tcW w:w="801" w:type="dxa"/>
          </w:tcPr>
          <w:p w14:paraId="6AC5C920"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bCs/>
                <w:sz w:val="16"/>
                <w:szCs w:val="16"/>
                <w:lang w:eastAsia="ru-RU"/>
              </w:rPr>
              <w:t>ЖК/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ÜS</w:t>
            </w:r>
          </w:p>
          <w:p w14:paraId="40C1CDD5"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r w:rsidRPr="008472F1">
              <w:rPr>
                <w:rFonts w:ascii="Times New Roman" w:eastAsia="Times New Roman" w:hAnsi="Times New Roman" w:cs="Times New Roman"/>
                <w:bCs/>
                <w:sz w:val="16"/>
                <w:szCs w:val="16"/>
                <w:lang w:eastAsia="ru-RU"/>
              </w:rPr>
              <w:t>ВК/</w:t>
            </w:r>
            <w:r w:rsidRPr="008472F1">
              <w:rPr>
                <w:rFonts w:ascii="Times New Roman" w:eastAsia="Times New Roman" w:hAnsi="Times New Roman" w:cs="Times New Roman"/>
                <w:bCs/>
                <w:sz w:val="16"/>
                <w:szCs w:val="16"/>
                <w:lang w:val="kk-KZ" w:eastAsia="ru-RU"/>
              </w:rPr>
              <w:t xml:space="preserve"> </w:t>
            </w:r>
            <w:r w:rsidRPr="008472F1">
              <w:rPr>
                <w:rFonts w:ascii="Times New Roman" w:eastAsia="Times New Roman" w:hAnsi="Times New Roman" w:cs="Times New Roman"/>
                <w:bCs/>
                <w:sz w:val="16"/>
                <w:szCs w:val="16"/>
                <w:lang w:eastAsia="ru-RU"/>
              </w:rPr>
              <w:t>UC</w:t>
            </w:r>
          </w:p>
        </w:tc>
        <w:tc>
          <w:tcPr>
            <w:tcW w:w="425" w:type="dxa"/>
          </w:tcPr>
          <w:p w14:paraId="66022BEF"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7C5C5B9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E31D18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83FC14B"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20E73C5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202337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097C302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C4EE65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9E7393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68C152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37146F5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5FFD484"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2</w:t>
            </w:r>
          </w:p>
        </w:tc>
        <w:tc>
          <w:tcPr>
            <w:tcW w:w="1134" w:type="dxa"/>
          </w:tcPr>
          <w:p w14:paraId="62888E1D"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Есеп/</w:t>
            </w:r>
          </w:p>
          <w:p w14:paraId="2BC0D74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Отчет/</w:t>
            </w:r>
          </w:p>
          <w:p w14:paraId="200FE2D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en-US" w:eastAsia="ru-RU"/>
              </w:rPr>
              <w:t>Report</w:t>
            </w:r>
          </w:p>
        </w:tc>
        <w:tc>
          <w:tcPr>
            <w:tcW w:w="1275" w:type="dxa"/>
          </w:tcPr>
          <w:p w14:paraId="1C7D107E" w14:textId="77777777" w:rsidR="00F76A10" w:rsidRPr="008472F1" w:rsidRDefault="00483442" w:rsidP="00F76A10">
            <w:pPr>
              <w:spacing w:after="0" w:line="240" w:lineRule="auto"/>
              <w:ind w:left="-108"/>
              <w:rPr>
                <w:rFonts w:ascii="Times New Roman" w:hAnsi="Times New Roman" w:cs="Times New Roman"/>
                <w:sz w:val="16"/>
                <w:szCs w:val="16"/>
                <w:lang w:val="kk-KZ" w:eastAsia="ru-RU"/>
              </w:rPr>
            </w:pPr>
            <w:r w:rsidRPr="00483442">
              <w:rPr>
                <w:rFonts w:ascii="Times New Roman" w:hAnsi="Times New Roman" w:cs="Times New Roman"/>
                <w:color w:val="FF0000"/>
                <w:sz w:val="16"/>
                <w:szCs w:val="16"/>
                <w:lang w:val="kk-KZ" w:eastAsia="ru-RU"/>
              </w:rPr>
              <w:t>Пре: Өндірістік практика ІІ</w:t>
            </w:r>
            <w:r>
              <w:rPr>
                <w:rFonts w:ascii="Times New Roman" w:hAnsi="Times New Roman" w:cs="Times New Roman"/>
                <w:color w:val="FF0000"/>
                <w:sz w:val="16"/>
                <w:szCs w:val="16"/>
                <w:lang w:val="kk-KZ" w:eastAsia="ru-RU"/>
              </w:rPr>
              <w:t>І</w:t>
            </w:r>
          </w:p>
        </w:tc>
      </w:tr>
      <w:tr w:rsidR="00F76A10" w:rsidRPr="008472F1" w14:paraId="134FB8E8" w14:textId="77777777" w:rsidTr="007036C4">
        <w:trPr>
          <w:trHeight w:val="455"/>
        </w:trPr>
        <w:tc>
          <w:tcPr>
            <w:tcW w:w="1668" w:type="dxa"/>
            <w:vMerge/>
          </w:tcPr>
          <w:p w14:paraId="4C5DEF8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4AB9F843" w14:textId="77777777" w:rsidR="00F76A10" w:rsidRPr="008472F1" w:rsidRDefault="00F76A10" w:rsidP="00F76A10">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Бейіндеуші пәндер циклі / </w:t>
            </w:r>
            <w:r w:rsidRPr="008472F1">
              <w:rPr>
                <w:rFonts w:ascii="Times New Roman" w:hAnsi="Times New Roman" w:cs="Times New Roman"/>
                <w:b/>
                <w:sz w:val="16"/>
                <w:szCs w:val="16"/>
                <w:lang w:val="kk-KZ"/>
              </w:rPr>
              <w:t xml:space="preserve"> P</w:t>
            </w:r>
            <w:r w:rsidRPr="008472F1">
              <w:rPr>
                <w:rFonts w:ascii="Times New Roman" w:eastAsia="Times New Roman" w:hAnsi="Times New Roman" w:cs="Times New Roman"/>
                <w:b/>
                <w:sz w:val="16"/>
                <w:szCs w:val="16"/>
                <w:lang w:val="kk-KZ"/>
              </w:rPr>
              <w:t>rofil oluşturma disiplinleri /</w:t>
            </w:r>
          </w:p>
          <w:p w14:paraId="5B75F85B" w14:textId="77777777" w:rsidR="00F76A10" w:rsidRPr="008472F1" w:rsidRDefault="00F76A10" w:rsidP="00F76A10">
            <w:pPr>
              <w:pBdr>
                <w:top w:val="nil"/>
                <w:left w:val="nil"/>
                <w:bottom w:val="nil"/>
                <w:right w:val="nil"/>
                <w:between w:val="nil"/>
              </w:pBdr>
              <w:shd w:val="clear" w:color="auto" w:fill="FFFFFF"/>
              <w:spacing w:after="0" w:line="240" w:lineRule="auto"/>
              <w:ind w:hanging="2"/>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 xml:space="preserve">Профилирующие дисциплины </w:t>
            </w:r>
            <w:r w:rsidRPr="008472F1">
              <w:rPr>
                <w:rFonts w:ascii="Times New Roman" w:hAnsi="Times New Roman" w:cs="Times New Roman"/>
                <w:b/>
                <w:sz w:val="16"/>
                <w:szCs w:val="16"/>
                <w:lang w:val="kk-KZ"/>
              </w:rPr>
              <w:t xml:space="preserve"> P</w:t>
            </w:r>
            <w:r w:rsidRPr="008472F1">
              <w:rPr>
                <w:rFonts w:ascii="Times New Roman" w:eastAsia="Times New Roman" w:hAnsi="Times New Roman" w:cs="Times New Roman"/>
                <w:b/>
                <w:sz w:val="16"/>
                <w:szCs w:val="16"/>
                <w:lang w:val="kk-KZ"/>
              </w:rPr>
              <w:t>rofile disiplins.</w:t>
            </w:r>
          </w:p>
          <w:p w14:paraId="57C5A8FA"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6"/>
                <w:szCs w:val="16"/>
                <w:lang w:val="kk-KZ" w:eastAsia="ru-RU"/>
              </w:rPr>
            </w:pPr>
            <w:r w:rsidRPr="008472F1">
              <w:rPr>
                <w:rFonts w:ascii="Times New Roman" w:hAnsi="Times New Roman" w:cs="Times New Roman"/>
                <w:b/>
                <w:bCs/>
                <w:sz w:val="16"/>
                <w:szCs w:val="16"/>
                <w:lang w:val="kk-KZ"/>
              </w:rPr>
              <w:t xml:space="preserve">Тандау компоненті </w:t>
            </w:r>
            <w:r w:rsidRPr="008472F1">
              <w:rPr>
                <w:rFonts w:ascii="Times New Roman" w:hAnsi="Times New Roman" w:cs="Times New Roman"/>
                <w:b/>
                <w:bCs/>
                <w:smallCaps/>
                <w:sz w:val="16"/>
                <w:szCs w:val="16"/>
                <w:lang w:val="kk-KZ"/>
              </w:rPr>
              <w:t>(ТК)/</w:t>
            </w:r>
            <w:r w:rsidRPr="008472F1">
              <w:rPr>
                <w:rFonts w:ascii="Times New Roman" w:hAnsi="Times New Roman" w:cs="Times New Roman"/>
                <w:b/>
                <w:bCs/>
                <w:sz w:val="16"/>
                <w:szCs w:val="16"/>
                <w:lang w:val="kk-KZ"/>
              </w:rPr>
              <w:t xml:space="preserve"> Seçmeli bileşen</w:t>
            </w:r>
            <w:r w:rsidRPr="008472F1">
              <w:rPr>
                <w:rFonts w:ascii="Times New Roman" w:hAnsi="Times New Roman" w:cs="Times New Roman"/>
                <w:b/>
                <w:bCs/>
                <w:smallCaps/>
                <w:sz w:val="16"/>
                <w:szCs w:val="16"/>
                <w:lang w:val="kk-KZ"/>
              </w:rPr>
              <w:t xml:space="preserve"> SB/ </w:t>
            </w:r>
            <w:r w:rsidRPr="008472F1">
              <w:rPr>
                <w:rFonts w:ascii="Times New Roman" w:hAnsi="Times New Roman" w:cs="Times New Roman"/>
                <w:b/>
                <w:bCs/>
                <w:sz w:val="16"/>
                <w:szCs w:val="16"/>
                <w:lang w:val="kk-KZ"/>
              </w:rPr>
              <w:t xml:space="preserve">Компонент по выбору </w:t>
            </w:r>
            <w:r w:rsidRPr="008472F1">
              <w:rPr>
                <w:rFonts w:ascii="Times New Roman" w:hAnsi="Times New Roman" w:cs="Times New Roman"/>
                <w:b/>
                <w:bCs/>
                <w:smallCaps/>
                <w:sz w:val="16"/>
                <w:szCs w:val="16"/>
                <w:lang w:val="kk-KZ"/>
              </w:rPr>
              <w:t xml:space="preserve">КВ/ </w:t>
            </w:r>
            <w:r w:rsidRPr="008472F1">
              <w:rPr>
                <w:rFonts w:ascii="Times New Roman" w:hAnsi="Times New Roman" w:cs="Times New Roman"/>
                <w:b/>
                <w:bCs/>
                <w:sz w:val="16"/>
                <w:szCs w:val="16"/>
                <w:lang w:val="kk-KZ"/>
              </w:rPr>
              <w:t>Component</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of</w:t>
            </w:r>
            <w:r w:rsidRPr="008472F1">
              <w:rPr>
                <w:rFonts w:ascii="Times New Roman" w:hAnsi="Times New Roman" w:cs="Times New Roman"/>
                <w:b/>
                <w:bCs/>
                <w:smallCaps/>
                <w:sz w:val="16"/>
                <w:szCs w:val="16"/>
                <w:lang w:val="kk-KZ"/>
              </w:rPr>
              <w:t xml:space="preserve"> </w:t>
            </w:r>
            <w:r w:rsidRPr="008472F1">
              <w:rPr>
                <w:rFonts w:ascii="Times New Roman" w:hAnsi="Times New Roman" w:cs="Times New Roman"/>
                <w:b/>
                <w:bCs/>
                <w:sz w:val="16"/>
                <w:szCs w:val="16"/>
                <w:lang w:val="kk-KZ"/>
              </w:rPr>
              <w:t>Choice</w:t>
            </w:r>
            <w:r w:rsidRPr="008472F1">
              <w:rPr>
                <w:rFonts w:ascii="Times New Roman" w:hAnsi="Times New Roman" w:cs="Times New Roman"/>
                <w:smallCaps/>
                <w:sz w:val="16"/>
                <w:szCs w:val="16"/>
                <w:lang w:val="kk-KZ"/>
              </w:rPr>
              <w:t xml:space="preserve"> </w:t>
            </w:r>
            <w:r w:rsidRPr="008472F1">
              <w:rPr>
                <w:rFonts w:ascii="Times New Roman" w:hAnsi="Times New Roman" w:cs="Times New Roman"/>
                <w:b/>
                <w:bCs/>
                <w:smallCaps/>
                <w:sz w:val="16"/>
                <w:szCs w:val="16"/>
                <w:lang w:val="kk-KZ"/>
              </w:rPr>
              <w:t>СС</w:t>
            </w:r>
          </w:p>
        </w:tc>
        <w:tc>
          <w:tcPr>
            <w:tcW w:w="746" w:type="dxa"/>
          </w:tcPr>
          <w:p w14:paraId="54F06A91"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28</w:t>
            </w:r>
          </w:p>
        </w:tc>
        <w:tc>
          <w:tcPr>
            <w:tcW w:w="726" w:type="dxa"/>
          </w:tcPr>
          <w:p w14:paraId="26351E29"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840</w:t>
            </w:r>
          </w:p>
        </w:tc>
        <w:tc>
          <w:tcPr>
            <w:tcW w:w="801" w:type="dxa"/>
          </w:tcPr>
          <w:p w14:paraId="5ED2CA6F"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Cs/>
                <w:sz w:val="16"/>
                <w:szCs w:val="16"/>
                <w:lang w:eastAsia="ru-RU"/>
              </w:rPr>
            </w:pPr>
          </w:p>
        </w:tc>
        <w:tc>
          <w:tcPr>
            <w:tcW w:w="425" w:type="dxa"/>
          </w:tcPr>
          <w:p w14:paraId="57ACDF5C"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1E01C0D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44509C1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638165A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76260AE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2C7CA86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554DCF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3ADEB5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22B1D6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B13273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58D386E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5EB086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4AD87D8"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1275" w:type="dxa"/>
          </w:tcPr>
          <w:p w14:paraId="7041470D"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2DA406CA" w14:textId="77777777" w:rsidTr="007036C4">
        <w:trPr>
          <w:trHeight w:val="455"/>
        </w:trPr>
        <w:tc>
          <w:tcPr>
            <w:tcW w:w="1668" w:type="dxa"/>
            <w:vMerge/>
          </w:tcPr>
          <w:p w14:paraId="7475676E" w14:textId="77777777" w:rsidR="00F76A10" w:rsidRPr="008472F1" w:rsidRDefault="00F76A10" w:rsidP="00F76A10">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264" w:type="dxa"/>
            <w:gridSpan w:val="3"/>
          </w:tcPr>
          <w:p w14:paraId="570DEE48"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lang w:val="kk-KZ" w:eastAsia="ru-RU"/>
              </w:rPr>
            </w:pPr>
            <w:r w:rsidRPr="008472F1">
              <w:rPr>
                <w:rFonts w:ascii="Times New Roman" w:eastAsia="Times New Roman" w:hAnsi="Times New Roman" w:cs="Times New Roman"/>
                <w:sz w:val="16"/>
                <w:szCs w:val="16"/>
                <w:lang w:val="kk-KZ" w:eastAsia="ru-RU"/>
              </w:rPr>
              <w:t xml:space="preserve">2.2.2 </w:t>
            </w:r>
            <w:r w:rsidRPr="008472F1">
              <w:rPr>
                <w:rFonts w:ascii="Times New Roman" w:eastAsia="Times New Roman" w:hAnsi="Times New Roman" w:cs="Times New Roman"/>
                <w:b/>
                <w:sz w:val="16"/>
                <w:szCs w:val="16"/>
                <w:lang w:val="kk-KZ" w:eastAsia="ru-RU"/>
              </w:rPr>
              <w:t xml:space="preserve">Модуль – Субъектілік құқықтық қатынастар/ </w:t>
            </w:r>
            <w:r w:rsidRPr="008472F1">
              <w:rPr>
                <w:rFonts w:ascii="Times New Roman" w:eastAsia="Times New Roman" w:hAnsi="Times New Roman" w:cs="Times New Roman"/>
                <w:b/>
                <w:sz w:val="16"/>
                <w:szCs w:val="16"/>
                <w:lang w:val="tr-TR" w:eastAsia="ru-RU"/>
              </w:rPr>
              <w:t>Modül</w:t>
            </w:r>
            <w:r w:rsidRPr="008472F1">
              <w:rPr>
                <w:rFonts w:ascii="Times New Roman" w:eastAsia="Times New Roman" w:hAnsi="Times New Roman" w:cs="Times New Roman"/>
                <w:b/>
                <w:sz w:val="16"/>
                <w:szCs w:val="16"/>
                <w:lang w:val="kk-KZ" w:eastAsia="ru-RU"/>
              </w:rPr>
              <w:t xml:space="preserve">  –</w:t>
            </w:r>
            <w:r w:rsidRPr="008472F1">
              <w:rPr>
                <w:rFonts w:ascii="Times New Roman" w:hAnsi="Times New Roman" w:cs="Times New Roman"/>
                <w:sz w:val="16"/>
                <w:szCs w:val="16"/>
                <w:lang w:val="kk-KZ"/>
              </w:rPr>
              <w:t xml:space="preserve"> </w:t>
            </w:r>
            <w:r w:rsidRPr="008472F1">
              <w:rPr>
                <w:rFonts w:ascii="Times New Roman" w:eastAsia="Times New Roman" w:hAnsi="Times New Roman" w:cs="Times New Roman"/>
                <w:b/>
                <w:sz w:val="16"/>
                <w:szCs w:val="16"/>
                <w:lang w:val="kk-KZ" w:eastAsia="ru-RU"/>
              </w:rPr>
              <w:t xml:space="preserve">Öznel yasal ilişkiler/ </w:t>
            </w:r>
          </w:p>
          <w:p w14:paraId="4C7B1BCB"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lang w:val="kk-KZ" w:eastAsia="ru-RU"/>
              </w:rPr>
            </w:pPr>
            <w:r w:rsidRPr="008472F1">
              <w:rPr>
                <w:rFonts w:ascii="Times New Roman" w:eastAsia="Times New Roman" w:hAnsi="Times New Roman" w:cs="Times New Roman"/>
                <w:b/>
                <w:sz w:val="16"/>
                <w:szCs w:val="16"/>
                <w:lang w:val="kk-KZ" w:eastAsia="ru-RU"/>
              </w:rPr>
              <w:t>Модуль –</w:t>
            </w:r>
            <w:r w:rsidRPr="008472F1">
              <w:rPr>
                <w:rFonts w:ascii="Times New Roman" w:hAnsi="Times New Roman" w:cs="Times New Roman"/>
                <w:sz w:val="16"/>
                <w:szCs w:val="16"/>
                <w:lang w:val="en-US"/>
              </w:rPr>
              <w:t xml:space="preserve"> </w:t>
            </w:r>
            <w:r w:rsidRPr="008472F1">
              <w:rPr>
                <w:rFonts w:ascii="Times New Roman" w:eastAsia="Times New Roman" w:hAnsi="Times New Roman" w:cs="Times New Roman"/>
                <w:b/>
                <w:sz w:val="16"/>
                <w:szCs w:val="16"/>
                <w:lang w:val="kk-KZ" w:eastAsia="ru-RU"/>
              </w:rPr>
              <w:t xml:space="preserve">Субъективные правоотношения / </w:t>
            </w:r>
          </w:p>
          <w:p w14:paraId="29E61A35"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eastAsia="Times New Roman" w:hAnsi="Times New Roman" w:cs="Times New Roman"/>
                <w:b/>
                <w:sz w:val="16"/>
                <w:szCs w:val="16"/>
                <w:lang w:val="kk-KZ" w:eastAsia="ru-RU"/>
              </w:rPr>
              <w:t>Module –</w:t>
            </w:r>
            <w:r w:rsidRPr="008472F1">
              <w:rPr>
                <w:rFonts w:ascii="Times New Roman" w:hAnsi="Times New Roman" w:cs="Times New Roman"/>
                <w:sz w:val="16"/>
                <w:szCs w:val="16"/>
                <w:lang w:val="en-US"/>
              </w:rPr>
              <w:t xml:space="preserve"> </w:t>
            </w:r>
            <w:r w:rsidRPr="008472F1">
              <w:rPr>
                <w:rFonts w:ascii="Times New Roman" w:eastAsia="Times New Roman" w:hAnsi="Times New Roman" w:cs="Times New Roman"/>
                <w:b/>
                <w:sz w:val="16"/>
                <w:szCs w:val="16"/>
                <w:lang w:val="kk-KZ" w:eastAsia="ru-RU"/>
              </w:rPr>
              <w:t>Subjective legal relations</w:t>
            </w:r>
          </w:p>
        </w:tc>
        <w:tc>
          <w:tcPr>
            <w:tcW w:w="746" w:type="dxa"/>
          </w:tcPr>
          <w:p w14:paraId="7B882676"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10</w:t>
            </w:r>
          </w:p>
        </w:tc>
        <w:tc>
          <w:tcPr>
            <w:tcW w:w="726" w:type="dxa"/>
          </w:tcPr>
          <w:p w14:paraId="31387A73"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300</w:t>
            </w:r>
          </w:p>
        </w:tc>
        <w:tc>
          <w:tcPr>
            <w:tcW w:w="801" w:type="dxa"/>
          </w:tcPr>
          <w:p w14:paraId="5EBE51BC" w14:textId="77777777" w:rsidR="00F76A10" w:rsidRPr="008472F1" w:rsidRDefault="00F76A10" w:rsidP="00F76A10">
            <w:pPr>
              <w:shd w:val="clear" w:color="auto" w:fill="FFFFFF"/>
              <w:spacing w:after="0" w:line="240" w:lineRule="auto"/>
              <w:ind w:left="-72" w:right="-5"/>
              <w:jc w:val="center"/>
              <w:rPr>
                <w:rFonts w:ascii="Times New Roman" w:hAnsi="Times New Roman" w:cs="Times New Roman"/>
                <w:sz w:val="16"/>
                <w:szCs w:val="16"/>
                <w:lang w:val="kk-KZ" w:eastAsia="ru-RU"/>
              </w:rPr>
            </w:pPr>
          </w:p>
        </w:tc>
        <w:tc>
          <w:tcPr>
            <w:tcW w:w="425" w:type="dxa"/>
          </w:tcPr>
          <w:p w14:paraId="46528FD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6864C5D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D07367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18C1D0F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5E7999A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7A0939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4EED9BB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C7B72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6D5393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D01EBA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DB9F6F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6244AD2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7FB3DDB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24E0EA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793D2E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7D0E223B" w14:textId="77777777" w:rsidR="00F76A10" w:rsidRPr="008472F1" w:rsidRDefault="00F76A10" w:rsidP="00F76A10">
            <w:pPr>
              <w:spacing w:after="0" w:line="240" w:lineRule="auto"/>
              <w:jc w:val="center"/>
              <w:rPr>
                <w:rFonts w:ascii="Times New Roman" w:hAnsi="Times New Roman" w:cs="Times New Roman"/>
                <w:noProof/>
                <w:sz w:val="16"/>
                <w:szCs w:val="16"/>
                <w:lang w:val="en-US"/>
              </w:rPr>
            </w:pPr>
            <w:r w:rsidRPr="008472F1">
              <w:rPr>
                <w:rFonts w:ascii="Times New Roman" w:hAnsi="Times New Roman" w:cs="Times New Roman"/>
                <w:noProof/>
                <w:sz w:val="16"/>
                <w:szCs w:val="16"/>
                <w:lang w:val="kk-KZ"/>
              </w:rPr>
              <w:t xml:space="preserve">Examinations </w:t>
            </w:r>
          </w:p>
        </w:tc>
        <w:tc>
          <w:tcPr>
            <w:tcW w:w="1275" w:type="dxa"/>
          </w:tcPr>
          <w:p w14:paraId="224434A3"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00014F25" w14:textId="77777777" w:rsidTr="007036C4">
        <w:trPr>
          <w:trHeight w:val="473"/>
        </w:trPr>
        <w:tc>
          <w:tcPr>
            <w:tcW w:w="1668" w:type="dxa"/>
            <w:vMerge/>
          </w:tcPr>
          <w:p w14:paraId="08A5485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91" w:type="dxa"/>
            <w:gridSpan w:val="2"/>
          </w:tcPr>
          <w:p w14:paraId="47D57DC9"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KAK</w:t>
            </w:r>
            <w:r>
              <w:rPr>
                <w:rFonts w:ascii="Times New Roman" w:hAnsi="Times New Roman" w:cs="Times New Roman"/>
                <w:sz w:val="16"/>
                <w:szCs w:val="16"/>
                <w:lang w:val="en-US"/>
              </w:rPr>
              <w:t>3388</w:t>
            </w:r>
          </w:p>
          <w:p w14:paraId="644760B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CIH 3</w:t>
            </w:r>
            <w:r>
              <w:rPr>
                <w:rFonts w:ascii="Times New Roman" w:hAnsi="Times New Roman" w:cs="Times New Roman"/>
                <w:sz w:val="16"/>
                <w:szCs w:val="16"/>
                <w:lang w:val="en-US"/>
              </w:rPr>
              <w:t>388</w:t>
            </w:r>
          </w:p>
          <w:p w14:paraId="2156E889"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UIP</w:t>
            </w:r>
            <w:r>
              <w:rPr>
                <w:rFonts w:ascii="Times New Roman" w:hAnsi="Times New Roman" w:cs="Times New Roman"/>
                <w:sz w:val="16"/>
                <w:szCs w:val="16"/>
                <w:lang w:val="en-US"/>
              </w:rPr>
              <w:t>3388</w:t>
            </w:r>
          </w:p>
          <w:p w14:paraId="1E239A40" w14:textId="77777777" w:rsidR="00F76A10" w:rsidRPr="00950A78" w:rsidRDefault="00F76A10" w:rsidP="00F76A10">
            <w:pPr>
              <w:shd w:val="clear" w:color="auto" w:fill="FFFFFF" w:themeFill="background1"/>
              <w:spacing w:after="0" w:line="240" w:lineRule="auto"/>
              <w:rPr>
                <w:rFonts w:ascii="Times New Roman" w:hAnsi="Times New Roman" w:cs="Times New Roman"/>
                <w:bCs/>
                <w:sz w:val="16"/>
                <w:szCs w:val="16"/>
                <w:lang w:val="en-US" w:eastAsia="ru-RU"/>
              </w:rPr>
            </w:pPr>
            <w:r w:rsidRPr="008472F1">
              <w:rPr>
                <w:rFonts w:ascii="Times New Roman" w:hAnsi="Times New Roman" w:cs="Times New Roman"/>
                <w:sz w:val="16"/>
                <w:szCs w:val="16"/>
                <w:lang w:val="en-US"/>
              </w:rPr>
              <w:t>C</w:t>
            </w:r>
            <w:r>
              <w:rPr>
                <w:rFonts w:ascii="Times New Roman" w:hAnsi="Times New Roman" w:cs="Times New Roman"/>
                <w:sz w:val="16"/>
                <w:szCs w:val="16"/>
                <w:lang w:val="en-US"/>
              </w:rPr>
              <w:t>A</w:t>
            </w:r>
            <w:r w:rsidRPr="008472F1">
              <w:rPr>
                <w:rFonts w:ascii="Times New Roman" w:hAnsi="Times New Roman" w:cs="Times New Roman"/>
                <w:sz w:val="16"/>
                <w:szCs w:val="16"/>
                <w:lang w:val="en-US"/>
              </w:rPr>
              <w:t>P</w:t>
            </w:r>
            <w:r>
              <w:rPr>
                <w:rFonts w:ascii="Times New Roman" w:hAnsi="Times New Roman" w:cs="Times New Roman"/>
                <w:sz w:val="16"/>
                <w:szCs w:val="16"/>
                <w:lang w:val="en-US"/>
              </w:rPr>
              <w:t>L3388</w:t>
            </w:r>
          </w:p>
        </w:tc>
        <w:tc>
          <w:tcPr>
            <w:tcW w:w="2973" w:type="dxa"/>
          </w:tcPr>
          <w:p w14:paraId="56E151DB"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Қылмыстық атқару құқығы</w:t>
            </w:r>
          </w:p>
          <w:p w14:paraId="1D0E18C6"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Ceza İnfaz Hukuku </w:t>
            </w:r>
          </w:p>
          <w:p w14:paraId="40D93215"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Уголовно-исполнительное право</w:t>
            </w:r>
          </w:p>
          <w:p w14:paraId="6763146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Criminal and Penal Rights</w:t>
            </w:r>
          </w:p>
        </w:tc>
        <w:tc>
          <w:tcPr>
            <w:tcW w:w="746" w:type="dxa"/>
            <w:vMerge w:val="restart"/>
          </w:tcPr>
          <w:p w14:paraId="5F12F69B" w14:textId="77777777" w:rsidR="00F76A10" w:rsidRPr="008472F1" w:rsidRDefault="00F76A10" w:rsidP="00F76A10">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Cs/>
                <w:sz w:val="16"/>
                <w:szCs w:val="16"/>
                <w:lang w:val="kk-KZ" w:eastAsia="ru-RU"/>
              </w:rPr>
              <w:t>5</w:t>
            </w:r>
          </w:p>
        </w:tc>
        <w:tc>
          <w:tcPr>
            <w:tcW w:w="726" w:type="dxa"/>
            <w:vMerge w:val="restart"/>
          </w:tcPr>
          <w:p w14:paraId="758B78D0" w14:textId="77777777" w:rsidR="00F76A10" w:rsidRPr="008472F1" w:rsidRDefault="00F76A10" w:rsidP="00F76A10">
            <w:pPr>
              <w:spacing w:after="0" w:line="240" w:lineRule="auto"/>
              <w:jc w:val="center"/>
              <w:rPr>
                <w:rFonts w:ascii="Times New Roman" w:hAnsi="Times New Roman" w:cs="Times New Roman"/>
                <w:bCs/>
                <w:sz w:val="16"/>
                <w:szCs w:val="16"/>
                <w:lang w:val="kk-KZ" w:eastAsia="ru-RU"/>
              </w:rPr>
            </w:pPr>
            <w:r w:rsidRPr="008472F1">
              <w:rPr>
                <w:rFonts w:ascii="Times New Roman" w:hAnsi="Times New Roman" w:cs="Times New Roman"/>
                <w:bCs/>
                <w:sz w:val="16"/>
                <w:szCs w:val="16"/>
                <w:lang w:val="kk-KZ" w:eastAsia="ru-RU"/>
              </w:rPr>
              <w:t>150</w:t>
            </w:r>
          </w:p>
        </w:tc>
        <w:tc>
          <w:tcPr>
            <w:tcW w:w="801" w:type="dxa"/>
            <w:vMerge w:val="restart"/>
          </w:tcPr>
          <w:p w14:paraId="02A6C1F8"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526C0B0E" w14:textId="77777777" w:rsidR="00F76A10" w:rsidRPr="008472F1" w:rsidRDefault="00F76A10" w:rsidP="00F76A10">
            <w:pPr>
              <w:shd w:val="clear" w:color="auto" w:fill="FFFFFF"/>
              <w:spacing w:after="0" w:line="240" w:lineRule="auto"/>
              <w:ind w:left="-72" w:right="-5"/>
              <w:jc w:val="center"/>
              <w:rPr>
                <w:rFonts w:ascii="Times New Roman" w:hAnsi="Times New Roman" w:cs="Times New Roman"/>
                <w:sz w:val="16"/>
                <w:szCs w:val="16"/>
                <w:lang w:val="kk-KZ" w:eastAsia="ru-RU"/>
              </w:rPr>
            </w:pPr>
            <w:r w:rsidRPr="008472F1">
              <w:rPr>
                <w:rFonts w:ascii="Times New Roman" w:eastAsia="Times New Roman" w:hAnsi="Times New Roman" w:cs="Times New Roman"/>
                <w:sz w:val="16"/>
                <w:szCs w:val="16"/>
                <w:lang w:eastAsia="ru-RU"/>
              </w:rPr>
              <w:t>ЭК/EM</w:t>
            </w:r>
          </w:p>
        </w:tc>
        <w:tc>
          <w:tcPr>
            <w:tcW w:w="425" w:type="dxa"/>
            <w:vMerge w:val="restart"/>
          </w:tcPr>
          <w:p w14:paraId="15F0E844" w14:textId="36E39FD1"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560B2A74" w14:textId="5576E480"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0568955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1836AF8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04F7D3D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328688C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6E39A0B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33D8753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1214761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360377B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5</w:t>
            </w:r>
          </w:p>
        </w:tc>
        <w:tc>
          <w:tcPr>
            <w:tcW w:w="425" w:type="dxa"/>
            <w:vMerge w:val="restart"/>
          </w:tcPr>
          <w:p w14:paraId="3E15ABF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6073B4F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51F2607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5A6A9A6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46B33D76"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6549A6F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559830EB"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1275" w:type="dxa"/>
            <w:vMerge w:val="restart"/>
          </w:tcPr>
          <w:p w14:paraId="4A998E9F"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0BA3884" w14:textId="77777777" w:rsidTr="007036C4">
        <w:trPr>
          <w:trHeight w:val="472"/>
        </w:trPr>
        <w:tc>
          <w:tcPr>
            <w:tcW w:w="1668" w:type="dxa"/>
            <w:vMerge/>
          </w:tcPr>
          <w:p w14:paraId="4D45E8B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91" w:type="dxa"/>
            <w:gridSpan w:val="2"/>
          </w:tcPr>
          <w:p w14:paraId="0DFD05F4"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Not</w:t>
            </w:r>
            <w:r>
              <w:rPr>
                <w:rFonts w:ascii="Times New Roman" w:hAnsi="Times New Roman" w:cs="Times New Roman"/>
                <w:sz w:val="16"/>
                <w:szCs w:val="16"/>
                <w:lang w:val="en-US"/>
              </w:rPr>
              <w:t>3389</w:t>
            </w:r>
          </w:p>
          <w:p w14:paraId="3EDA2AB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en-US"/>
              </w:rPr>
              <w:t>Not 3</w:t>
            </w:r>
            <w:r>
              <w:rPr>
                <w:rFonts w:ascii="Times New Roman" w:hAnsi="Times New Roman" w:cs="Times New Roman"/>
                <w:sz w:val="16"/>
                <w:szCs w:val="16"/>
                <w:lang w:val="en-US"/>
              </w:rPr>
              <w:t>389</w:t>
            </w:r>
          </w:p>
          <w:p w14:paraId="52A4CC53"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Not</w:t>
            </w:r>
            <w:r>
              <w:rPr>
                <w:rFonts w:ascii="Times New Roman" w:hAnsi="Times New Roman" w:cs="Times New Roman"/>
                <w:sz w:val="16"/>
                <w:szCs w:val="16"/>
                <w:lang w:val="en-US"/>
              </w:rPr>
              <w:t>3389</w:t>
            </w:r>
          </w:p>
          <w:p w14:paraId="173F67F1"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en-US"/>
              </w:rPr>
              <w:t xml:space="preserve">Not </w:t>
            </w:r>
            <w:r w:rsidRPr="008472F1">
              <w:rPr>
                <w:rFonts w:ascii="Times New Roman" w:hAnsi="Times New Roman" w:cs="Times New Roman"/>
                <w:sz w:val="16"/>
                <w:szCs w:val="16"/>
              </w:rPr>
              <w:t>3</w:t>
            </w:r>
            <w:r>
              <w:rPr>
                <w:rFonts w:ascii="Times New Roman" w:hAnsi="Times New Roman" w:cs="Times New Roman"/>
                <w:sz w:val="16"/>
                <w:szCs w:val="16"/>
                <w:lang w:val="en-US"/>
              </w:rPr>
              <w:t>389</w:t>
            </w:r>
          </w:p>
        </w:tc>
        <w:tc>
          <w:tcPr>
            <w:tcW w:w="2973" w:type="dxa"/>
          </w:tcPr>
          <w:p w14:paraId="76834F94"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Нотариат</w:t>
            </w:r>
          </w:p>
          <w:p w14:paraId="2690E876"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Noterlik</w:t>
            </w:r>
          </w:p>
          <w:p w14:paraId="2032CEE9"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Нотариат</w:t>
            </w:r>
          </w:p>
          <w:p w14:paraId="58388487"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Notary</w:t>
            </w:r>
          </w:p>
        </w:tc>
        <w:tc>
          <w:tcPr>
            <w:tcW w:w="746" w:type="dxa"/>
            <w:vMerge/>
          </w:tcPr>
          <w:p w14:paraId="0B411E9D" w14:textId="77777777" w:rsidR="00F76A10" w:rsidRPr="008472F1" w:rsidRDefault="00F76A10" w:rsidP="00F76A10">
            <w:pPr>
              <w:spacing w:after="0" w:line="240" w:lineRule="auto"/>
              <w:jc w:val="center"/>
              <w:rPr>
                <w:rFonts w:ascii="Times New Roman" w:hAnsi="Times New Roman" w:cs="Times New Roman"/>
                <w:bCs/>
                <w:sz w:val="16"/>
                <w:szCs w:val="16"/>
                <w:lang w:val="kk-KZ" w:eastAsia="ru-RU"/>
              </w:rPr>
            </w:pPr>
          </w:p>
        </w:tc>
        <w:tc>
          <w:tcPr>
            <w:tcW w:w="726" w:type="dxa"/>
            <w:vMerge/>
          </w:tcPr>
          <w:p w14:paraId="5C403244" w14:textId="77777777" w:rsidR="00F76A10" w:rsidRPr="008472F1" w:rsidRDefault="00F76A10" w:rsidP="00F76A10">
            <w:pPr>
              <w:spacing w:after="0" w:line="240" w:lineRule="auto"/>
              <w:jc w:val="center"/>
              <w:rPr>
                <w:rFonts w:ascii="Times New Roman" w:hAnsi="Times New Roman" w:cs="Times New Roman"/>
                <w:bCs/>
                <w:sz w:val="16"/>
                <w:szCs w:val="16"/>
                <w:lang w:val="kk-KZ" w:eastAsia="ru-RU"/>
              </w:rPr>
            </w:pPr>
          </w:p>
        </w:tc>
        <w:tc>
          <w:tcPr>
            <w:tcW w:w="801" w:type="dxa"/>
            <w:vMerge/>
          </w:tcPr>
          <w:p w14:paraId="25D5549D"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041BD2D2"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3A737637"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7A8AF11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3F50331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02C589B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6F413BC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349FE6C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7565B08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5931AFB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622DD6F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139CAE6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7CDA813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659D4F1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5EEEF858"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2A48078" w14:textId="77777777" w:rsidTr="007036C4">
        <w:trPr>
          <w:trHeight w:val="519"/>
        </w:trPr>
        <w:tc>
          <w:tcPr>
            <w:tcW w:w="1668" w:type="dxa"/>
            <w:vMerge/>
          </w:tcPr>
          <w:p w14:paraId="5316CCA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CB7404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Z</w:t>
            </w:r>
            <w:r w:rsidRPr="008472F1">
              <w:rPr>
                <w:rFonts w:ascii="Times New Roman" w:hAnsi="Times New Roman" w:cs="Times New Roman"/>
                <w:sz w:val="16"/>
                <w:szCs w:val="16"/>
                <w:lang w:val="en-US"/>
              </w:rPr>
              <w:t>hK</w:t>
            </w:r>
            <w:r>
              <w:rPr>
                <w:rFonts w:ascii="Times New Roman" w:hAnsi="Times New Roman" w:cs="Times New Roman"/>
                <w:sz w:val="16"/>
                <w:szCs w:val="16"/>
                <w:lang w:val="en-US"/>
              </w:rPr>
              <w:t>3390</w:t>
            </w:r>
          </w:p>
          <w:p w14:paraId="0D298A1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TAH</w:t>
            </w:r>
            <w:r>
              <w:rPr>
                <w:rFonts w:ascii="Times New Roman" w:hAnsi="Times New Roman" w:cs="Times New Roman"/>
                <w:sz w:val="16"/>
                <w:szCs w:val="16"/>
                <w:lang w:val="en-US"/>
              </w:rPr>
              <w:t>3390</w:t>
            </w:r>
          </w:p>
          <w:p w14:paraId="0DA31A81"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ZP</w:t>
            </w:r>
            <w:r>
              <w:rPr>
                <w:rFonts w:ascii="Times New Roman" w:hAnsi="Times New Roman" w:cs="Times New Roman"/>
                <w:sz w:val="16"/>
                <w:szCs w:val="16"/>
                <w:lang w:val="en-US"/>
              </w:rPr>
              <w:t>3390</w:t>
            </w:r>
          </w:p>
          <w:p w14:paraId="453C764B" w14:textId="77777777" w:rsidR="00F76A10" w:rsidRPr="00950A78"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LR</w:t>
            </w:r>
            <w:r w:rsidRPr="008472F1">
              <w:rPr>
                <w:rFonts w:ascii="Times New Roman" w:hAnsi="Times New Roman" w:cs="Times New Roman"/>
                <w:sz w:val="16"/>
                <w:szCs w:val="16"/>
                <w:lang w:val="kk-KZ"/>
              </w:rPr>
              <w:t xml:space="preserve"> </w:t>
            </w:r>
            <w:r w:rsidRPr="008472F1">
              <w:rPr>
                <w:rFonts w:ascii="Times New Roman" w:hAnsi="Times New Roman" w:cs="Times New Roman"/>
                <w:sz w:val="16"/>
                <w:szCs w:val="16"/>
                <w:lang w:val="en-US"/>
              </w:rPr>
              <w:t>3</w:t>
            </w:r>
            <w:r>
              <w:rPr>
                <w:rFonts w:ascii="Times New Roman" w:hAnsi="Times New Roman" w:cs="Times New Roman"/>
                <w:sz w:val="16"/>
                <w:szCs w:val="16"/>
                <w:lang w:val="en-US"/>
              </w:rPr>
              <w:t>390</w:t>
            </w:r>
          </w:p>
        </w:tc>
        <w:tc>
          <w:tcPr>
            <w:tcW w:w="2984" w:type="dxa"/>
            <w:gridSpan w:val="2"/>
          </w:tcPr>
          <w:p w14:paraId="3B92F443"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lang w:val="kk-KZ"/>
              </w:rPr>
            </w:pPr>
            <w:r w:rsidRPr="008472F1">
              <w:rPr>
                <w:rFonts w:ascii="Times New Roman" w:hAnsi="Times New Roman" w:cs="Times New Roman"/>
                <w:sz w:val="16"/>
                <w:szCs w:val="16"/>
                <w:lang w:val="kk-KZ"/>
              </w:rPr>
              <w:t>Жер құқығы</w:t>
            </w:r>
          </w:p>
          <w:p w14:paraId="0FB18017"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Toprak (Arazi) Hukuku </w:t>
            </w:r>
          </w:p>
          <w:p w14:paraId="278BAC5A"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lang w:val="kk-KZ"/>
              </w:rPr>
            </w:pPr>
            <w:r w:rsidRPr="008472F1">
              <w:rPr>
                <w:rFonts w:ascii="Times New Roman" w:hAnsi="Times New Roman" w:cs="Times New Roman"/>
                <w:sz w:val="16"/>
                <w:szCs w:val="16"/>
                <w:lang w:val="kk-KZ"/>
              </w:rPr>
              <w:t>Земельное право</w:t>
            </w:r>
          </w:p>
          <w:p w14:paraId="345FC2C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 xml:space="preserve"> Land Rights</w:t>
            </w:r>
          </w:p>
        </w:tc>
        <w:tc>
          <w:tcPr>
            <w:tcW w:w="746" w:type="dxa"/>
            <w:vMerge w:val="restart"/>
          </w:tcPr>
          <w:p w14:paraId="58C0FE9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5</w:t>
            </w:r>
          </w:p>
        </w:tc>
        <w:tc>
          <w:tcPr>
            <w:tcW w:w="726" w:type="dxa"/>
            <w:vMerge w:val="restart"/>
          </w:tcPr>
          <w:p w14:paraId="7EF42266"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150</w:t>
            </w:r>
          </w:p>
        </w:tc>
        <w:tc>
          <w:tcPr>
            <w:tcW w:w="801" w:type="dxa"/>
            <w:vMerge w:val="restart"/>
          </w:tcPr>
          <w:p w14:paraId="76D895B1"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6DF3A434" w14:textId="77777777" w:rsidR="00F76A10" w:rsidRPr="008472F1" w:rsidRDefault="00F76A10" w:rsidP="00F76A10">
            <w:pPr>
              <w:spacing w:after="0" w:line="240" w:lineRule="auto"/>
              <w:ind w:left="-72" w:right="-5"/>
              <w:jc w:val="center"/>
              <w:rPr>
                <w:rFonts w:ascii="Times New Roman" w:hAnsi="Times New Roman" w:cs="Times New Roman"/>
                <w:sz w:val="16"/>
                <w:szCs w:val="16"/>
                <w:lang w:val="en-US"/>
              </w:rPr>
            </w:pPr>
            <w:r w:rsidRPr="008472F1">
              <w:rPr>
                <w:rFonts w:ascii="Times New Roman" w:eastAsia="Times New Roman" w:hAnsi="Times New Roman" w:cs="Times New Roman"/>
                <w:sz w:val="16"/>
                <w:szCs w:val="16"/>
                <w:lang w:eastAsia="ru-RU"/>
              </w:rPr>
              <w:t>ЭК/EM</w:t>
            </w:r>
          </w:p>
        </w:tc>
        <w:tc>
          <w:tcPr>
            <w:tcW w:w="425" w:type="dxa"/>
            <w:vMerge w:val="restart"/>
          </w:tcPr>
          <w:p w14:paraId="36EF574D" w14:textId="40101239"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16F4FAEB" w14:textId="4397F01F"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4F4AC9F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0332ABE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49F86B1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A32475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55E71B6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E145AD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DED20E7" w14:textId="77777777" w:rsidR="00F76A10" w:rsidRPr="008472F1" w:rsidRDefault="00F76A10" w:rsidP="00F76A10">
            <w:pPr>
              <w:spacing w:after="0" w:line="240" w:lineRule="auto"/>
              <w:jc w:val="center"/>
              <w:rPr>
                <w:rFonts w:ascii="Times New Roman" w:hAnsi="Times New Roman" w:cs="Times New Roman"/>
                <w:bCs/>
                <w:sz w:val="16"/>
                <w:szCs w:val="16"/>
                <w:lang w:val="en-US"/>
              </w:rPr>
            </w:pPr>
          </w:p>
        </w:tc>
        <w:tc>
          <w:tcPr>
            <w:tcW w:w="425" w:type="dxa"/>
            <w:vMerge w:val="restart"/>
          </w:tcPr>
          <w:p w14:paraId="5D1405FF"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5</w:t>
            </w:r>
          </w:p>
        </w:tc>
        <w:tc>
          <w:tcPr>
            <w:tcW w:w="425" w:type="dxa"/>
            <w:vMerge w:val="restart"/>
          </w:tcPr>
          <w:p w14:paraId="6436FDC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2CB3661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val="restart"/>
          </w:tcPr>
          <w:p w14:paraId="7961025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9A35FA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2B987AE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13B0D55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01F4BB5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vMerge w:val="restart"/>
          </w:tcPr>
          <w:p w14:paraId="24C347C1"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6724D445" w14:textId="77777777" w:rsidTr="007036C4">
        <w:trPr>
          <w:trHeight w:val="130"/>
        </w:trPr>
        <w:tc>
          <w:tcPr>
            <w:tcW w:w="1668" w:type="dxa"/>
            <w:vMerge/>
          </w:tcPr>
          <w:p w14:paraId="2BE165C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109F8E2"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SK</w:t>
            </w:r>
            <w:r>
              <w:rPr>
                <w:rFonts w:ascii="Times New Roman" w:hAnsi="Times New Roman" w:cs="Times New Roman"/>
                <w:sz w:val="16"/>
                <w:szCs w:val="16"/>
                <w:lang w:val="en-US"/>
              </w:rPr>
              <w:t>3391</w:t>
            </w:r>
          </w:p>
          <w:p w14:paraId="769DA00F"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ATE</w:t>
            </w:r>
            <w:r w:rsidRPr="008472F1">
              <w:rPr>
                <w:rFonts w:ascii="Times New Roman" w:hAnsi="Times New Roman" w:cs="Times New Roman"/>
                <w:sz w:val="16"/>
                <w:szCs w:val="16"/>
                <w:lang w:val="kk-KZ"/>
              </w:rPr>
              <w:t xml:space="preserve"> </w:t>
            </w:r>
            <w:r>
              <w:rPr>
                <w:rFonts w:ascii="Times New Roman" w:hAnsi="Times New Roman" w:cs="Times New Roman"/>
                <w:sz w:val="16"/>
                <w:szCs w:val="16"/>
                <w:lang w:val="en-US"/>
              </w:rPr>
              <w:t>3391</w:t>
            </w:r>
          </w:p>
          <w:p w14:paraId="181254DE"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NP</w:t>
            </w:r>
            <w:r>
              <w:rPr>
                <w:rFonts w:ascii="Times New Roman" w:hAnsi="Times New Roman" w:cs="Times New Roman"/>
                <w:sz w:val="16"/>
                <w:szCs w:val="16"/>
                <w:lang w:val="en-US"/>
              </w:rPr>
              <w:t>3391</w:t>
            </w:r>
          </w:p>
          <w:p w14:paraId="124E7994"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Cs/>
                <w:sz w:val="16"/>
                <w:szCs w:val="16"/>
                <w:lang w:val="kk-KZ" w:eastAsia="ru-RU"/>
              </w:rPr>
            </w:pPr>
            <w:r w:rsidRPr="008472F1">
              <w:rPr>
                <w:rFonts w:ascii="Times New Roman" w:hAnsi="Times New Roman" w:cs="Times New Roman"/>
                <w:sz w:val="16"/>
                <w:szCs w:val="16"/>
                <w:lang w:val="en-US"/>
              </w:rPr>
              <w:t>TL</w:t>
            </w:r>
            <w:r>
              <w:rPr>
                <w:rFonts w:ascii="Times New Roman" w:hAnsi="Times New Roman" w:cs="Times New Roman"/>
                <w:sz w:val="16"/>
                <w:szCs w:val="16"/>
                <w:lang w:val="en-US"/>
              </w:rPr>
              <w:t>3391</w:t>
            </w:r>
          </w:p>
        </w:tc>
        <w:tc>
          <w:tcPr>
            <w:tcW w:w="2984" w:type="dxa"/>
            <w:gridSpan w:val="2"/>
          </w:tcPr>
          <w:p w14:paraId="679AEDB1"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Салық құқығы</w:t>
            </w:r>
          </w:p>
          <w:p w14:paraId="3D9D91B7"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Adli Tıp Esasları</w:t>
            </w:r>
          </w:p>
          <w:p w14:paraId="60EC0154"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Налоговое право</w:t>
            </w:r>
          </w:p>
          <w:p w14:paraId="58FBEA47"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en-US"/>
              </w:rPr>
              <w:t>T</w:t>
            </w:r>
            <w:r w:rsidRPr="008472F1">
              <w:rPr>
                <w:rFonts w:ascii="Times New Roman" w:hAnsi="Times New Roman" w:cs="Times New Roman"/>
                <w:sz w:val="16"/>
                <w:szCs w:val="16"/>
                <w:lang w:val="kk-KZ"/>
              </w:rPr>
              <w:t>ax law</w:t>
            </w:r>
          </w:p>
        </w:tc>
        <w:tc>
          <w:tcPr>
            <w:tcW w:w="746" w:type="dxa"/>
            <w:vMerge/>
          </w:tcPr>
          <w:p w14:paraId="53577BC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5E35A21E"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4A9944A5"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74EB4F6C"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0252C82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3CD4C1C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4919D73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7F61479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20569E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34BD170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529BD1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D47E8C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0AB9264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7BFF514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0CDE13E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3EAEF36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58BD0991"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76F50AB3" w14:textId="77777777" w:rsidTr="007036C4">
        <w:trPr>
          <w:trHeight w:val="377"/>
        </w:trPr>
        <w:tc>
          <w:tcPr>
            <w:tcW w:w="1668" w:type="dxa"/>
            <w:vMerge/>
          </w:tcPr>
          <w:p w14:paraId="0AF037A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4" w:type="dxa"/>
            <w:gridSpan w:val="3"/>
          </w:tcPr>
          <w:p w14:paraId="3C94D52B"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lang w:val="kk-KZ"/>
              </w:rPr>
            </w:pPr>
            <w:r w:rsidRPr="008472F1">
              <w:rPr>
                <w:rFonts w:ascii="Times New Roman" w:eastAsia="Times New Roman" w:hAnsi="Times New Roman" w:cs="Times New Roman"/>
                <w:sz w:val="16"/>
                <w:szCs w:val="16"/>
                <w:lang w:val="kk-KZ" w:eastAsia="ru-RU"/>
              </w:rPr>
              <w:t xml:space="preserve">2.2.2 </w:t>
            </w:r>
            <w:r w:rsidRPr="008472F1">
              <w:rPr>
                <w:rFonts w:ascii="Times New Roman" w:eastAsia="Times New Roman" w:hAnsi="Times New Roman" w:cs="Times New Roman"/>
                <w:b/>
                <w:sz w:val="16"/>
                <w:szCs w:val="16"/>
                <w:lang w:val="kk-KZ"/>
              </w:rPr>
              <w:t xml:space="preserve">Модуль –Құқықтық зерттеу / </w:t>
            </w:r>
          </w:p>
          <w:p w14:paraId="34C2ACFC"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lang w:val="kk-KZ"/>
              </w:rPr>
            </w:pPr>
            <w:r w:rsidRPr="008472F1">
              <w:rPr>
                <w:rFonts w:ascii="Times New Roman" w:eastAsia="Times New Roman" w:hAnsi="Times New Roman" w:cs="Times New Roman"/>
                <w:b/>
                <w:sz w:val="16"/>
                <w:szCs w:val="16"/>
                <w:lang w:val="kk-KZ"/>
              </w:rPr>
              <w:t>Modül  –</w:t>
            </w:r>
            <w:r w:rsidRPr="008472F1">
              <w:rPr>
                <w:rFonts w:ascii="Times New Roman" w:hAnsi="Times New Roman" w:cs="Times New Roman"/>
                <w:lang w:val="kk-KZ"/>
              </w:rPr>
              <w:t xml:space="preserve"> </w:t>
            </w:r>
            <w:r w:rsidRPr="008472F1">
              <w:rPr>
                <w:rFonts w:ascii="Times New Roman" w:eastAsia="Times New Roman" w:hAnsi="Times New Roman" w:cs="Times New Roman"/>
                <w:b/>
                <w:sz w:val="16"/>
                <w:szCs w:val="16"/>
                <w:lang w:val="kk-KZ"/>
              </w:rPr>
              <w:t xml:space="preserve">Yasal çalışma/ </w:t>
            </w:r>
          </w:p>
          <w:p w14:paraId="2B731BA3"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b/>
                <w:sz w:val="16"/>
                <w:szCs w:val="16"/>
              </w:rPr>
            </w:pPr>
            <w:r w:rsidRPr="008472F1">
              <w:rPr>
                <w:rFonts w:ascii="Times New Roman" w:eastAsia="Times New Roman" w:hAnsi="Times New Roman" w:cs="Times New Roman"/>
                <w:b/>
                <w:sz w:val="16"/>
                <w:szCs w:val="16"/>
              </w:rPr>
              <w:t>Модуль –</w:t>
            </w:r>
            <w:r w:rsidRPr="008472F1">
              <w:rPr>
                <w:rFonts w:ascii="Times New Roman" w:hAnsi="Times New Roman" w:cs="Times New Roman"/>
              </w:rPr>
              <w:t xml:space="preserve"> </w:t>
            </w:r>
            <w:r w:rsidRPr="008472F1">
              <w:rPr>
                <w:rFonts w:ascii="Times New Roman" w:eastAsia="Times New Roman" w:hAnsi="Times New Roman" w:cs="Times New Roman"/>
                <w:b/>
                <w:sz w:val="16"/>
                <w:szCs w:val="16"/>
              </w:rPr>
              <w:t xml:space="preserve">Правовое исследование / </w:t>
            </w:r>
          </w:p>
          <w:p w14:paraId="79F7F8C1"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proofErr w:type="spellStart"/>
            <w:r w:rsidRPr="008472F1">
              <w:rPr>
                <w:rFonts w:ascii="Times New Roman" w:eastAsia="Times New Roman" w:hAnsi="Times New Roman" w:cs="Times New Roman"/>
                <w:b/>
                <w:sz w:val="16"/>
                <w:szCs w:val="16"/>
              </w:rPr>
              <w:t>Module</w:t>
            </w:r>
            <w:proofErr w:type="spellEnd"/>
            <w:r w:rsidRPr="008472F1">
              <w:rPr>
                <w:rFonts w:ascii="Times New Roman" w:eastAsia="Times New Roman" w:hAnsi="Times New Roman" w:cs="Times New Roman"/>
                <w:b/>
                <w:sz w:val="16"/>
                <w:szCs w:val="16"/>
              </w:rPr>
              <w:t xml:space="preserve"> –</w:t>
            </w:r>
            <w:r w:rsidRPr="008472F1">
              <w:rPr>
                <w:rFonts w:ascii="Times New Roman" w:hAnsi="Times New Roman" w:cs="Times New Roman"/>
              </w:rPr>
              <w:t xml:space="preserve"> </w:t>
            </w:r>
            <w:r w:rsidRPr="008472F1">
              <w:rPr>
                <w:rFonts w:ascii="Times New Roman" w:eastAsia="Times New Roman" w:hAnsi="Times New Roman" w:cs="Times New Roman"/>
                <w:b/>
                <w:sz w:val="16"/>
                <w:szCs w:val="16"/>
              </w:rPr>
              <w:t xml:space="preserve">Legal </w:t>
            </w:r>
            <w:proofErr w:type="spellStart"/>
            <w:r w:rsidRPr="008472F1">
              <w:rPr>
                <w:rFonts w:ascii="Times New Roman" w:eastAsia="Times New Roman" w:hAnsi="Times New Roman" w:cs="Times New Roman"/>
                <w:b/>
                <w:sz w:val="16"/>
                <w:szCs w:val="16"/>
              </w:rPr>
              <w:t>research</w:t>
            </w:r>
            <w:proofErr w:type="spellEnd"/>
          </w:p>
        </w:tc>
        <w:tc>
          <w:tcPr>
            <w:tcW w:w="746" w:type="dxa"/>
          </w:tcPr>
          <w:p w14:paraId="390EFB53"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18</w:t>
            </w:r>
          </w:p>
        </w:tc>
        <w:tc>
          <w:tcPr>
            <w:tcW w:w="726" w:type="dxa"/>
          </w:tcPr>
          <w:p w14:paraId="0ECC78B2" w14:textId="77777777" w:rsidR="00F76A10" w:rsidRPr="008472F1" w:rsidRDefault="00F76A10" w:rsidP="00F76A10">
            <w:pPr>
              <w:spacing w:after="0" w:line="240" w:lineRule="auto"/>
              <w:jc w:val="center"/>
              <w:rPr>
                <w:rFonts w:ascii="Times New Roman" w:hAnsi="Times New Roman" w:cs="Times New Roman"/>
                <w:b/>
                <w:sz w:val="16"/>
                <w:szCs w:val="16"/>
                <w:lang w:val="kk-KZ" w:eastAsia="ru-RU"/>
              </w:rPr>
            </w:pPr>
            <w:r w:rsidRPr="008472F1">
              <w:rPr>
                <w:rFonts w:ascii="Times New Roman" w:hAnsi="Times New Roman" w:cs="Times New Roman"/>
                <w:b/>
                <w:sz w:val="16"/>
                <w:szCs w:val="16"/>
                <w:lang w:val="kk-KZ" w:eastAsia="ru-RU"/>
              </w:rPr>
              <w:t>540</w:t>
            </w:r>
          </w:p>
        </w:tc>
        <w:tc>
          <w:tcPr>
            <w:tcW w:w="801" w:type="dxa"/>
          </w:tcPr>
          <w:p w14:paraId="553EFA76"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tcPr>
          <w:p w14:paraId="6C1B6AB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72DAC7B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4E2DEA97"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528D749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17BF184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91432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6DFE52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4667DE2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19C2E3E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64ADC4F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7969624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5AED6E3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tcPr>
          <w:p w14:paraId="61A9A45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tcPr>
          <w:p w14:paraId="4411B90D" w14:textId="77777777" w:rsidR="00F76A10" w:rsidRPr="008472F1" w:rsidRDefault="00F76A10" w:rsidP="00F76A10">
            <w:pPr>
              <w:spacing w:after="0" w:line="240" w:lineRule="auto"/>
              <w:ind w:left="-108"/>
              <w:rPr>
                <w:rFonts w:ascii="Times New Roman" w:hAnsi="Times New Roman" w:cs="Times New Roman"/>
                <w:bCs/>
                <w:sz w:val="16"/>
                <w:szCs w:val="16"/>
                <w:lang w:val="kk-KZ"/>
              </w:rPr>
            </w:pPr>
          </w:p>
        </w:tc>
      </w:tr>
      <w:tr w:rsidR="00F76A10" w:rsidRPr="008472F1" w14:paraId="7B11E314" w14:textId="77777777" w:rsidTr="007036C4">
        <w:trPr>
          <w:trHeight w:val="473"/>
        </w:trPr>
        <w:tc>
          <w:tcPr>
            <w:tcW w:w="1668" w:type="dxa"/>
            <w:vMerge/>
          </w:tcPr>
          <w:p w14:paraId="31A8733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6588D99"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KS</w:t>
            </w:r>
            <w:r>
              <w:rPr>
                <w:rFonts w:ascii="Times New Roman" w:hAnsi="Times New Roman" w:cs="Times New Roman"/>
                <w:sz w:val="16"/>
                <w:szCs w:val="16"/>
                <w:lang w:val="en-US"/>
              </w:rPr>
              <w:t>4392</w:t>
            </w:r>
          </w:p>
          <w:p w14:paraId="2E3CFC27"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ST</w:t>
            </w:r>
            <w:r>
              <w:rPr>
                <w:rFonts w:ascii="Times New Roman" w:hAnsi="Times New Roman" w:cs="Times New Roman"/>
                <w:sz w:val="16"/>
                <w:szCs w:val="16"/>
                <w:lang w:val="en-US"/>
              </w:rPr>
              <w:t>4392</w:t>
            </w:r>
          </w:p>
          <w:p w14:paraId="74A22846"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К</w:t>
            </w:r>
            <w:r w:rsidRPr="008472F1">
              <w:rPr>
                <w:rFonts w:ascii="Times New Roman" w:hAnsi="Times New Roman" w:cs="Times New Roman"/>
                <w:sz w:val="16"/>
                <w:szCs w:val="16"/>
                <w:lang w:val="en-US"/>
              </w:rPr>
              <w:t>P</w:t>
            </w:r>
            <w:r>
              <w:rPr>
                <w:rFonts w:ascii="Times New Roman" w:hAnsi="Times New Roman" w:cs="Times New Roman"/>
                <w:sz w:val="16"/>
                <w:szCs w:val="16"/>
                <w:lang w:val="en-US"/>
              </w:rPr>
              <w:t>4392</w:t>
            </w:r>
          </w:p>
          <w:p w14:paraId="0BF009E8"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sz w:val="16"/>
                <w:szCs w:val="16"/>
                <w:lang w:val="kk-KZ" w:eastAsia="ru-RU"/>
              </w:rPr>
            </w:pPr>
            <w:r>
              <w:rPr>
                <w:rFonts w:ascii="Times New Roman" w:hAnsi="Times New Roman" w:cs="Times New Roman"/>
                <w:sz w:val="16"/>
                <w:szCs w:val="16"/>
                <w:lang w:val="en-US"/>
              </w:rPr>
              <w:t>O</w:t>
            </w:r>
            <w:r w:rsidRPr="008472F1">
              <w:rPr>
                <w:rFonts w:ascii="Times New Roman" w:hAnsi="Times New Roman" w:cs="Times New Roman"/>
                <w:sz w:val="16"/>
                <w:szCs w:val="16"/>
                <w:lang w:val="en-US"/>
              </w:rPr>
              <w:t xml:space="preserve">OC </w:t>
            </w:r>
            <w:r>
              <w:rPr>
                <w:rFonts w:ascii="Times New Roman" w:hAnsi="Times New Roman" w:cs="Times New Roman"/>
                <w:sz w:val="16"/>
                <w:szCs w:val="16"/>
                <w:lang w:val="en-US"/>
              </w:rPr>
              <w:t>4392</w:t>
            </w:r>
          </w:p>
        </w:tc>
        <w:tc>
          <w:tcPr>
            <w:tcW w:w="2984" w:type="dxa"/>
            <w:gridSpan w:val="2"/>
          </w:tcPr>
          <w:p w14:paraId="12B8C228"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lang w:val="kk-KZ"/>
              </w:rPr>
            </w:pPr>
            <w:r w:rsidRPr="008472F1">
              <w:rPr>
                <w:rFonts w:ascii="Times New Roman" w:hAnsi="Times New Roman" w:cs="Times New Roman"/>
                <w:sz w:val="16"/>
                <w:szCs w:val="16"/>
                <w:lang w:val="kk-KZ"/>
              </w:rPr>
              <w:t>Қылмыстарды саралау</w:t>
            </w:r>
          </w:p>
          <w:p w14:paraId="54FD26D6"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rPr>
            </w:pPr>
            <w:r w:rsidRPr="008472F1">
              <w:rPr>
                <w:rFonts w:ascii="Times New Roman" w:hAnsi="Times New Roman" w:cs="Times New Roman"/>
                <w:sz w:val="16"/>
                <w:szCs w:val="16"/>
                <w:lang w:val="kk-KZ"/>
              </w:rPr>
              <w:t xml:space="preserve">Suç Tetkik </w:t>
            </w:r>
          </w:p>
          <w:p w14:paraId="0EC7C353" w14:textId="77777777" w:rsidR="00F76A10" w:rsidRPr="008472F1" w:rsidRDefault="00F76A10" w:rsidP="00F76A10">
            <w:pPr>
              <w:shd w:val="clear" w:color="auto" w:fill="FFFFFF" w:themeFill="background1"/>
              <w:spacing w:after="0" w:line="240" w:lineRule="auto"/>
              <w:ind w:right="676"/>
              <w:rPr>
                <w:rFonts w:ascii="Times New Roman" w:hAnsi="Times New Roman" w:cs="Times New Roman"/>
                <w:sz w:val="16"/>
                <w:szCs w:val="16"/>
                <w:lang w:val="kk-KZ"/>
              </w:rPr>
            </w:pPr>
            <w:r w:rsidRPr="008472F1">
              <w:rPr>
                <w:rFonts w:ascii="Times New Roman" w:hAnsi="Times New Roman" w:cs="Times New Roman"/>
                <w:sz w:val="16"/>
                <w:szCs w:val="16"/>
                <w:lang w:val="kk-KZ"/>
              </w:rPr>
              <w:t>Квалификация преступлений</w:t>
            </w:r>
          </w:p>
          <w:p w14:paraId="209D09FE"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rPr>
              <w:t xml:space="preserve"> </w:t>
            </w:r>
            <w:r w:rsidRPr="008472F1">
              <w:rPr>
                <w:rFonts w:ascii="Times New Roman" w:hAnsi="Times New Roman" w:cs="Times New Roman"/>
                <w:sz w:val="16"/>
                <w:szCs w:val="16"/>
                <w:lang w:val="kk-KZ"/>
              </w:rPr>
              <w:t xml:space="preserve">Qualification of Crimes </w:t>
            </w:r>
          </w:p>
        </w:tc>
        <w:tc>
          <w:tcPr>
            <w:tcW w:w="746" w:type="dxa"/>
            <w:vMerge w:val="restart"/>
          </w:tcPr>
          <w:p w14:paraId="439509A6"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6</w:t>
            </w:r>
          </w:p>
        </w:tc>
        <w:tc>
          <w:tcPr>
            <w:tcW w:w="726" w:type="dxa"/>
            <w:vMerge w:val="restart"/>
          </w:tcPr>
          <w:p w14:paraId="479FFDDF"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w:t>
            </w:r>
            <w:r w:rsidRPr="008472F1">
              <w:rPr>
                <w:rFonts w:ascii="Times New Roman" w:hAnsi="Times New Roman" w:cs="Times New Roman"/>
                <w:sz w:val="16"/>
                <w:szCs w:val="16"/>
                <w:lang w:val="en-US" w:eastAsia="ru-RU"/>
              </w:rPr>
              <w:t>8</w:t>
            </w:r>
            <w:r w:rsidRPr="008472F1">
              <w:rPr>
                <w:rFonts w:ascii="Times New Roman" w:hAnsi="Times New Roman" w:cs="Times New Roman"/>
                <w:sz w:val="16"/>
                <w:szCs w:val="16"/>
                <w:lang w:val="kk-KZ" w:eastAsia="ru-RU"/>
              </w:rPr>
              <w:t>0</w:t>
            </w:r>
          </w:p>
        </w:tc>
        <w:tc>
          <w:tcPr>
            <w:tcW w:w="801" w:type="dxa"/>
            <w:vMerge w:val="restart"/>
          </w:tcPr>
          <w:p w14:paraId="5FDB224F"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74C029C8"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ЭК/EM</w:t>
            </w:r>
          </w:p>
        </w:tc>
        <w:tc>
          <w:tcPr>
            <w:tcW w:w="425" w:type="dxa"/>
            <w:vMerge w:val="restart"/>
          </w:tcPr>
          <w:p w14:paraId="0B0FCBE1" w14:textId="138B545B"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780D31B4" w14:textId="632FE925"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2D38C4B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75DFAA4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20941AB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6CD0DB6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237EF0B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7E569B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17160F3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44517FA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599F92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6</w:t>
            </w:r>
          </w:p>
        </w:tc>
        <w:tc>
          <w:tcPr>
            <w:tcW w:w="426" w:type="dxa"/>
            <w:vMerge w:val="restart"/>
          </w:tcPr>
          <w:p w14:paraId="7EF78FA6" w14:textId="77777777" w:rsidR="00F76A10" w:rsidRPr="008472F1" w:rsidRDefault="00F76A10" w:rsidP="00F76A10">
            <w:pPr>
              <w:spacing w:after="0" w:line="240" w:lineRule="auto"/>
              <w:jc w:val="center"/>
              <w:rPr>
                <w:rFonts w:ascii="Times New Roman" w:hAnsi="Times New Roman" w:cs="Times New Roman"/>
                <w:bCs/>
                <w:sz w:val="16"/>
                <w:szCs w:val="16"/>
                <w:lang w:val="en-US"/>
              </w:rPr>
            </w:pPr>
          </w:p>
        </w:tc>
        <w:tc>
          <w:tcPr>
            <w:tcW w:w="1134" w:type="dxa"/>
            <w:vMerge w:val="restart"/>
          </w:tcPr>
          <w:p w14:paraId="7A4ECEA2"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3C5A1C7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680274D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414A439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5910A52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vMerge w:val="restart"/>
          </w:tcPr>
          <w:p w14:paraId="6E9C3E60"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31D5785E" w14:textId="77777777" w:rsidTr="007036C4">
        <w:trPr>
          <w:trHeight w:val="472"/>
        </w:trPr>
        <w:tc>
          <w:tcPr>
            <w:tcW w:w="1668" w:type="dxa"/>
            <w:vMerge/>
          </w:tcPr>
          <w:p w14:paraId="7841805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03E61A4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HZhK</w:t>
            </w:r>
            <w:r>
              <w:rPr>
                <w:rFonts w:ascii="Times New Roman" w:hAnsi="Times New Roman" w:cs="Times New Roman"/>
                <w:sz w:val="16"/>
                <w:szCs w:val="16"/>
                <w:lang w:val="en-US"/>
              </w:rPr>
              <w:t>4393</w:t>
            </w:r>
          </w:p>
          <w:p w14:paraId="2D8AA29B"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UOH</w:t>
            </w:r>
            <w:r>
              <w:rPr>
                <w:rFonts w:ascii="Times New Roman" w:hAnsi="Times New Roman" w:cs="Times New Roman"/>
                <w:sz w:val="16"/>
                <w:szCs w:val="16"/>
                <w:lang w:val="en-US"/>
              </w:rPr>
              <w:t>4393</w:t>
            </w:r>
          </w:p>
          <w:p w14:paraId="3A8CF079"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М</w:t>
            </w:r>
            <w:r w:rsidRPr="008472F1">
              <w:rPr>
                <w:rFonts w:ascii="Times New Roman" w:hAnsi="Times New Roman" w:cs="Times New Roman"/>
                <w:sz w:val="16"/>
                <w:szCs w:val="16"/>
                <w:lang w:val="en-US"/>
              </w:rPr>
              <w:t>ChP</w:t>
            </w:r>
            <w:r>
              <w:rPr>
                <w:rFonts w:ascii="Times New Roman" w:hAnsi="Times New Roman" w:cs="Times New Roman"/>
                <w:sz w:val="16"/>
                <w:szCs w:val="16"/>
                <w:lang w:val="en-US"/>
              </w:rPr>
              <w:t>4393</w:t>
            </w:r>
          </w:p>
          <w:p w14:paraId="4BF21578" w14:textId="77777777" w:rsidR="00F76A10" w:rsidRPr="008472F1" w:rsidRDefault="00F76A10" w:rsidP="00F76A10">
            <w:pPr>
              <w:shd w:val="clear" w:color="auto" w:fill="FFFFFF" w:themeFill="background1"/>
              <w:spacing w:after="0" w:line="240" w:lineRule="auto"/>
              <w:rPr>
                <w:rFonts w:ascii="Times New Roman" w:hAnsi="Times New Roman" w:cs="Times New Roman"/>
                <w:bCs/>
                <w:sz w:val="16"/>
                <w:szCs w:val="16"/>
                <w:lang w:val="kk-KZ" w:eastAsia="ru-RU"/>
              </w:rPr>
            </w:pPr>
            <w:r>
              <w:rPr>
                <w:rFonts w:ascii="Times New Roman" w:hAnsi="Times New Roman" w:cs="Times New Roman"/>
                <w:sz w:val="16"/>
                <w:szCs w:val="16"/>
                <w:lang w:val="en-US"/>
              </w:rPr>
              <w:t>I</w:t>
            </w:r>
            <w:r w:rsidRPr="008472F1">
              <w:rPr>
                <w:rFonts w:ascii="Times New Roman" w:hAnsi="Times New Roman" w:cs="Times New Roman"/>
                <w:sz w:val="16"/>
                <w:szCs w:val="16"/>
                <w:lang w:val="en-US"/>
              </w:rPr>
              <w:t>P</w:t>
            </w:r>
            <w:r>
              <w:rPr>
                <w:rFonts w:ascii="Times New Roman" w:hAnsi="Times New Roman" w:cs="Times New Roman"/>
                <w:sz w:val="16"/>
                <w:szCs w:val="16"/>
                <w:lang w:val="en-US"/>
              </w:rPr>
              <w:t>L</w:t>
            </w:r>
            <w:r w:rsidRPr="008472F1">
              <w:rPr>
                <w:rFonts w:ascii="Times New Roman" w:hAnsi="Times New Roman" w:cs="Times New Roman"/>
                <w:sz w:val="16"/>
                <w:szCs w:val="16"/>
                <w:lang w:val="en-US"/>
              </w:rPr>
              <w:t>4</w:t>
            </w:r>
            <w:r w:rsidRPr="008472F1">
              <w:rPr>
                <w:rFonts w:ascii="Times New Roman" w:hAnsi="Times New Roman" w:cs="Times New Roman"/>
                <w:sz w:val="16"/>
                <w:szCs w:val="16"/>
              </w:rPr>
              <w:t>3</w:t>
            </w:r>
            <w:r>
              <w:rPr>
                <w:rFonts w:ascii="Times New Roman" w:hAnsi="Times New Roman" w:cs="Times New Roman"/>
                <w:sz w:val="16"/>
                <w:szCs w:val="16"/>
                <w:lang w:val="en-US"/>
              </w:rPr>
              <w:t>9</w:t>
            </w:r>
            <w:r w:rsidRPr="008472F1">
              <w:rPr>
                <w:rFonts w:ascii="Times New Roman" w:hAnsi="Times New Roman" w:cs="Times New Roman"/>
                <w:sz w:val="16"/>
                <w:szCs w:val="16"/>
                <w:lang w:val="kk-KZ"/>
              </w:rPr>
              <w:t>3</w:t>
            </w:r>
          </w:p>
        </w:tc>
        <w:tc>
          <w:tcPr>
            <w:tcW w:w="2984" w:type="dxa"/>
            <w:gridSpan w:val="2"/>
          </w:tcPr>
          <w:p w14:paraId="212E6953"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Халықаралық жеке құқық</w:t>
            </w:r>
          </w:p>
          <w:p w14:paraId="0C8B48A2"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Uluslararası Özel Hukuk </w:t>
            </w:r>
          </w:p>
          <w:p w14:paraId="566E1A2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Международное частное право</w:t>
            </w:r>
          </w:p>
          <w:p w14:paraId="58EE7048"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Private International Rights</w:t>
            </w:r>
            <w:r w:rsidRPr="008472F1">
              <w:rPr>
                <w:rFonts w:ascii="Times New Roman" w:hAnsi="Times New Roman" w:cs="Times New Roman"/>
                <w:sz w:val="16"/>
                <w:szCs w:val="16"/>
                <w:lang w:val="kk-KZ" w:eastAsia="ru-RU"/>
              </w:rPr>
              <w:t xml:space="preserve"> </w:t>
            </w:r>
          </w:p>
        </w:tc>
        <w:tc>
          <w:tcPr>
            <w:tcW w:w="746" w:type="dxa"/>
            <w:vMerge/>
          </w:tcPr>
          <w:p w14:paraId="4E566EBE"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64E36123"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02126E0F"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1814EFF9"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7646D19D"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15E460AF"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755DDBB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2CC3A40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687937C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0D5E8C5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7F3AA96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0882301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057C6B8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1135ED3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CDA224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3762130D"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4881ACF8"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5E899630" w14:textId="77777777" w:rsidTr="007036C4">
        <w:trPr>
          <w:trHeight w:val="473"/>
        </w:trPr>
        <w:tc>
          <w:tcPr>
            <w:tcW w:w="1668" w:type="dxa"/>
            <w:vMerge/>
          </w:tcPr>
          <w:p w14:paraId="6577728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3272AB92"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Т</w:t>
            </w:r>
            <w:r w:rsidRPr="008472F1">
              <w:rPr>
                <w:rFonts w:ascii="Times New Roman" w:hAnsi="Times New Roman" w:cs="Times New Roman"/>
                <w:sz w:val="16"/>
                <w:szCs w:val="16"/>
                <w:lang w:val="en-US"/>
              </w:rPr>
              <w:t>K</w:t>
            </w:r>
            <w:r>
              <w:rPr>
                <w:rFonts w:ascii="Times New Roman" w:hAnsi="Times New Roman" w:cs="Times New Roman"/>
                <w:sz w:val="16"/>
                <w:szCs w:val="16"/>
                <w:lang w:val="en-US"/>
              </w:rPr>
              <w:t>4394</w:t>
            </w:r>
          </w:p>
          <w:p w14:paraId="742CCEC9"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TH</w:t>
            </w:r>
            <w:r>
              <w:rPr>
                <w:rFonts w:ascii="Times New Roman" w:hAnsi="Times New Roman" w:cs="Times New Roman"/>
                <w:sz w:val="16"/>
                <w:szCs w:val="16"/>
                <w:lang w:val="en-US"/>
              </w:rPr>
              <w:t>4</w:t>
            </w:r>
            <w:r w:rsidRPr="008472F1">
              <w:rPr>
                <w:rFonts w:ascii="Times New Roman" w:hAnsi="Times New Roman" w:cs="Times New Roman"/>
                <w:sz w:val="16"/>
                <w:szCs w:val="16"/>
                <w:lang w:val="en-US"/>
              </w:rPr>
              <w:t>3</w:t>
            </w:r>
            <w:r>
              <w:rPr>
                <w:rFonts w:ascii="Times New Roman" w:hAnsi="Times New Roman" w:cs="Times New Roman"/>
                <w:sz w:val="16"/>
                <w:szCs w:val="16"/>
                <w:lang w:val="en-US"/>
              </w:rPr>
              <w:t>94</w:t>
            </w:r>
          </w:p>
          <w:p w14:paraId="7605F18C"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en-US"/>
              </w:rPr>
              <w:t>PP</w:t>
            </w:r>
            <w:r>
              <w:rPr>
                <w:rFonts w:ascii="Times New Roman" w:hAnsi="Times New Roman" w:cs="Times New Roman"/>
                <w:sz w:val="16"/>
                <w:szCs w:val="16"/>
                <w:lang w:val="en-US"/>
              </w:rPr>
              <w:t>4394</w:t>
            </w:r>
          </w:p>
          <w:p w14:paraId="5D1083DD" w14:textId="77777777" w:rsidR="00F76A10" w:rsidRPr="008472F1" w:rsidRDefault="00F76A10" w:rsidP="00F76A10">
            <w:pPr>
              <w:shd w:val="clear" w:color="auto" w:fill="FFFFFF" w:themeFill="background1"/>
              <w:spacing w:after="0" w:line="240" w:lineRule="auto"/>
              <w:rPr>
                <w:rFonts w:ascii="Times New Roman" w:eastAsia="Times New Roman" w:hAnsi="Times New Roman" w:cs="Times New Roman"/>
                <w:sz w:val="16"/>
                <w:szCs w:val="16"/>
                <w:lang w:val="kk-KZ" w:eastAsia="ru-RU"/>
              </w:rPr>
            </w:pPr>
            <w:r w:rsidRPr="008472F1">
              <w:rPr>
                <w:rFonts w:ascii="Times New Roman" w:hAnsi="Times New Roman" w:cs="Times New Roman"/>
                <w:sz w:val="16"/>
                <w:szCs w:val="16"/>
                <w:lang w:val="en-US"/>
              </w:rPr>
              <w:t>CR</w:t>
            </w:r>
            <w:r>
              <w:rPr>
                <w:rFonts w:ascii="Times New Roman" w:hAnsi="Times New Roman" w:cs="Times New Roman"/>
                <w:sz w:val="16"/>
                <w:szCs w:val="16"/>
                <w:lang w:val="en-US"/>
              </w:rPr>
              <w:t>4</w:t>
            </w:r>
            <w:r w:rsidRPr="008472F1">
              <w:rPr>
                <w:rFonts w:ascii="Times New Roman" w:hAnsi="Times New Roman" w:cs="Times New Roman"/>
                <w:sz w:val="16"/>
                <w:szCs w:val="16"/>
                <w:lang w:val="en-US"/>
              </w:rPr>
              <w:t>3</w:t>
            </w:r>
            <w:r>
              <w:rPr>
                <w:rFonts w:ascii="Times New Roman" w:hAnsi="Times New Roman" w:cs="Times New Roman"/>
                <w:sz w:val="16"/>
                <w:szCs w:val="16"/>
                <w:lang w:val="en-US"/>
              </w:rPr>
              <w:t>944</w:t>
            </w:r>
          </w:p>
        </w:tc>
        <w:tc>
          <w:tcPr>
            <w:tcW w:w="2984" w:type="dxa"/>
            <w:gridSpan w:val="2"/>
          </w:tcPr>
          <w:p w14:paraId="5D9FA6CD"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Тұтынушылар құқығы</w:t>
            </w:r>
          </w:p>
          <w:p w14:paraId="50CEE76E"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Tüketici Hukuku</w:t>
            </w:r>
          </w:p>
          <w:p w14:paraId="2C914273"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rPr>
            </w:pPr>
            <w:r w:rsidRPr="008472F1">
              <w:rPr>
                <w:rFonts w:ascii="Times New Roman" w:hAnsi="Times New Roman" w:cs="Times New Roman"/>
                <w:sz w:val="16"/>
                <w:szCs w:val="16"/>
                <w:lang w:val="kk-KZ"/>
              </w:rPr>
              <w:t>Потребительское право</w:t>
            </w:r>
          </w:p>
          <w:p w14:paraId="5BAF074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Consumer Rights</w:t>
            </w:r>
          </w:p>
        </w:tc>
        <w:tc>
          <w:tcPr>
            <w:tcW w:w="746" w:type="dxa"/>
            <w:vMerge w:val="restart"/>
          </w:tcPr>
          <w:p w14:paraId="64B7E06C"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6</w:t>
            </w:r>
          </w:p>
        </w:tc>
        <w:tc>
          <w:tcPr>
            <w:tcW w:w="726" w:type="dxa"/>
            <w:vMerge w:val="restart"/>
          </w:tcPr>
          <w:p w14:paraId="7D298C10"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1</w:t>
            </w:r>
            <w:r w:rsidRPr="008472F1">
              <w:rPr>
                <w:rFonts w:ascii="Times New Roman" w:hAnsi="Times New Roman" w:cs="Times New Roman"/>
                <w:sz w:val="16"/>
                <w:szCs w:val="16"/>
                <w:lang w:val="en-US" w:eastAsia="ru-RU"/>
              </w:rPr>
              <w:t>8</w:t>
            </w:r>
            <w:r w:rsidRPr="008472F1">
              <w:rPr>
                <w:rFonts w:ascii="Times New Roman" w:hAnsi="Times New Roman" w:cs="Times New Roman"/>
                <w:sz w:val="16"/>
                <w:szCs w:val="16"/>
                <w:lang w:val="kk-KZ" w:eastAsia="ru-RU"/>
              </w:rPr>
              <w:t>0</w:t>
            </w:r>
          </w:p>
        </w:tc>
        <w:tc>
          <w:tcPr>
            <w:tcW w:w="801" w:type="dxa"/>
            <w:vMerge w:val="restart"/>
          </w:tcPr>
          <w:p w14:paraId="3DEF332E"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1C8B3ECF"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ЭК/EM</w:t>
            </w:r>
          </w:p>
        </w:tc>
        <w:tc>
          <w:tcPr>
            <w:tcW w:w="425" w:type="dxa"/>
            <w:vMerge w:val="restart"/>
          </w:tcPr>
          <w:p w14:paraId="24F54F89" w14:textId="3F194157"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71F9076B" w14:textId="46EC7701"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799E8D1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52981AC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30471EC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337488C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18AFA43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253AAF3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57617CE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52022155" w14:textId="77777777" w:rsidR="00F76A10" w:rsidRPr="008472F1" w:rsidRDefault="00F76A10" w:rsidP="00F76A10">
            <w:pPr>
              <w:spacing w:after="0" w:line="240" w:lineRule="auto"/>
              <w:jc w:val="center"/>
              <w:rPr>
                <w:rFonts w:ascii="Times New Roman" w:hAnsi="Times New Roman" w:cs="Times New Roman"/>
                <w:bCs/>
                <w:sz w:val="16"/>
                <w:szCs w:val="16"/>
                <w:lang w:val="en-US"/>
              </w:rPr>
            </w:pPr>
          </w:p>
        </w:tc>
        <w:tc>
          <w:tcPr>
            <w:tcW w:w="425" w:type="dxa"/>
            <w:vMerge w:val="restart"/>
          </w:tcPr>
          <w:p w14:paraId="36C58B2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3791A42" w14:textId="77777777" w:rsidR="00F76A10" w:rsidRPr="008472F1" w:rsidRDefault="00F76A10" w:rsidP="00F76A10">
            <w:pPr>
              <w:spacing w:after="0" w:line="240" w:lineRule="auto"/>
              <w:jc w:val="center"/>
              <w:rPr>
                <w:rFonts w:ascii="Times New Roman" w:hAnsi="Times New Roman" w:cs="Times New Roman"/>
                <w:bCs/>
                <w:sz w:val="16"/>
                <w:szCs w:val="16"/>
                <w:lang w:val="en-US"/>
              </w:rPr>
            </w:pPr>
            <w:r w:rsidRPr="008472F1">
              <w:rPr>
                <w:rFonts w:ascii="Times New Roman" w:hAnsi="Times New Roman" w:cs="Times New Roman"/>
                <w:bCs/>
                <w:sz w:val="16"/>
                <w:szCs w:val="16"/>
                <w:lang w:val="en-US"/>
              </w:rPr>
              <w:t>6</w:t>
            </w:r>
          </w:p>
        </w:tc>
        <w:tc>
          <w:tcPr>
            <w:tcW w:w="1134" w:type="dxa"/>
            <w:vMerge w:val="restart"/>
          </w:tcPr>
          <w:p w14:paraId="67F138CE"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2C1D271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57107D9"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0C470B0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1C7E639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vMerge w:val="restart"/>
          </w:tcPr>
          <w:p w14:paraId="37C01244"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6DEF91C2" w14:textId="77777777" w:rsidTr="007036C4">
        <w:trPr>
          <w:trHeight w:val="272"/>
        </w:trPr>
        <w:tc>
          <w:tcPr>
            <w:tcW w:w="1668" w:type="dxa"/>
            <w:vMerge/>
          </w:tcPr>
          <w:p w14:paraId="5F53A75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2746E69B" w14:textId="77777777" w:rsidR="00F76A10" w:rsidRDefault="00F76A10" w:rsidP="00F76A10">
            <w:pPr>
              <w:shd w:val="clear" w:color="auto" w:fill="FFFFFF" w:themeFill="background1"/>
              <w:spacing w:after="0" w:line="240" w:lineRule="auto"/>
              <w:jc w:val="both"/>
              <w:rPr>
                <w:rFonts w:ascii="Times New Roman" w:eastAsia="Times New Roman" w:hAnsi="Times New Roman" w:cs="Times New Roman"/>
                <w:sz w:val="16"/>
                <w:szCs w:val="16"/>
                <w:lang w:val="en-US"/>
              </w:rPr>
            </w:pPr>
            <w:r w:rsidRPr="008472F1">
              <w:rPr>
                <w:rFonts w:ascii="Times New Roman" w:eastAsia="Times New Roman" w:hAnsi="Times New Roman" w:cs="Times New Roman"/>
                <w:sz w:val="16"/>
                <w:szCs w:val="16"/>
                <w:lang w:val="kk-KZ"/>
              </w:rPr>
              <w:t>КI</w:t>
            </w:r>
            <w:r>
              <w:rPr>
                <w:rFonts w:ascii="Times New Roman" w:eastAsia="Times New Roman" w:hAnsi="Times New Roman" w:cs="Times New Roman"/>
                <w:sz w:val="16"/>
                <w:szCs w:val="16"/>
                <w:lang w:val="en-US"/>
              </w:rPr>
              <w:t>4395</w:t>
            </w:r>
          </w:p>
          <w:p w14:paraId="66099EC6" w14:textId="77777777" w:rsidR="00F76A10" w:rsidRPr="008472F1" w:rsidRDefault="00F76A10" w:rsidP="00F76A10">
            <w:pPr>
              <w:shd w:val="clear" w:color="auto" w:fill="FFFFFF" w:themeFill="background1"/>
              <w:spacing w:after="0" w:line="240" w:lineRule="auto"/>
              <w:jc w:val="both"/>
              <w:rPr>
                <w:rFonts w:ascii="Times New Roman" w:eastAsia="Times New Roman" w:hAnsi="Times New Roman" w:cs="Times New Roman"/>
                <w:sz w:val="16"/>
                <w:szCs w:val="16"/>
                <w:lang w:val="kk-KZ"/>
              </w:rPr>
            </w:pPr>
            <w:r w:rsidRPr="008472F1">
              <w:rPr>
                <w:rFonts w:ascii="Times New Roman" w:eastAsia="Times New Roman" w:hAnsi="Times New Roman" w:cs="Times New Roman"/>
                <w:sz w:val="16"/>
                <w:szCs w:val="16"/>
                <w:lang w:val="kk-KZ"/>
              </w:rPr>
              <w:t>GK 43</w:t>
            </w:r>
            <w:r>
              <w:rPr>
                <w:rFonts w:ascii="Times New Roman" w:eastAsia="Times New Roman" w:hAnsi="Times New Roman" w:cs="Times New Roman"/>
                <w:sz w:val="16"/>
                <w:szCs w:val="16"/>
                <w:lang w:val="en-US"/>
              </w:rPr>
              <w:t>95</w:t>
            </w:r>
          </w:p>
          <w:p w14:paraId="1A1D034D" w14:textId="77777777" w:rsidR="00F76A10" w:rsidRDefault="00F76A10" w:rsidP="00F76A10">
            <w:pPr>
              <w:shd w:val="clear" w:color="auto" w:fill="FFFFFF" w:themeFill="background1"/>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Т</w:t>
            </w:r>
            <w:r>
              <w:rPr>
                <w:rFonts w:ascii="Times New Roman" w:eastAsia="Times New Roman" w:hAnsi="Times New Roman" w:cs="Times New Roman"/>
                <w:sz w:val="16"/>
                <w:szCs w:val="16"/>
                <w:lang w:val="en-US"/>
              </w:rPr>
              <w:t>D4395</w:t>
            </w:r>
          </w:p>
          <w:p w14:paraId="66144DA1" w14:textId="77777777" w:rsidR="00F76A10" w:rsidRPr="00300D9D" w:rsidRDefault="00F76A10" w:rsidP="00F76A10">
            <w:pPr>
              <w:shd w:val="clear" w:color="auto" w:fill="FFFFFF" w:themeFill="background1"/>
              <w:spacing w:after="0" w:line="240" w:lineRule="auto"/>
              <w:rPr>
                <w:rFonts w:ascii="Times New Roman" w:hAnsi="Times New Roman" w:cs="Times New Roman"/>
                <w:bCs/>
                <w:sz w:val="16"/>
                <w:szCs w:val="16"/>
                <w:lang w:val="en-US" w:eastAsia="ru-RU"/>
              </w:rPr>
            </w:pPr>
            <w:r w:rsidRPr="008472F1">
              <w:rPr>
                <w:rFonts w:ascii="Times New Roman" w:eastAsia="Times New Roman" w:hAnsi="Times New Roman" w:cs="Times New Roman"/>
                <w:sz w:val="16"/>
                <w:szCs w:val="16"/>
              </w:rPr>
              <w:t>CL 43</w:t>
            </w:r>
            <w:r>
              <w:rPr>
                <w:rFonts w:ascii="Times New Roman" w:eastAsia="Times New Roman" w:hAnsi="Times New Roman" w:cs="Times New Roman"/>
                <w:sz w:val="16"/>
                <w:szCs w:val="16"/>
                <w:lang w:val="en-US"/>
              </w:rPr>
              <w:t>95</w:t>
            </w:r>
          </w:p>
        </w:tc>
        <w:tc>
          <w:tcPr>
            <w:tcW w:w="2984" w:type="dxa"/>
            <w:gridSpan w:val="2"/>
          </w:tcPr>
          <w:p w14:paraId="33F2FD38" w14:textId="77777777" w:rsidR="00F76A10" w:rsidRPr="008472F1" w:rsidRDefault="00F76A10" w:rsidP="00F76A10">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Кеден</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ісі</w:t>
            </w:r>
            <w:proofErr w:type="spellEnd"/>
          </w:p>
          <w:p w14:paraId="0BE91E1F" w14:textId="77777777" w:rsidR="00F76A10" w:rsidRPr="008472F1" w:rsidRDefault="00F76A10" w:rsidP="00F76A10">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proofErr w:type="spellStart"/>
            <w:r w:rsidRPr="008472F1">
              <w:rPr>
                <w:rFonts w:ascii="Times New Roman" w:eastAsia="Times New Roman" w:hAnsi="Times New Roman" w:cs="Times New Roman"/>
                <w:sz w:val="16"/>
                <w:szCs w:val="16"/>
              </w:rPr>
              <w:t>Gümrük</w:t>
            </w:r>
            <w:proofErr w:type="spellEnd"/>
            <w:r w:rsidRPr="008472F1">
              <w:rPr>
                <w:rFonts w:ascii="Times New Roman" w:eastAsia="Times New Roman" w:hAnsi="Times New Roman" w:cs="Times New Roman"/>
                <w:sz w:val="16"/>
                <w:szCs w:val="16"/>
              </w:rPr>
              <w:t xml:space="preserve"> </w:t>
            </w:r>
            <w:proofErr w:type="spellStart"/>
            <w:r w:rsidRPr="008472F1">
              <w:rPr>
                <w:rFonts w:ascii="Times New Roman" w:eastAsia="Times New Roman" w:hAnsi="Times New Roman" w:cs="Times New Roman"/>
                <w:sz w:val="16"/>
                <w:szCs w:val="16"/>
              </w:rPr>
              <w:t>kanunu</w:t>
            </w:r>
            <w:proofErr w:type="spellEnd"/>
          </w:p>
          <w:p w14:paraId="09353766" w14:textId="77777777" w:rsidR="00F76A10" w:rsidRPr="008472F1" w:rsidRDefault="00F76A10" w:rsidP="00F76A10">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8472F1">
              <w:rPr>
                <w:rFonts w:ascii="Times New Roman" w:eastAsia="Times New Roman" w:hAnsi="Times New Roman" w:cs="Times New Roman"/>
                <w:sz w:val="16"/>
                <w:szCs w:val="16"/>
              </w:rPr>
              <w:t>Таможенное право</w:t>
            </w:r>
          </w:p>
          <w:p w14:paraId="599AF701" w14:textId="77777777" w:rsidR="00F76A10" w:rsidRPr="008472F1" w:rsidRDefault="00F76A10" w:rsidP="00F76A10">
            <w:pPr>
              <w:spacing w:after="0" w:line="240" w:lineRule="auto"/>
              <w:rPr>
                <w:rFonts w:ascii="Times New Roman" w:hAnsi="Times New Roman" w:cs="Times New Roman"/>
                <w:sz w:val="16"/>
                <w:szCs w:val="16"/>
                <w:lang w:val="kk-KZ" w:eastAsia="ru-RU"/>
              </w:rPr>
            </w:pPr>
            <w:proofErr w:type="spellStart"/>
            <w:r w:rsidRPr="008472F1">
              <w:rPr>
                <w:rFonts w:ascii="Times New Roman" w:eastAsia="Times New Roman" w:hAnsi="Times New Roman" w:cs="Times New Roman"/>
                <w:sz w:val="16"/>
                <w:szCs w:val="16"/>
              </w:rPr>
              <w:t>Customs</w:t>
            </w:r>
            <w:proofErr w:type="spellEnd"/>
            <w:r w:rsidRPr="008472F1">
              <w:rPr>
                <w:rFonts w:ascii="Times New Roman" w:eastAsia="Times New Roman" w:hAnsi="Times New Roman" w:cs="Times New Roman"/>
                <w:sz w:val="16"/>
                <w:szCs w:val="16"/>
              </w:rPr>
              <w:t xml:space="preserve"> law</w:t>
            </w:r>
          </w:p>
        </w:tc>
        <w:tc>
          <w:tcPr>
            <w:tcW w:w="746" w:type="dxa"/>
            <w:vMerge/>
          </w:tcPr>
          <w:p w14:paraId="2902CEFC"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6BCB696B"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75981FD6"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680A3938"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6B420982"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5F73BD3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762E7331"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6F060FF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69E752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18023D7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28FC598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7402F6A4"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0BCDBA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58445D7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1C3052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41A9C8B1"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2984FD21"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05CC3FE7" w14:textId="77777777" w:rsidTr="007036C4">
        <w:trPr>
          <w:trHeight w:val="188"/>
        </w:trPr>
        <w:tc>
          <w:tcPr>
            <w:tcW w:w="1668" w:type="dxa"/>
            <w:vMerge/>
          </w:tcPr>
          <w:p w14:paraId="1AB7B73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14FC76A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AІZhK</w:t>
            </w:r>
            <w:r>
              <w:rPr>
                <w:rFonts w:ascii="Times New Roman" w:hAnsi="Times New Roman" w:cs="Times New Roman"/>
                <w:sz w:val="16"/>
                <w:szCs w:val="16"/>
                <w:lang w:val="en-US"/>
              </w:rPr>
              <w:t>4396</w:t>
            </w:r>
          </w:p>
          <w:p w14:paraId="34608497"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IUH 43</w:t>
            </w:r>
            <w:r>
              <w:rPr>
                <w:rFonts w:ascii="Times New Roman" w:hAnsi="Times New Roman" w:cs="Times New Roman"/>
                <w:sz w:val="16"/>
                <w:szCs w:val="16"/>
                <w:lang w:val="en-US"/>
              </w:rPr>
              <w:t>96</w:t>
            </w:r>
          </w:p>
          <w:p w14:paraId="75CB56DD" w14:textId="77777777" w:rsidR="00F76A10" w:rsidRDefault="00F76A10" w:rsidP="00F76A10">
            <w:pPr>
              <w:shd w:val="clear" w:color="auto" w:fill="FFFFFF" w:themeFill="background1"/>
              <w:spacing w:after="0" w:line="240" w:lineRule="auto"/>
              <w:rPr>
                <w:rFonts w:ascii="Times New Roman" w:hAnsi="Times New Roman" w:cs="Times New Roman"/>
                <w:sz w:val="16"/>
                <w:szCs w:val="16"/>
                <w:lang w:val="en-US"/>
              </w:rPr>
            </w:pPr>
            <w:r w:rsidRPr="008472F1">
              <w:rPr>
                <w:rFonts w:ascii="Times New Roman" w:hAnsi="Times New Roman" w:cs="Times New Roman"/>
                <w:sz w:val="16"/>
                <w:szCs w:val="16"/>
                <w:lang w:val="kk-KZ"/>
              </w:rPr>
              <w:t>АPP</w:t>
            </w:r>
            <w:r>
              <w:rPr>
                <w:rFonts w:ascii="Times New Roman" w:hAnsi="Times New Roman" w:cs="Times New Roman"/>
                <w:sz w:val="16"/>
                <w:szCs w:val="16"/>
                <w:lang w:val="en-US"/>
              </w:rPr>
              <w:t>4396</w:t>
            </w:r>
          </w:p>
          <w:p w14:paraId="14D05D77" w14:textId="77777777" w:rsidR="00F76A10" w:rsidRPr="007555F8" w:rsidRDefault="00F76A10" w:rsidP="00F76A10">
            <w:pPr>
              <w:shd w:val="clear" w:color="auto" w:fill="FFFFFF" w:themeFill="background1"/>
              <w:spacing w:after="0" w:line="240" w:lineRule="auto"/>
              <w:rPr>
                <w:rFonts w:ascii="Times New Roman" w:hAnsi="Times New Roman" w:cs="Times New Roman"/>
                <w:bCs/>
                <w:sz w:val="16"/>
                <w:szCs w:val="16"/>
                <w:lang w:val="en-US" w:eastAsia="ru-RU"/>
              </w:rPr>
            </w:pPr>
            <w:r w:rsidRPr="008472F1">
              <w:rPr>
                <w:rFonts w:ascii="Times New Roman" w:hAnsi="Times New Roman" w:cs="Times New Roman"/>
                <w:sz w:val="16"/>
                <w:szCs w:val="16"/>
                <w:lang w:val="kk-KZ"/>
              </w:rPr>
              <w:t>APR 43</w:t>
            </w:r>
            <w:r>
              <w:rPr>
                <w:rFonts w:ascii="Times New Roman" w:hAnsi="Times New Roman" w:cs="Times New Roman"/>
                <w:sz w:val="16"/>
                <w:szCs w:val="16"/>
                <w:lang w:val="en-US"/>
              </w:rPr>
              <w:t>96</w:t>
            </w:r>
          </w:p>
        </w:tc>
        <w:tc>
          <w:tcPr>
            <w:tcW w:w="2984" w:type="dxa"/>
            <w:gridSpan w:val="2"/>
          </w:tcPr>
          <w:p w14:paraId="189E5767"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Әкімшілік іс жүргізу құқығы</w:t>
            </w:r>
          </w:p>
          <w:p w14:paraId="0D8BD49A"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İdari Usul Hukuku/ </w:t>
            </w:r>
          </w:p>
          <w:p w14:paraId="4867C4AD"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Административно-процессуальное право</w:t>
            </w:r>
          </w:p>
          <w:p w14:paraId="4FF10B8B" w14:textId="77777777" w:rsidR="00F76A10" w:rsidRPr="008472F1" w:rsidRDefault="00F76A10" w:rsidP="00F76A10">
            <w:pPr>
              <w:shd w:val="clear" w:color="auto" w:fill="FFFFFF" w:themeFill="background1"/>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Administrative Process Rights</w:t>
            </w:r>
          </w:p>
        </w:tc>
        <w:tc>
          <w:tcPr>
            <w:tcW w:w="746" w:type="dxa"/>
            <w:vMerge w:val="restart"/>
          </w:tcPr>
          <w:p w14:paraId="6D54C682"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r w:rsidRPr="008472F1">
              <w:rPr>
                <w:rFonts w:ascii="Times New Roman" w:hAnsi="Times New Roman" w:cs="Times New Roman"/>
                <w:sz w:val="16"/>
                <w:szCs w:val="16"/>
                <w:lang w:val="kk-KZ" w:eastAsia="ru-RU"/>
              </w:rPr>
              <w:t>6</w:t>
            </w:r>
          </w:p>
        </w:tc>
        <w:tc>
          <w:tcPr>
            <w:tcW w:w="726" w:type="dxa"/>
            <w:vMerge w:val="restart"/>
          </w:tcPr>
          <w:p w14:paraId="68506275"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r w:rsidRPr="008472F1">
              <w:rPr>
                <w:rFonts w:ascii="Times New Roman" w:hAnsi="Times New Roman" w:cs="Times New Roman"/>
                <w:sz w:val="16"/>
                <w:szCs w:val="16"/>
                <w:lang w:val="en-US" w:eastAsia="ru-RU"/>
              </w:rPr>
              <w:t>180</w:t>
            </w:r>
          </w:p>
        </w:tc>
        <w:tc>
          <w:tcPr>
            <w:tcW w:w="801" w:type="dxa"/>
            <w:vMerge w:val="restart"/>
          </w:tcPr>
          <w:p w14:paraId="6EDE1ECF"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ТК/SM</w:t>
            </w:r>
          </w:p>
          <w:p w14:paraId="5A50D226"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r w:rsidRPr="008472F1">
              <w:rPr>
                <w:rFonts w:ascii="Times New Roman" w:eastAsia="Times New Roman" w:hAnsi="Times New Roman" w:cs="Times New Roman"/>
                <w:sz w:val="16"/>
                <w:szCs w:val="16"/>
                <w:lang w:eastAsia="ru-RU"/>
              </w:rPr>
              <w:t>ЭК/EM</w:t>
            </w:r>
          </w:p>
        </w:tc>
        <w:tc>
          <w:tcPr>
            <w:tcW w:w="425" w:type="dxa"/>
            <w:vMerge w:val="restart"/>
          </w:tcPr>
          <w:p w14:paraId="699AEBD2" w14:textId="789E3761" w:rsidR="00F76A10" w:rsidRPr="008472F1" w:rsidRDefault="003356EE" w:rsidP="00F76A10">
            <w:pPr>
              <w:spacing w:after="0" w:line="240" w:lineRule="auto"/>
              <w:ind w:left="-72" w:right="-5"/>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567" w:type="dxa"/>
            <w:vMerge w:val="restart"/>
          </w:tcPr>
          <w:p w14:paraId="7755C654" w14:textId="68BF7228" w:rsidR="00F76A10" w:rsidRPr="008472F1" w:rsidRDefault="003356EE" w:rsidP="00F76A10">
            <w:pPr>
              <w:spacing w:after="0" w:line="240" w:lineRule="auto"/>
              <w:jc w:val="center"/>
              <w:rPr>
                <w:rFonts w:ascii="Times New Roman" w:hAnsi="Times New Roman" w:cs="Times New Roman"/>
                <w:sz w:val="16"/>
                <w:szCs w:val="16"/>
                <w:lang w:val="kk-KZ"/>
              </w:rPr>
            </w:pPr>
            <w:r>
              <w:rPr>
                <w:rFonts w:ascii="Times New Roman" w:hAnsi="Times New Roman" w:cs="Times New Roman"/>
                <w:sz w:val="16"/>
                <w:szCs w:val="16"/>
                <w:lang w:val="kk-KZ"/>
              </w:rPr>
              <w:t>+</w:t>
            </w:r>
          </w:p>
        </w:tc>
        <w:tc>
          <w:tcPr>
            <w:tcW w:w="425" w:type="dxa"/>
            <w:vMerge w:val="restart"/>
          </w:tcPr>
          <w:p w14:paraId="30A68C1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val="restart"/>
          </w:tcPr>
          <w:p w14:paraId="00580BEC"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val="restart"/>
          </w:tcPr>
          <w:p w14:paraId="4CCE027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1642B0F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val="restart"/>
          </w:tcPr>
          <w:p w14:paraId="178B81A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5DFA4EB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66AABB4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3EDEF20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val="restart"/>
          </w:tcPr>
          <w:p w14:paraId="09F8A81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val="restart"/>
          </w:tcPr>
          <w:p w14:paraId="2355BCF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en-US"/>
              </w:rPr>
              <w:t>6</w:t>
            </w:r>
          </w:p>
        </w:tc>
        <w:tc>
          <w:tcPr>
            <w:tcW w:w="1134" w:type="dxa"/>
            <w:vMerge w:val="restart"/>
          </w:tcPr>
          <w:p w14:paraId="2B3E5F0A"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Емтихан</w:t>
            </w:r>
          </w:p>
          <w:p w14:paraId="12D0D548"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Sınav</w:t>
            </w:r>
          </w:p>
          <w:p w14:paraId="7092EC0B"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Экзамен</w:t>
            </w:r>
          </w:p>
          <w:p w14:paraId="4F76476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r w:rsidRPr="008472F1">
              <w:rPr>
                <w:rFonts w:ascii="Times New Roman" w:hAnsi="Times New Roman" w:cs="Times New Roman"/>
                <w:noProof/>
                <w:sz w:val="16"/>
                <w:szCs w:val="16"/>
                <w:lang w:val="kk-KZ"/>
              </w:rPr>
              <w:t xml:space="preserve">Examinations </w:t>
            </w:r>
          </w:p>
          <w:p w14:paraId="079CFE94"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val="restart"/>
          </w:tcPr>
          <w:p w14:paraId="2CDF18EE"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604C25E" w14:textId="77777777" w:rsidTr="007036C4">
        <w:trPr>
          <w:trHeight w:val="188"/>
        </w:trPr>
        <w:tc>
          <w:tcPr>
            <w:tcW w:w="1668" w:type="dxa"/>
            <w:vMerge/>
          </w:tcPr>
          <w:p w14:paraId="07BC217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575B9915"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BK4398</w:t>
            </w:r>
          </w:p>
          <w:p w14:paraId="700C9AD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RM4398</w:t>
            </w:r>
          </w:p>
          <w:p w14:paraId="2E9CE646"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KP4398</w:t>
            </w:r>
          </w:p>
          <w:p w14:paraId="543ADFDF" w14:textId="77777777" w:rsidR="00F76A10" w:rsidRPr="007555F8"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Pr>
                <w:rFonts w:ascii="Times New Roman" w:hAnsi="Times New Roman" w:cs="Times New Roman"/>
                <w:sz w:val="16"/>
                <w:szCs w:val="16"/>
                <w:lang w:val="en-US"/>
              </w:rPr>
              <w:t>CL4398</w:t>
            </w:r>
          </w:p>
        </w:tc>
        <w:tc>
          <w:tcPr>
            <w:tcW w:w="2984" w:type="dxa"/>
            <w:gridSpan w:val="2"/>
          </w:tcPr>
          <w:p w14:paraId="71AB630C"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Pr>
                <w:rFonts w:ascii="Times New Roman" w:hAnsi="Times New Roman" w:cs="Times New Roman"/>
                <w:sz w:val="16"/>
                <w:szCs w:val="16"/>
                <w:lang w:val="kk-KZ"/>
              </w:rPr>
              <w:t>Бәсекелестік құқығы</w:t>
            </w:r>
          </w:p>
          <w:p w14:paraId="5703B8EC"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C245C1">
              <w:rPr>
                <w:rFonts w:ascii="Times New Roman" w:hAnsi="Times New Roman" w:cs="Times New Roman"/>
                <w:sz w:val="16"/>
                <w:szCs w:val="16"/>
                <w:lang w:val="kk-KZ"/>
              </w:rPr>
              <w:t>Rekabet Mevzuatı</w:t>
            </w:r>
          </w:p>
          <w:p w14:paraId="44DA0F6C"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C245C1">
              <w:rPr>
                <w:rFonts w:ascii="Times New Roman" w:hAnsi="Times New Roman" w:cs="Times New Roman"/>
                <w:sz w:val="16"/>
                <w:szCs w:val="16"/>
                <w:lang w:val="kk-KZ"/>
              </w:rPr>
              <w:t>Конкурентное право</w:t>
            </w:r>
          </w:p>
          <w:p w14:paraId="7C8E8C54" w14:textId="77777777" w:rsidR="00F76A10" w:rsidRPr="00C245C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C245C1">
              <w:rPr>
                <w:rFonts w:ascii="Times New Roman" w:hAnsi="Times New Roman" w:cs="Times New Roman"/>
                <w:sz w:val="16"/>
                <w:szCs w:val="16"/>
                <w:lang w:val="kk-KZ"/>
              </w:rPr>
              <w:t>Competition law</w:t>
            </w:r>
          </w:p>
        </w:tc>
        <w:tc>
          <w:tcPr>
            <w:tcW w:w="746" w:type="dxa"/>
            <w:vMerge/>
          </w:tcPr>
          <w:p w14:paraId="03AA7A84"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3E2AC124" w14:textId="77777777" w:rsidR="00F76A10" w:rsidRPr="008472F1" w:rsidRDefault="00F76A10" w:rsidP="00F76A10">
            <w:pPr>
              <w:spacing w:after="0" w:line="240" w:lineRule="auto"/>
              <w:jc w:val="center"/>
              <w:rPr>
                <w:rFonts w:ascii="Times New Roman" w:hAnsi="Times New Roman" w:cs="Times New Roman"/>
                <w:sz w:val="16"/>
                <w:szCs w:val="16"/>
                <w:lang w:val="en-US" w:eastAsia="ru-RU"/>
              </w:rPr>
            </w:pPr>
          </w:p>
        </w:tc>
        <w:tc>
          <w:tcPr>
            <w:tcW w:w="801" w:type="dxa"/>
            <w:vMerge/>
          </w:tcPr>
          <w:p w14:paraId="09405BD9"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0510382D"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5A47CD7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0FA34EF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071A0F30"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0DC55EA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67CD320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46058FC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5E68F56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7B9BF1F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289DB63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45644C0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33C464AE" w14:textId="77777777" w:rsidR="00F76A10" w:rsidRPr="008472F1" w:rsidRDefault="00F76A10" w:rsidP="00F76A10">
            <w:pPr>
              <w:spacing w:after="0" w:line="240" w:lineRule="auto"/>
              <w:jc w:val="center"/>
              <w:rPr>
                <w:rFonts w:ascii="Times New Roman" w:hAnsi="Times New Roman" w:cs="Times New Roman"/>
                <w:bCs/>
                <w:sz w:val="16"/>
                <w:szCs w:val="16"/>
                <w:lang w:val="en-US"/>
              </w:rPr>
            </w:pPr>
          </w:p>
        </w:tc>
        <w:tc>
          <w:tcPr>
            <w:tcW w:w="1134" w:type="dxa"/>
            <w:vMerge/>
          </w:tcPr>
          <w:p w14:paraId="10574865"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7F8114B8" w14:textId="77777777" w:rsidR="00F76A10" w:rsidRPr="008472F1" w:rsidRDefault="00F76A10" w:rsidP="00F76A10">
            <w:pPr>
              <w:spacing w:after="0" w:line="240" w:lineRule="auto"/>
              <w:ind w:left="-108"/>
              <w:rPr>
                <w:rFonts w:ascii="Times New Roman" w:hAnsi="Times New Roman" w:cs="Times New Roman"/>
                <w:sz w:val="16"/>
                <w:szCs w:val="16"/>
                <w:lang w:val="kk-KZ" w:eastAsia="ru-RU"/>
              </w:rPr>
            </w:pPr>
          </w:p>
        </w:tc>
      </w:tr>
      <w:tr w:rsidR="00F76A10" w:rsidRPr="008472F1" w14:paraId="14C709F6" w14:textId="77777777" w:rsidTr="007036C4">
        <w:trPr>
          <w:trHeight w:val="187"/>
        </w:trPr>
        <w:tc>
          <w:tcPr>
            <w:tcW w:w="1668" w:type="dxa"/>
            <w:vMerge/>
          </w:tcPr>
          <w:p w14:paraId="4FA15CCD"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80" w:type="dxa"/>
          </w:tcPr>
          <w:p w14:paraId="7C71F757"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КK</w:t>
            </w:r>
            <w:r>
              <w:rPr>
                <w:rFonts w:ascii="Times New Roman" w:hAnsi="Times New Roman" w:cs="Times New Roman"/>
                <w:sz w:val="16"/>
                <w:szCs w:val="16"/>
                <w:lang w:val="en-US"/>
              </w:rPr>
              <w:t>4397</w:t>
            </w:r>
          </w:p>
          <w:p w14:paraId="3B2AC0C3"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kk-KZ"/>
              </w:rPr>
              <w:t>GH 43</w:t>
            </w:r>
            <w:r>
              <w:rPr>
                <w:rFonts w:ascii="Times New Roman" w:hAnsi="Times New Roman" w:cs="Times New Roman"/>
                <w:sz w:val="16"/>
                <w:szCs w:val="16"/>
                <w:lang w:val="en-US"/>
              </w:rPr>
              <w:t>97</w:t>
            </w:r>
          </w:p>
          <w:p w14:paraId="7231D1ED" w14:textId="77777777" w:rsidR="00F76A10" w:rsidRDefault="00F76A10" w:rsidP="00F76A10">
            <w:pPr>
              <w:shd w:val="clear" w:color="auto" w:fill="FFFFFF" w:themeFill="background1"/>
              <w:spacing w:after="0" w:line="240" w:lineRule="auto"/>
              <w:jc w:val="both"/>
              <w:rPr>
                <w:rFonts w:ascii="Times New Roman" w:hAnsi="Times New Roman" w:cs="Times New Roman"/>
                <w:sz w:val="16"/>
                <w:szCs w:val="16"/>
                <w:lang w:val="en-US"/>
              </w:rPr>
            </w:pPr>
            <w:r w:rsidRPr="008472F1">
              <w:rPr>
                <w:rFonts w:ascii="Times New Roman" w:hAnsi="Times New Roman" w:cs="Times New Roman"/>
                <w:sz w:val="16"/>
                <w:szCs w:val="16"/>
                <w:lang w:val="en-US"/>
              </w:rPr>
              <w:t>PP</w:t>
            </w:r>
            <w:r>
              <w:rPr>
                <w:rFonts w:ascii="Times New Roman" w:hAnsi="Times New Roman" w:cs="Times New Roman"/>
                <w:sz w:val="16"/>
                <w:szCs w:val="16"/>
                <w:lang w:val="en-US"/>
              </w:rPr>
              <w:t>4397</w:t>
            </w:r>
          </w:p>
          <w:p w14:paraId="7C4F702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bCs/>
                <w:sz w:val="16"/>
                <w:szCs w:val="16"/>
                <w:lang w:val="kk-KZ" w:eastAsia="ru-RU"/>
              </w:rPr>
            </w:pPr>
            <w:r w:rsidRPr="008472F1">
              <w:rPr>
                <w:rFonts w:ascii="Times New Roman" w:hAnsi="Times New Roman" w:cs="Times New Roman"/>
                <w:sz w:val="16"/>
                <w:szCs w:val="16"/>
                <w:lang w:val="en-US"/>
              </w:rPr>
              <w:t>ER 4</w:t>
            </w:r>
            <w:r w:rsidRPr="008472F1">
              <w:rPr>
                <w:rFonts w:ascii="Times New Roman" w:hAnsi="Times New Roman" w:cs="Times New Roman"/>
                <w:sz w:val="16"/>
                <w:szCs w:val="16"/>
              </w:rPr>
              <w:t>3</w:t>
            </w:r>
            <w:r>
              <w:rPr>
                <w:rFonts w:ascii="Times New Roman" w:hAnsi="Times New Roman" w:cs="Times New Roman"/>
                <w:sz w:val="16"/>
                <w:szCs w:val="16"/>
                <w:lang w:val="en-US"/>
              </w:rPr>
              <w:t>97</w:t>
            </w:r>
          </w:p>
        </w:tc>
        <w:tc>
          <w:tcPr>
            <w:tcW w:w="2984" w:type="dxa"/>
            <w:gridSpan w:val="2"/>
          </w:tcPr>
          <w:p w14:paraId="0E8F4A96"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Кәсіпкерлік құқық</w:t>
            </w:r>
          </w:p>
          <w:p w14:paraId="2A2D270C"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 xml:space="preserve">Girişimcilik Hukuku </w:t>
            </w:r>
          </w:p>
          <w:p w14:paraId="213FC6EF" w14:textId="77777777" w:rsidR="00F76A10" w:rsidRPr="008472F1" w:rsidRDefault="00F76A10" w:rsidP="00F76A10">
            <w:pPr>
              <w:shd w:val="clear" w:color="auto" w:fill="FFFFFF" w:themeFill="background1"/>
              <w:spacing w:after="0" w:line="240" w:lineRule="auto"/>
              <w:jc w:val="both"/>
              <w:rPr>
                <w:rFonts w:ascii="Times New Roman" w:hAnsi="Times New Roman" w:cs="Times New Roman"/>
                <w:sz w:val="16"/>
                <w:szCs w:val="16"/>
                <w:lang w:val="kk-KZ"/>
              </w:rPr>
            </w:pPr>
            <w:r w:rsidRPr="008472F1">
              <w:rPr>
                <w:rFonts w:ascii="Times New Roman" w:hAnsi="Times New Roman" w:cs="Times New Roman"/>
                <w:sz w:val="16"/>
                <w:szCs w:val="16"/>
                <w:lang w:val="kk-KZ"/>
              </w:rPr>
              <w:t>Предпринимательское право</w:t>
            </w:r>
          </w:p>
          <w:p w14:paraId="26BF94EB" w14:textId="77777777" w:rsidR="00F76A10" w:rsidRPr="008472F1" w:rsidRDefault="00F76A10" w:rsidP="00F76A10">
            <w:pPr>
              <w:spacing w:after="0" w:line="240" w:lineRule="auto"/>
              <w:rPr>
                <w:rFonts w:ascii="Times New Roman" w:hAnsi="Times New Roman" w:cs="Times New Roman"/>
                <w:sz w:val="16"/>
                <w:szCs w:val="16"/>
                <w:lang w:val="kk-KZ" w:eastAsia="ru-RU"/>
              </w:rPr>
            </w:pPr>
            <w:r w:rsidRPr="008472F1">
              <w:rPr>
                <w:rFonts w:ascii="Times New Roman" w:hAnsi="Times New Roman" w:cs="Times New Roman"/>
                <w:sz w:val="16"/>
                <w:szCs w:val="16"/>
                <w:lang w:val="kk-KZ"/>
              </w:rPr>
              <w:t>Enterprise Rights</w:t>
            </w:r>
          </w:p>
        </w:tc>
        <w:tc>
          <w:tcPr>
            <w:tcW w:w="746" w:type="dxa"/>
            <w:vMerge/>
          </w:tcPr>
          <w:p w14:paraId="1EC0C9E6"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726" w:type="dxa"/>
            <w:vMerge/>
          </w:tcPr>
          <w:p w14:paraId="650E3DD1"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c>
          <w:tcPr>
            <w:tcW w:w="801" w:type="dxa"/>
            <w:vMerge/>
          </w:tcPr>
          <w:p w14:paraId="6E665CC8"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eastAsia="ru-RU"/>
              </w:rPr>
            </w:pPr>
          </w:p>
        </w:tc>
        <w:tc>
          <w:tcPr>
            <w:tcW w:w="425" w:type="dxa"/>
            <w:vMerge/>
          </w:tcPr>
          <w:p w14:paraId="68024709"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vMerge/>
          </w:tcPr>
          <w:p w14:paraId="3A6C1124"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vMerge/>
          </w:tcPr>
          <w:p w14:paraId="5EDA68FE"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vMerge/>
          </w:tcPr>
          <w:p w14:paraId="7BFACD1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vMerge/>
          </w:tcPr>
          <w:p w14:paraId="5F9AA5A6"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4AD1B76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vMerge/>
          </w:tcPr>
          <w:p w14:paraId="6A76E6E7"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6E8513F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025CDC9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F86E36C"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vMerge/>
          </w:tcPr>
          <w:p w14:paraId="34CF6EEB"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vMerge/>
          </w:tcPr>
          <w:p w14:paraId="14DEFF3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134" w:type="dxa"/>
            <w:vMerge/>
          </w:tcPr>
          <w:p w14:paraId="49F0E220" w14:textId="77777777" w:rsidR="00F76A10" w:rsidRPr="008472F1" w:rsidRDefault="00F76A10" w:rsidP="00F76A10">
            <w:pPr>
              <w:spacing w:after="0" w:line="240" w:lineRule="auto"/>
              <w:jc w:val="center"/>
              <w:rPr>
                <w:rFonts w:ascii="Times New Roman" w:hAnsi="Times New Roman" w:cs="Times New Roman"/>
                <w:noProof/>
                <w:sz w:val="16"/>
                <w:szCs w:val="16"/>
                <w:lang w:val="kk-KZ"/>
              </w:rPr>
            </w:pPr>
          </w:p>
        </w:tc>
        <w:tc>
          <w:tcPr>
            <w:tcW w:w="1275" w:type="dxa"/>
            <w:vMerge/>
          </w:tcPr>
          <w:p w14:paraId="391FD1F9" w14:textId="77777777" w:rsidR="00F76A10" w:rsidRPr="008472F1" w:rsidRDefault="00F76A10" w:rsidP="00F76A10">
            <w:pPr>
              <w:spacing w:after="0" w:line="240" w:lineRule="auto"/>
              <w:jc w:val="center"/>
              <w:rPr>
                <w:rFonts w:ascii="Times New Roman" w:hAnsi="Times New Roman" w:cs="Times New Roman"/>
                <w:sz w:val="16"/>
                <w:szCs w:val="16"/>
                <w:lang w:val="kk-KZ" w:eastAsia="ru-RU"/>
              </w:rPr>
            </w:pPr>
          </w:p>
        </w:tc>
      </w:tr>
      <w:tr w:rsidR="00F76A10" w:rsidRPr="008472F1" w14:paraId="02F66236" w14:textId="77777777" w:rsidTr="007036C4">
        <w:trPr>
          <w:trHeight w:val="455"/>
        </w:trPr>
        <w:tc>
          <w:tcPr>
            <w:tcW w:w="1668" w:type="dxa"/>
            <w:vAlign w:val="center"/>
          </w:tcPr>
          <w:p w14:paraId="32D5E74D" w14:textId="77777777" w:rsidR="00F76A10" w:rsidRPr="008472F1" w:rsidRDefault="00F76A10" w:rsidP="00F76A10">
            <w:pPr>
              <w:shd w:val="clear" w:color="auto" w:fill="FFFFFF"/>
              <w:spacing w:after="0" w:line="240" w:lineRule="auto"/>
              <w:ind w:left="-2" w:hanging="2"/>
              <w:jc w:val="center"/>
              <w:rPr>
                <w:rFonts w:ascii="Times New Roman" w:eastAsia="Times New Roman" w:hAnsi="Times New Roman" w:cs="Times New Roman"/>
                <w:b/>
                <w:sz w:val="16"/>
                <w:szCs w:val="16"/>
                <w:lang w:val="kk-KZ" w:eastAsia="ru-RU"/>
              </w:rPr>
            </w:pPr>
            <w:r w:rsidRPr="008472F1">
              <w:rPr>
                <w:rFonts w:ascii="Times New Roman" w:eastAsia="Times New Roman" w:hAnsi="Times New Roman" w:cs="Times New Roman"/>
                <w:b/>
                <w:bCs/>
                <w:sz w:val="16"/>
                <w:szCs w:val="16"/>
                <w:lang w:val="kk-KZ" w:eastAsia="ru-RU"/>
              </w:rPr>
              <w:t>4. Қорытынды аттестаттау модулі/ Final Sınav/ Модуль итоговая аттестация/ Module of Final Attestation  </w:t>
            </w:r>
          </w:p>
          <w:p w14:paraId="53175302"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eastAsia="Times New Roman" w:hAnsi="Times New Roman" w:cs="Times New Roman"/>
                <w:b/>
                <w:bCs/>
                <w:sz w:val="16"/>
                <w:szCs w:val="16"/>
                <w:lang w:val="kk-KZ" w:eastAsia="ru-RU"/>
              </w:rPr>
              <w:t>(240 сағат/ saat /часов/ hours / 8 акад.кр./ akademik kredit/ academ.credits)</w:t>
            </w:r>
          </w:p>
        </w:tc>
        <w:tc>
          <w:tcPr>
            <w:tcW w:w="4264" w:type="dxa"/>
            <w:gridSpan w:val="3"/>
          </w:tcPr>
          <w:p w14:paraId="40D84BFE" w14:textId="77777777" w:rsidR="00F76A10" w:rsidRPr="008472F1" w:rsidRDefault="00F76A10" w:rsidP="00F76A10">
            <w:pPr>
              <w:spacing w:after="0" w:line="240" w:lineRule="auto"/>
              <w:ind w:left="-2" w:hanging="2"/>
              <w:jc w:val="both"/>
              <w:rPr>
                <w:rFonts w:ascii="Times New Roman" w:eastAsia="Times New Roman" w:hAnsi="Times New Roman" w:cs="Times New Roman"/>
                <w:bCs/>
                <w:sz w:val="16"/>
                <w:szCs w:val="16"/>
                <w:lang w:val="kk-KZ" w:eastAsia="ru-RU"/>
              </w:rPr>
            </w:pPr>
            <w:r w:rsidRPr="008472F1">
              <w:rPr>
                <w:rFonts w:ascii="Times New Roman" w:eastAsia="Times New Roman" w:hAnsi="Times New Roman" w:cs="Times New Roman"/>
                <w:sz w:val="16"/>
                <w:szCs w:val="16"/>
                <w:shd w:val="clear" w:color="auto" w:fill="FFFFFF"/>
                <w:lang w:val="kk-KZ" w:eastAsia="ru-RU"/>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46" w:type="dxa"/>
          </w:tcPr>
          <w:p w14:paraId="44E82810"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8</w:t>
            </w:r>
          </w:p>
        </w:tc>
        <w:tc>
          <w:tcPr>
            <w:tcW w:w="726" w:type="dxa"/>
          </w:tcPr>
          <w:p w14:paraId="1955D105"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240</w:t>
            </w:r>
          </w:p>
        </w:tc>
        <w:tc>
          <w:tcPr>
            <w:tcW w:w="801" w:type="dxa"/>
          </w:tcPr>
          <w:p w14:paraId="0C40732D" w14:textId="77777777" w:rsidR="00F76A10" w:rsidRPr="008472F1" w:rsidRDefault="00F76A10" w:rsidP="00F76A10">
            <w:pPr>
              <w:spacing w:after="0" w:line="240" w:lineRule="auto"/>
              <w:ind w:left="-2" w:hanging="2"/>
              <w:jc w:val="center"/>
              <w:rPr>
                <w:rFonts w:ascii="Times New Roman" w:eastAsia="Times New Roman" w:hAnsi="Times New Roman" w:cs="Times New Roman"/>
                <w:sz w:val="16"/>
                <w:szCs w:val="16"/>
                <w:lang w:val="kk-KZ" w:eastAsia="ru-RU"/>
              </w:rPr>
            </w:pPr>
          </w:p>
        </w:tc>
        <w:tc>
          <w:tcPr>
            <w:tcW w:w="425" w:type="dxa"/>
          </w:tcPr>
          <w:p w14:paraId="1F8F4E55" w14:textId="77777777" w:rsidR="00F76A10" w:rsidRPr="008472F1" w:rsidRDefault="00F76A10" w:rsidP="00F76A10">
            <w:pPr>
              <w:spacing w:after="0" w:line="240" w:lineRule="auto"/>
              <w:ind w:left="-72" w:right="-5"/>
              <w:jc w:val="center"/>
              <w:rPr>
                <w:rFonts w:ascii="Times New Roman" w:hAnsi="Times New Roman" w:cs="Times New Roman"/>
                <w:sz w:val="16"/>
                <w:szCs w:val="16"/>
                <w:lang w:val="kk-KZ"/>
              </w:rPr>
            </w:pPr>
          </w:p>
        </w:tc>
        <w:tc>
          <w:tcPr>
            <w:tcW w:w="567" w:type="dxa"/>
          </w:tcPr>
          <w:p w14:paraId="57BCC335"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25" w:type="dxa"/>
          </w:tcPr>
          <w:p w14:paraId="7F99A829"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551" w:type="dxa"/>
          </w:tcPr>
          <w:p w14:paraId="44D519EA" w14:textId="77777777" w:rsidR="00F76A10" w:rsidRPr="008472F1" w:rsidRDefault="00F76A10" w:rsidP="00F76A10">
            <w:pPr>
              <w:spacing w:after="0" w:line="240" w:lineRule="auto"/>
              <w:jc w:val="center"/>
              <w:rPr>
                <w:rFonts w:ascii="Times New Roman" w:hAnsi="Times New Roman" w:cs="Times New Roman"/>
                <w:sz w:val="16"/>
                <w:szCs w:val="16"/>
                <w:lang w:val="kk-KZ"/>
              </w:rPr>
            </w:pPr>
          </w:p>
        </w:tc>
        <w:tc>
          <w:tcPr>
            <w:tcW w:w="432" w:type="dxa"/>
          </w:tcPr>
          <w:p w14:paraId="3E500AF0"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1FC0665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17" w:type="dxa"/>
          </w:tcPr>
          <w:p w14:paraId="3323DB12"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019820D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4310078"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26EBDB0E"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5" w:type="dxa"/>
          </w:tcPr>
          <w:p w14:paraId="413F76C3"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426" w:type="dxa"/>
          </w:tcPr>
          <w:p w14:paraId="3ABBE60A"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8</w:t>
            </w:r>
          </w:p>
        </w:tc>
        <w:tc>
          <w:tcPr>
            <w:tcW w:w="1134" w:type="dxa"/>
          </w:tcPr>
          <w:p w14:paraId="5574E73F" w14:textId="77777777" w:rsidR="00F76A10" w:rsidRPr="008472F1" w:rsidRDefault="00F76A10" w:rsidP="00F76A10">
            <w:pPr>
              <w:spacing w:after="0" w:line="240" w:lineRule="auto"/>
              <w:jc w:val="center"/>
              <w:rPr>
                <w:rFonts w:ascii="Times New Roman" w:hAnsi="Times New Roman" w:cs="Times New Roman"/>
                <w:bCs/>
                <w:sz w:val="16"/>
                <w:szCs w:val="16"/>
                <w:lang w:val="kk-KZ"/>
              </w:rPr>
            </w:pPr>
            <w:r w:rsidRPr="008472F1">
              <w:rPr>
                <w:rFonts w:ascii="Times New Roman" w:hAnsi="Times New Roman" w:cs="Times New Roman"/>
                <w:bCs/>
                <w:sz w:val="16"/>
                <w:szCs w:val="16"/>
                <w:lang w:val="kk-KZ"/>
              </w:rPr>
              <w:t>ҚА/</w:t>
            </w:r>
            <w:r w:rsidRPr="008472F1">
              <w:rPr>
                <w:rFonts w:ascii="Times New Roman" w:hAnsi="Times New Roman" w:cs="Times New Roman"/>
                <w:bCs/>
                <w:sz w:val="16"/>
                <w:szCs w:val="16"/>
                <w:lang w:val="en-US"/>
              </w:rPr>
              <w:t xml:space="preserve">FS/ </w:t>
            </w:r>
            <w:r w:rsidRPr="008472F1">
              <w:rPr>
                <w:rFonts w:ascii="Times New Roman" w:hAnsi="Times New Roman" w:cs="Times New Roman"/>
                <w:bCs/>
                <w:sz w:val="16"/>
                <w:szCs w:val="16"/>
                <w:lang w:val="kk-KZ"/>
              </w:rPr>
              <w:t>ИА/</w:t>
            </w:r>
            <w:r w:rsidRPr="008472F1">
              <w:rPr>
                <w:rFonts w:ascii="Times New Roman" w:hAnsi="Times New Roman" w:cs="Times New Roman"/>
                <w:bCs/>
                <w:sz w:val="16"/>
                <w:szCs w:val="16"/>
                <w:lang w:val="en-US"/>
              </w:rPr>
              <w:t>FA</w:t>
            </w:r>
          </w:p>
        </w:tc>
        <w:tc>
          <w:tcPr>
            <w:tcW w:w="1275" w:type="dxa"/>
          </w:tcPr>
          <w:p w14:paraId="00D83F05"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r>
      <w:tr w:rsidR="00F76A10" w:rsidRPr="008472F1" w14:paraId="182A5475" w14:textId="77777777" w:rsidTr="007036C4">
        <w:trPr>
          <w:trHeight w:val="455"/>
        </w:trPr>
        <w:tc>
          <w:tcPr>
            <w:tcW w:w="5932" w:type="dxa"/>
            <w:gridSpan w:val="4"/>
            <w:vAlign w:val="center"/>
          </w:tcPr>
          <w:p w14:paraId="4122585B" w14:textId="77777777" w:rsidR="00F76A10" w:rsidRPr="008472F1" w:rsidRDefault="00F76A10" w:rsidP="00F76A10">
            <w:pPr>
              <w:spacing w:after="0" w:line="240" w:lineRule="auto"/>
              <w:ind w:left="-2" w:hanging="2"/>
              <w:jc w:val="both"/>
              <w:rPr>
                <w:rFonts w:ascii="Times New Roman" w:eastAsia="Times New Roman" w:hAnsi="Times New Roman" w:cs="Times New Roman"/>
                <w:b/>
                <w:bCs/>
                <w:sz w:val="16"/>
                <w:szCs w:val="16"/>
                <w:lang w:val="kk-KZ" w:eastAsia="ru-RU"/>
              </w:rPr>
            </w:pPr>
            <w:r w:rsidRPr="008472F1">
              <w:rPr>
                <w:rFonts w:ascii="Times New Roman" w:eastAsia="Times New Roman" w:hAnsi="Times New Roman" w:cs="Times New Roman"/>
                <w:b/>
                <w:bCs/>
                <w:sz w:val="16"/>
                <w:szCs w:val="16"/>
                <w:lang w:val="kk-KZ" w:eastAsia="ru-RU"/>
              </w:rPr>
              <w:t>Жалпы барлығы/ Genel Toplam /Общий итог/ General:</w:t>
            </w:r>
          </w:p>
        </w:tc>
        <w:tc>
          <w:tcPr>
            <w:tcW w:w="746" w:type="dxa"/>
          </w:tcPr>
          <w:p w14:paraId="5DA47CE0"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240</w:t>
            </w:r>
          </w:p>
        </w:tc>
        <w:tc>
          <w:tcPr>
            <w:tcW w:w="726" w:type="dxa"/>
          </w:tcPr>
          <w:p w14:paraId="0A57787E"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7200</w:t>
            </w:r>
          </w:p>
        </w:tc>
        <w:tc>
          <w:tcPr>
            <w:tcW w:w="801" w:type="dxa"/>
          </w:tcPr>
          <w:p w14:paraId="58B62874" w14:textId="77777777" w:rsidR="00F76A10" w:rsidRPr="008472F1" w:rsidRDefault="00F76A10" w:rsidP="00F76A10">
            <w:pPr>
              <w:spacing w:after="0" w:line="240" w:lineRule="auto"/>
              <w:ind w:left="-2" w:hanging="2"/>
              <w:jc w:val="center"/>
              <w:rPr>
                <w:rFonts w:ascii="Times New Roman" w:eastAsia="Times New Roman" w:hAnsi="Times New Roman" w:cs="Times New Roman"/>
                <w:b/>
                <w:sz w:val="16"/>
                <w:szCs w:val="16"/>
                <w:lang w:val="kk-KZ" w:eastAsia="ru-RU"/>
              </w:rPr>
            </w:pPr>
          </w:p>
        </w:tc>
        <w:tc>
          <w:tcPr>
            <w:tcW w:w="425" w:type="dxa"/>
          </w:tcPr>
          <w:p w14:paraId="5F3ACA32" w14:textId="77777777" w:rsidR="00F76A10" w:rsidRPr="008472F1" w:rsidRDefault="00F76A10" w:rsidP="00F76A10">
            <w:pPr>
              <w:spacing w:after="0" w:line="240" w:lineRule="auto"/>
              <w:ind w:left="-72" w:right="-5"/>
              <w:jc w:val="center"/>
              <w:rPr>
                <w:rFonts w:ascii="Times New Roman" w:hAnsi="Times New Roman" w:cs="Times New Roman"/>
                <w:b/>
                <w:sz w:val="16"/>
                <w:szCs w:val="16"/>
                <w:lang w:val="kk-KZ"/>
              </w:rPr>
            </w:pPr>
          </w:p>
        </w:tc>
        <w:tc>
          <w:tcPr>
            <w:tcW w:w="567" w:type="dxa"/>
          </w:tcPr>
          <w:p w14:paraId="6D6BDB1E" w14:textId="77777777" w:rsidR="00F76A10" w:rsidRPr="008472F1" w:rsidRDefault="00F76A10" w:rsidP="00F76A10">
            <w:pPr>
              <w:spacing w:after="0" w:line="240" w:lineRule="auto"/>
              <w:jc w:val="center"/>
              <w:rPr>
                <w:rFonts w:ascii="Times New Roman" w:hAnsi="Times New Roman" w:cs="Times New Roman"/>
                <w:b/>
                <w:sz w:val="16"/>
                <w:szCs w:val="16"/>
                <w:lang w:val="kk-KZ"/>
              </w:rPr>
            </w:pPr>
          </w:p>
        </w:tc>
        <w:tc>
          <w:tcPr>
            <w:tcW w:w="425" w:type="dxa"/>
          </w:tcPr>
          <w:p w14:paraId="5DC210DF" w14:textId="77777777" w:rsidR="00F76A10" w:rsidRPr="008472F1" w:rsidRDefault="00F76A10" w:rsidP="00F76A10">
            <w:pPr>
              <w:spacing w:after="0" w:line="240" w:lineRule="auto"/>
              <w:jc w:val="center"/>
              <w:rPr>
                <w:rFonts w:ascii="Times New Roman" w:hAnsi="Times New Roman" w:cs="Times New Roman"/>
                <w:b/>
                <w:sz w:val="16"/>
                <w:szCs w:val="16"/>
                <w:lang w:val="kk-KZ"/>
              </w:rPr>
            </w:pPr>
          </w:p>
        </w:tc>
        <w:tc>
          <w:tcPr>
            <w:tcW w:w="551" w:type="dxa"/>
          </w:tcPr>
          <w:p w14:paraId="790E2854" w14:textId="77777777" w:rsidR="00F76A10" w:rsidRPr="008472F1" w:rsidRDefault="00F76A10" w:rsidP="00F76A10">
            <w:pPr>
              <w:spacing w:after="0" w:line="240" w:lineRule="auto"/>
              <w:jc w:val="center"/>
              <w:rPr>
                <w:rFonts w:ascii="Times New Roman" w:hAnsi="Times New Roman" w:cs="Times New Roman"/>
                <w:b/>
                <w:sz w:val="16"/>
                <w:szCs w:val="16"/>
                <w:lang w:val="kk-KZ"/>
              </w:rPr>
            </w:pPr>
          </w:p>
        </w:tc>
        <w:tc>
          <w:tcPr>
            <w:tcW w:w="432" w:type="dxa"/>
          </w:tcPr>
          <w:p w14:paraId="2F2E1F3E"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sz w:val="16"/>
                <w:szCs w:val="16"/>
                <w:lang w:val="kk-KZ"/>
              </w:rPr>
              <w:t>30</w:t>
            </w:r>
          </w:p>
        </w:tc>
        <w:tc>
          <w:tcPr>
            <w:tcW w:w="426" w:type="dxa"/>
          </w:tcPr>
          <w:p w14:paraId="177169C3"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30</w:t>
            </w:r>
          </w:p>
        </w:tc>
        <w:tc>
          <w:tcPr>
            <w:tcW w:w="417" w:type="dxa"/>
          </w:tcPr>
          <w:p w14:paraId="74F32851"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30</w:t>
            </w:r>
          </w:p>
        </w:tc>
        <w:tc>
          <w:tcPr>
            <w:tcW w:w="426" w:type="dxa"/>
          </w:tcPr>
          <w:p w14:paraId="2F5E9A65"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30</w:t>
            </w:r>
          </w:p>
        </w:tc>
        <w:tc>
          <w:tcPr>
            <w:tcW w:w="425" w:type="dxa"/>
          </w:tcPr>
          <w:p w14:paraId="5B55EEFB"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30</w:t>
            </w:r>
          </w:p>
        </w:tc>
        <w:tc>
          <w:tcPr>
            <w:tcW w:w="425" w:type="dxa"/>
          </w:tcPr>
          <w:p w14:paraId="0ABDE84E"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kk-KZ"/>
              </w:rPr>
              <w:t>30</w:t>
            </w:r>
          </w:p>
        </w:tc>
        <w:tc>
          <w:tcPr>
            <w:tcW w:w="425" w:type="dxa"/>
          </w:tcPr>
          <w:p w14:paraId="3285B900" w14:textId="77777777" w:rsidR="00F76A10" w:rsidRPr="008472F1" w:rsidRDefault="00F76A10" w:rsidP="00F76A10">
            <w:pPr>
              <w:spacing w:after="0" w:line="240" w:lineRule="auto"/>
              <w:jc w:val="center"/>
              <w:rPr>
                <w:rFonts w:ascii="Times New Roman" w:hAnsi="Times New Roman" w:cs="Times New Roman"/>
                <w:b/>
                <w:bCs/>
                <w:sz w:val="16"/>
                <w:szCs w:val="16"/>
                <w:lang w:val="en-US"/>
              </w:rPr>
            </w:pPr>
            <w:r w:rsidRPr="008472F1">
              <w:rPr>
                <w:rFonts w:ascii="Times New Roman" w:hAnsi="Times New Roman" w:cs="Times New Roman"/>
                <w:b/>
                <w:bCs/>
                <w:sz w:val="16"/>
                <w:szCs w:val="16"/>
                <w:lang w:val="en-US"/>
              </w:rPr>
              <w:t>30</w:t>
            </w:r>
          </w:p>
        </w:tc>
        <w:tc>
          <w:tcPr>
            <w:tcW w:w="426" w:type="dxa"/>
          </w:tcPr>
          <w:p w14:paraId="4F170579" w14:textId="77777777" w:rsidR="00F76A10" w:rsidRPr="008472F1" w:rsidRDefault="00F76A10" w:rsidP="00F76A10">
            <w:pPr>
              <w:spacing w:after="0" w:line="240" w:lineRule="auto"/>
              <w:jc w:val="center"/>
              <w:rPr>
                <w:rFonts w:ascii="Times New Roman" w:hAnsi="Times New Roman" w:cs="Times New Roman"/>
                <w:b/>
                <w:bCs/>
                <w:sz w:val="16"/>
                <w:szCs w:val="16"/>
                <w:lang w:val="kk-KZ"/>
              </w:rPr>
            </w:pPr>
            <w:r w:rsidRPr="008472F1">
              <w:rPr>
                <w:rFonts w:ascii="Times New Roman" w:hAnsi="Times New Roman" w:cs="Times New Roman"/>
                <w:b/>
                <w:bCs/>
                <w:sz w:val="16"/>
                <w:szCs w:val="16"/>
                <w:lang w:val="en-US"/>
              </w:rPr>
              <w:t>3</w:t>
            </w:r>
            <w:r w:rsidRPr="008472F1">
              <w:rPr>
                <w:rFonts w:ascii="Times New Roman" w:hAnsi="Times New Roman" w:cs="Times New Roman"/>
                <w:b/>
                <w:bCs/>
                <w:sz w:val="16"/>
                <w:szCs w:val="16"/>
                <w:lang w:val="kk-KZ"/>
              </w:rPr>
              <w:t>0</w:t>
            </w:r>
          </w:p>
        </w:tc>
        <w:tc>
          <w:tcPr>
            <w:tcW w:w="1134" w:type="dxa"/>
          </w:tcPr>
          <w:p w14:paraId="4139CFF1"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c>
          <w:tcPr>
            <w:tcW w:w="1275" w:type="dxa"/>
          </w:tcPr>
          <w:p w14:paraId="61EB3A59" w14:textId="77777777" w:rsidR="00F76A10" w:rsidRPr="008472F1" w:rsidRDefault="00F76A10" w:rsidP="00F76A10">
            <w:pPr>
              <w:spacing w:after="0" w:line="240" w:lineRule="auto"/>
              <w:jc w:val="center"/>
              <w:rPr>
                <w:rFonts w:ascii="Times New Roman" w:hAnsi="Times New Roman" w:cs="Times New Roman"/>
                <w:bCs/>
                <w:sz w:val="16"/>
                <w:szCs w:val="16"/>
                <w:lang w:val="kk-KZ"/>
              </w:rPr>
            </w:pPr>
          </w:p>
        </w:tc>
      </w:tr>
    </w:tbl>
    <w:p w14:paraId="2AF6C41A" w14:textId="77777777" w:rsidR="00A5024D" w:rsidRDefault="00A5024D" w:rsidP="00A5024D">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p w14:paraId="57CDEABE" w14:textId="77777777" w:rsidR="00A5024D" w:rsidRDefault="00A5024D" w:rsidP="00A5024D">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sz w:val="16"/>
          <w:szCs w:val="16"/>
          <w:lang w:val="kk-KZ" w:eastAsia="ru-RU"/>
        </w:rPr>
      </w:pPr>
    </w:p>
    <w:p w14:paraId="11B357F0" w14:textId="77777777" w:rsidR="00A5024D" w:rsidRDefault="00A5024D" w:rsidP="00A5024D">
      <w:pPr>
        <w:keepNext/>
        <w:keepLines/>
        <w:shd w:val="clear" w:color="auto" w:fill="FFFFFF"/>
        <w:tabs>
          <w:tab w:val="left" w:pos="5812"/>
        </w:tabs>
        <w:spacing w:after="0" w:line="240" w:lineRule="auto"/>
        <w:jc w:val="center"/>
        <w:outlineLvl w:val="2"/>
        <w:rPr>
          <w:rFonts w:ascii="Segoe UI" w:hAnsi="Segoe UI" w:cs="Segoe UI"/>
          <w:color w:val="292B2C"/>
          <w:lang w:val="kk-KZ"/>
        </w:rPr>
      </w:pPr>
    </w:p>
    <w:p w14:paraId="28414EA8" w14:textId="77777777" w:rsidR="00A5024D" w:rsidRDefault="00A5024D" w:rsidP="00A5024D">
      <w:pPr>
        <w:keepNext/>
        <w:keepLines/>
        <w:shd w:val="clear" w:color="auto" w:fill="FFFFFF"/>
        <w:tabs>
          <w:tab w:val="left" w:pos="5812"/>
        </w:tabs>
        <w:spacing w:after="0" w:line="240" w:lineRule="auto"/>
        <w:jc w:val="center"/>
        <w:outlineLvl w:val="2"/>
        <w:rPr>
          <w:rFonts w:ascii="Segoe UI" w:hAnsi="Segoe UI" w:cs="Segoe UI"/>
          <w:color w:val="292B2C"/>
          <w:lang w:val="kk-KZ"/>
        </w:rPr>
      </w:pPr>
    </w:p>
    <w:p w14:paraId="6C734CE8" w14:textId="77777777" w:rsidR="00A5024D" w:rsidRDefault="00A5024D" w:rsidP="00A5024D">
      <w:pPr>
        <w:keepNext/>
        <w:keepLines/>
        <w:shd w:val="clear" w:color="auto" w:fill="FFFFFF"/>
        <w:tabs>
          <w:tab w:val="left" w:pos="5812"/>
        </w:tabs>
        <w:spacing w:after="0" w:line="240" w:lineRule="auto"/>
        <w:jc w:val="center"/>
        <w:outlineLvl w:val="2"/>
        <w:rPr>
          <w:rFonts w:ascii="Segoe UI" w:hAnsi="Segoe UI" w:cs="Segoe UI"/>
          <w:color w:val="292B2C"/>
          <w:lang w:val="kk-KZ"/>
        </w:rPr>
      </w:pPr>
    </w:p>
    <w:p w14:paraId="1E5A643B" w14:textId="77777777" w:rsidR="00A5024D" w:rsidRPr="00D019B9" w:rsidRDefault="00A5024D" w:rsidP="00A5024D">
      <w:pPr>
        <w:rPr>
          <w:lang w:val="en-US"/>
        </w:rPr>
      </w:pPr>
    </w:p>
    <w:p w14:paraId="0CC40055" w14:textId="77777777" w:rsidR="002018C1" w:rsidRDefault="002018C1" w:rsidP="000A4C33">
      <w:pPr>
        <w:keepNext/>
        <w:keepLines/>
        <w:shd w:val="clear" w:color="auto" w:fill="FFFFFF"/>
        <w:tabs>
          <w:tab w:val="left" w:pos="5812"/>
        </w:tabs>
        <w:spacing w:after="0" w:line="240" w:lineRule="auto"/>
        <w:jc w:val="center"/>
        <w:outlineLvl w:val="2"/>
        <w:rPr>
          <w:rFonts w:ascii="Segoe UI" w:hAnsi="Segoe UI" w:cs="Segoe UI"/>
          <w:color w:val="292B2C"/>
          <w:lang w:val="kk-KZ"/>
        </w:rPr>
      </w:pPr>
    </w:p>
    <w:sectPr w:rsidR="002018C1" w:rsidSect="00583B88">
      <w:headerReference w:type="first" r:id="rId15"/>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3B137" w14:textId="77777777" w:rsidR="009417FF" w:rsidRDefault="009417FF" w:rsidP="00D15BF0">
      <w:pPr>
        <w:spacing w:after="0" w:line="240" w:lineRule="auto"/>
      </w:pPr>
      <w:r>
        <w:separator/>
      </w:r>
    </w:p>
  </w:endnote>
  <w:endnote w:type="continuationSeparator" w:id="0">
    <w:p w14:paraId="7611B5C1" w14:textId="77777777" w:rsidR="009417FF" w:rsidRDefault="009417FF"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a_OldTyper">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A20ED" w14:textId="77777777" w:rsidR="009417FF" w:rsidRDefault="009417FF" w:rsidP="00D15BF0">
      <w:pPr>
        <w:spacing w:after="0" w:line="240" w:lineRule="auto"/>
      </w:pPr>
      <w:r>
        <w:separator/>
      </w:r>
    </w:p>
  </w:footnote>
  <w:footnote w:type="continuationSeparator" w:id="0">
    <w:p w14:paraId="1CA75ABB" w14:textId="77777777" w:rsidR="009417FF" w:rsidRDefault="009417FF" w:rsidP="00D1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4BF08" w14:textId="77777777" w:rsidR="00271311" w:rsidRDefault="00271311" w:rsidP="00B446D3">
    <w:pPr>
      <w:pStyle w:val="aa"/>
      <w:jc w:val="right"/>
    </w:pPr>
    <w:r w:rsidRPr="00F80077">
      <w:rPr>
        <w:rFonts w:ascii="Times New Roman" w:hAnsi="Times New Roman"/>
        <w:b/>
        <w:i/>
        <w:sz w:val="24"/>
        <w:szCs w:val="24"/>
        <w:lang w:val="kk-KZ"/>
      </w:rPr>
      <w:t>Ф-ОБ-001/187</w:t>
    </w:r>
  </w:p>
  <w:p w14:paraId="7BB158F7" w14:textId="77777777" w:rsidR="00271311" w:rsidRDefault="0027131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8E3B" w14:textId="77777777" w:rsidR="00271311" w:rsidRDefault="00271311"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763D" w14:textId="77777777" w:rsidR="00271311" w:rsidRPr="00206FEF" w:rsidRDefault="00271311"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A1AF" w14:textId="77777777" w:rsidR="00271311" w:rsidRPr="00206FEF" w:rsidRDefault="00271311"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23C24D4"/>
    <w:lvl w:ilvl="0">
      <w:start w:val="1"/>
      <w:numFmt w:val="decimal"/>
      <w:lvlText w:val="%1."/>
      <w:lvlJc w:val="left"/>
      <w:pPr>
        <w:tabs>
          <w:tab w:val="num" w:pos="360"/>
        </w:tabs>
        <w:ind w:left="360" w:hanging="360"/>
      </w:pPr>
    </w:lvl>
  </w:abstractNum>
  <w:abstractNum w:abstractNumId="1"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20D8F"/>
    <w:multiLevelType w:val="hybridMultilevel"/>
    <w:tmpl w:val="C33689DC"/>
    <w:lvl w:ilvl="0" w:tplc="611257A6">
      <w:numFmt w:val="bullet"/>
      <w:lvlText w:val="-"/>
      <w:lvlJc w:val="left"/>
      <w:pPr>
        <w:ind w:left="57" w:hanging="125"/>
      </w:pPr>
      <w:rPr>
        <w:rFonts w:ascii="Times New Roman" w:eastAsia="Times New Roman" w:hAnsi="Times New Roman" w:cs="Times New Roman" w:hint="default"/>
        <w:b w:val="0"/>
        <w:bCs w:val="0"/>
        <w:i w:val="0"/>
        <w:iCs w:val="0"/>
        <w:color w:val="00AF50"/>
        <w:spacing w:val="0"/>
        <w:w w:val="101"/>
        <w:sz w:val="18"/>
        <w:szCs w:val="18"/>
        <w:lang w:val="kk-KZ" w:eastAsia="en-US" w:bidi="ar-SA"/>
      </w:rPr>
    </w:lvl>
    <w:lvl w:ilvl="1" w:tplc="FD903DC6">
      <w:numFmt w:val="bullet"/>
      <w:lvlText w:val="•"/>
      <w:lvlJc w:val="left"/>
      <w:pPr>
        <w:ind w:left="734" w:hanging="125"/>
      </w:pPr>
      <w:rPr>
        <w:rFonts w:hint="default"/>
        <w:lang w:val="kk-KZ" w:eastAsia="en-US" w:bidi="ar-SA"/>
      </w:rPr>
    </w:lvl>
    <w:lvl w:ilvl="2" w:tplc="612EA836">
      <w:numFmt w:val="bullet"/>
      <w:lvlText w:val="•"/>
      <w:lvlJc w:val="left"/>
      <w:pPr>
        <w:ind w:left="1409" w:hanging="125"/>
      </w:pPr>
      <w:rPr>
        <w:rFonts w:hint="default"/>
        <w:lang w:val="kk-KZ" w:eastAsia="en-US" w:bidi="ar-SA"/>
      </w:rPr>
    </w:lvl>
    <w:lvl w:ilvl="3" w:tplc="C914BADA">
      <w:numFmt w:val="bullet"/>
      <w:lvlText w:val="•"/>
      <w:lvlJc w:val="left"/>
      <w:pPr>
        <w:ind w:left="2084" w:hanging="125"/>
      </w:pPr>
      <w:rPr>
        <w:rFonts w:hint="default"/>
        <w:lang w:val="kk-KZ" w:eastAsia="en-US" w:bidi="ar-SA"/>
      </w:rPr>
    </w:lvl>
    <w:lvl w:ilvl="4" w:tplc="F3D60BAE">
      <w:numFmt w:val="bullet"/>
      <w:lvlText w:val="•"/>
      <w:lvlJc w:val="left"/>
      <w:pPr>
        <w:ind w:left="2759" w:hanging="125"/>
      </w:pPr>
      <w:rPr>
        <w:rFonts w:hint="default"/>
        <w:lang w:val="kk-KZ" w:eastAsia="en-US" w:bidi="ar-SA"/>
      </w:rPr>
    </w:lvl>
    <w:lvl w:ilvl="5" w:tplc="82208910">
      <w:numFmt w:val="bullet"/>
      <w:lvlText w:val="•"/>
      <w:lvlJc w:val="left"/>
      <w:pPr>
        <w:ind w:left="3434" w:hanging="125"/>
      </w:pPr>
      <w:rPr>
        <w:rFonts w:hint="default"/>
        <w:lang w:val="kk-KZ" w:eastAsia="en-US" w:bidi="ar-SA"/>
      </w:rPr>
    </w:lvl>
    <w:lvl w:ilvl="6" w:tplc="AE3839A2">
      <w:numFmt w:val="bullet"/>
      <w:lvlText w:val="•"/>
      <w:lvlJc w:val="left"/>
      <w:pPr>
        <w:ind w:left="4109" w:hanging="125"/>
      </w:pPr>
      <w:rPr>
        <w:rFonts w:hint="default"/>
        <w:lang w:val="kk-KZ" w:eastAsia="en-US" w:bidi="ar-SA"/>
      </w:rPr>
    </w:lvl>
    <w:lvl w:ilvl="7" w:tplc="6D3E816E">
      <w:numFmt w:val="bullet"/>
      <w:lvlText w:val="•"/>
      <w:lvlJc w:val="left"/>
      <w:pPr>
        <w:ind w:left="4784" w:hanging="125"/>
      </w:pPr>
      <w:rPr>
        <w:rFonts w:hint="default"/>
        <w:lang w:val="kk-KZ" w:eastAsia="en-US" w:bidi="ar-SA"/>
      </w:rPr>
    </w:lvl>
    <w:lvl w:ilvl="8" w:tplc="C4B29B98">
      <w:numFmt w:val="bullet"/>
      <w:lvlText w:val="•"/>
      <w:lvlJc w:val="left"/>
      <w:pPr>
        <w:ind w:left="5459" w:hanging="125"/>
      </w:pPr>
      <w:rPr>
        <w:rFonts w:hint="default"/>
        <w:lang w:val="kk-KZ" w:eastAsia="en-US" w:bidi="ar-SA"/>
      </w:rPr>
    </w:lvl>
  </w:abstractNum>
  <w:abstractNum w:abstractNumId="4" w15:restartNumberingAfterBreak="0">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7" w15:restartNumberingAfterBreak="0">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15:restartNumberingAfterBreak="0">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1" w15:restartNumberingAfterBreak="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3" w15:restartNumberingAfterBreak="0">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9" w15:restartNumberingAfterBreak="0">
    <w:nsid w:val="3D3B4C78"/>
    <w:multiLevelType w:val="hybridMultilevel"/>
    <w:tmpl w:val="B1F47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15:restartNumberingAfterBreak="0">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6" w15:restartNumberingAfterBreak="0">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9" w15:restartNumberingAfterBreak="0">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2" w15:restartNumberingAfterBreak="0">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4" w15:restartNumberingAfterBreak="0">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8" w15:restartNumberingAfterBreak="0">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07422799">
    <w:abstractNumId w:val="1"/>
  </w:num>
  <w:num w:numId="2" w16cid:durableId="1382438537">
    <w:abstractNumId w:val="27"/>
  </w:num>
  <w:num w:numId="3" w16cid:durableId="112402548">
    <w:abstractNumId w:val="26"/>
  </w:num>
  <w:num w:numId="4" w16cid:durableId="366609102">
    <w:abstractNumId w:val="8"/>
  </w:num>
  <w:num w:numId="5" w16cid:durableId="398753635">
    <w:abstractNumId w:val="30"/>
  </w:num>
  <w:num w:numId="6" w16cid:durableId="1268537021">
    <w:abstractNumId w:val="7"/>
  </w:num>
  <w:num w:numId="7" w16cid:durableId="1511530788">
    <w:abstractNumId w:val="39"/>
  </w:num>
  <w:num w:numId="8" w16cid:durableId="287904355">
    <w:abstractNumId w:val="6"/>
  </w:num>
  <w:num w:numId="9" w16cid:durableId="1334837662">
    <w:abstractNumId w:val="18"/>
  </w:num>
  <w:num w:numId="10" w16cid:durableId="1743483207">
    <w:abstractNumId w:val="40"/>
  </w:num>
  <w:num w:numId="11" w16cid:durableId="131945651">
    <w:abstractNumId w:val="9"/>
  </w:num>
  <w:num w:numId="12" w16cid:durableId="1216619837">
    <w:abstractNumId w:val="15"/>
  </w:num>
  <w:num w:numId="13" w16cid:durableId="1817912351">
    <w:abstractNumId w:val="20"/>
  </w:num>
  <w:num w:numId="14" w16cid:durableId="510798961">
    <w:abstractNumId w:val="2"/>
  </w:num>
  <w:num w:numId="15" w16cid:durableId="1868909086">
    <w:abstractNumId w:val="31"/>
  </w:num>
  <w:num w:numId="16" w16cid:durableId="1602373578">
    <w:abstractNumId w:val="23"/>
  </w:num>
  <w:num w:numId="17" w16cid:durableId="915020630">
    <w:abstractNumId w:val="33"/>
  </w:num>
  <w:num w:numId="18" w16cid:durableId="2076662994">
    <w:abstractNumId w:val="29"/>
  </w:num>
  <w:num w:numId="19" w16cid:durableId="1945454729">
    <w:abstractNumId w:val="21"/>
  </w:num>
  <w:num w:numId="20" w16cid:durableId="888296333">
    <w:abstractNumId w:val="11"/>
  </w:num>
  <w:num w:numId="21" w16cid:durableId="1018971825">
    <w:abstractNumId w:val="16"/>
  </w:num>
  <w:num w:numId="22" w16cid:durableId="1077435253">
    <w:abstractNumId w:val="34"/>
  </w:num>
  <w:num w:numId="23" w16cid:durableId="767699009">
    <w:abstractNumId w:val="10"/>
  </w:num>
  <w:num w:numId="24" w16cid:durableId="1455636072">
    <w:abstractNumId w:val="28"/>
  </w:num>
  <w:num w:numId="25" w16cid:durableId="985355434">
    <w:abstractNumId w:val="37"/>
  </w:num>
  <w:num w:numId="26" w16cid:durableId="84542807">
    <w:abstractNumId w:val="13"/>
  </w:num>
  <w:num w:numId="27" w16cid:durableId="1466780524">
    <w:abstractNumId w:val="25"/>
  </w:num>
  <w:num w:numId="28" w16cid:durableId="1795440502">
    <w:abstractNumId w:val="43"/>
  </w:num>
  <w:num w:numId="29" w16cid:durableId="828861712">
    <w:abstractNumId w:val="38"/>
  </w:num>
  <w:num w:numId="30" w16cid:durableId="736784708">
    <w:abstractNumId w:val="32"/>
  </w:num>
  <w:num w:numId="31" w16cid:durableId="1769765010">
    <w:abstractNumId w:val="41"/>
  </w:num>
  <w:num w:numId="32" w16cid:durableId="832986861">
    <w:abstractNumId w:val="42"/>
  </w:num>
  <w:num w:numId="33" w16cid:durableId="339358636">
    <w:abstractNumId w:val="12"/>
  </w:num>
  <w:num w:numId="34" w16cid:durableId="771780418">
    <w:abstractNumId w:val="14"/>
  </w:num>
  <w:num w:numId="35" w16cid:durableId="102849162">
    <w:abstractNumId w:val="24"/>
  </w:num>
  <w:num w:numId="36" w16cid:durableId="935482568">
    <w:abstractNumId w:val="35"/>
  </w:num>
  <w:num w:numId="37" w16cid:durableId="1485898827">
    <w:abstractNumId w:val="5"/>
  </w:num>
  <w:num w:numId="38" w16cid:durableId="416748467">
    <w:abstractNumId w:val="22"/>
  </w:num>
  <w:num w:numId="39" w16cid:durableId="207037803">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40" w16cid:durableId="1433472336">
    <w:abstractNumId w:val="17"/>
  </w:num>
  <w:num w:numId="41" w16cid:durableId="898055248">
    <w:abstractNumId w:val="4"/>
  </w:num>
  <w:num w:numId="42" w16cid:durableId="1437872916">
    <w:abstractNumId w:val="0"/>
  </w:num>
  <w:num w:numId="43" w16cid:durableId="968125098">
    <w:abstractNumId w:val="19"/>
  </w:num>
  <w:num w:numId="44" w16cid:durableId="58943307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5BF0"/>
    <w:rsid w:val="00000637"/>
    <w:rsid w:val="00000E4A"/>
    <w:rsid w:val="00000FEE"/>
    <w:rsid w:val="00001BC2"/>
    <w:rsid w:val="00004920"/>
    <w:rsid w:val="00005D01"/>
    <w:rsid w:val="00005EFB"/>
    <w:rsid w:val="0000643C"/>
    <w:rsid w:val="00007787"/>
    <w:rsid w:val="00010BAF"/>
    <w:rsid w:val="000126CB"/>
    <w:rsid w:val="00012DB8"/>
    <w:rsid w:val="000137AA"/>
    <w:rsid w:val="00014788"/>
    <w:rsid w:val="0001480A"/>
    <w:rsid w:val="00015502"/>
    <w:rsid w:val="000156EB"/>
    <w:rsid w:val="00015716"/>
    <w:rsid w:val="00016A37"/>
    <w:rsid w:val="00016E97"/>
    <w:rsid w:val="00021AAA"/>
    <w:rsid w:val="00022E7E"/>
    <w:rsid w:val="000230D8"/>
    <w:rsid w:val="00023566"/>
    <w:rsid w:val="00023B23"/>
    <w:rsid w:val="00023D42"/>
    <w:rsid w:val="00023F33"/>
    <w:rsid w:val="0002458A"/>
    <w:rsid w:val="00024F6F"/>
    <w:rsid w:val="000252B9"/>
    <w:rsid w:val="000256BB"/>
    <w:rsid w:val="0002756D"/>
    <w:rsid w:val="00030596"/>
    <w:rsid w:val="00030645"/>
    <w:rsid w:val="00030AF8"/>
    <w:rsid w:val="000312F1"/>
    <w:rsid w:val="00032FFC"/>
    <w:rsid w:val="00033ACA"/>
    <w:rsid w:val="00034D87"/>
    <w:rsid w:val="00035822"/>
    <w:rsid w:val="0003591F"/>
    <w:rsid w:val="00036993"/>
    <w:rsid w:val="00036AD8"/>
    <w:rsid w:val="00036D42"/>
    <w:rsid w:val="00037A2A"/>
    <w:rsid w:val="00040366"/>
    <w:rsid w:val="00040733"/>
    <w:rsid w:val="0004091B"/>
    <w:rsid w:val="0004112D"/>
    <w:rsid w:val="000411A8"/>
    <w:rsid w:val="00041678"/>
    <w:rsid w:val="0004262C"/>
    <w:rsid w:val="00042B59"/>
    <w:rsid w:val="00044F38"/>
    <w:rsid w:val="00044F87"/>
    <w:rsid w:val="00047602"/>
    <w:rsid w:val="000500FA"/>
    <w:rsid w:val="000510D2"/>
    <w:rsid w:val="00051178"/>
    <w:rsid w:val="00054553"/>
    <w:rsid w:val="00055D34"/>
    <w:rsid w:val="00055FF1"/>
    <w:rsid w:val="00056448"/>
    <w:rsid w:val="0005688B"/>
    <w:rsid w:val="00057566"/>
    <w:rsid w:val="00057BA1"/>
    <w:rsid w:val="00060C21"/>
    <w:rsid w:val="0006114D"/>
    <w:rsid w:val="00062970"/>
    <w:rsid w:val="000636CE"/>
    <w:rsid w:val="00063D40"/>
    <w:rsid w:val="000650EF"/>
    <w:rsid w:val="00065152"/>
    <w:rsid w:val="00065397"/>
    <w:rsid w:val="00065E00"/>
    <w:rsid w:val="00066880"/>
    <w:rsid w:val="0006731B"/>
    <w:rsid w:val="00067608"/>
    <w:rsid w:val="0007050D"/>
    <w:rsid w:val="000707F4"/>
    <w:rsid w:val="0007101F"/>
    <w:rsid w:val="00071D78"/>
    <w:rsid w:val="00071E21"/>
    <w:rsid w:val="00071FE8"/>
    <w:rsid w:val="0007393A"/>
    <w:rsid w:val="00073A09"/>
    <w:rsid w:val="000745BB"/>
    <w:rsid w:val="000746C0"/>
    <w:rsid w:val="00074E89"/>
    <w:rsid w:val="00075456"/>
    <w:rsid w:val="00076646"/>
    <w:rsid w:val="00076E8E"/>
    <w:rsid w:val="000774FD"/>
    <w:rsid w:val="00077B41"/>
    <w:rsid w:val="00077D0A"/>
    <w:rsid w:val="000800C8"/>
    <w:rsid w:val="00080C81"/>
    <w:rsid w:val="0008144F"/>
    <w:rsid w:val="00082538"/>
    <w:rsid w:val="00082AED"/>
    <w:rsid w:val="00084D08"/>
    <w:rsid w:val="00085191"/>
    <w:rsid w:val="000855E2"/>
    <w:rsid w:val="00085EE6"/>
    <w:rsid w:val="00086229"/>
    <w:rsid w:val="0008624B"/>
    <w:rsid w:val="0008715F"/>
    <w:rsid w:val="000871AC"/>
    <w:rsid w:val="000874DA"/>
    <w:rsid w:val="00087B7C"/>
    <w:rsid w:val="000908B1"/>
    <w:rsid w:val="00090F14"/>
    <w:rsid w:val="00091622"/>
    <w:rsid w:val="00092CA3"/>
    <w:rsid w:val="00093467"/>
    <w:rsid w:val="00093D30"/>
    <w:rsid w:val="00094BCC"/>
    <w:rsid w:val="0009513B"/>
    <w:rsid w:val="0009516C"/>
    <w:rsid w:val="000957B5"/>
    <w:rsid w:val="00095A7D"/>
    <w:rsid w:val="00095ED5"/>
    <w:rsid w:val="0009600A"/>
    <w:rsid w:val="00096317"/>
    <w:rsid w:val="00096557"/>
    <w:rsid w:val="0009662C"/>
    <w:rsid w:val="00096A39"/>
    <w:rsid w:val="000A11EF"/>
    <w:rsid w:val="000A1FC0"/>
    <w:rsid w:val="000A2BE6"/>
    <w:rsid w:val="000A33E2"/>
    <w:rsid w:val="000A3457"/>
    <w:rsid w:val="000A4378"/>
    <w:rsid w:val="000A4C11"/>
    <w:rsid w:val="000A4C33"/>
    <w:rsid w:val="000A52C1"/>
    <w:rsid w:val="000A5485"/>
    <w:rsid w:val="000A5AC5"/>
    <w:rsid w:val="000A63C9"/>
    <w:rsid w:val="000A6565"/>
    <w:rsid w:val="000A6B08"/>
    <w:rsid w:val="000A6DDF"/>
    <w:rsid w:val="000A7579"/>
    <w:rsid w:val="000A78A6"/>
    <w:rsid w:val="000A7983"/>
    <w:rsid w:val="000B2F3F"/>
    <w:rsid w:val="000B34B0"/>
    <w:rsid w:val="000B451C"/>
    <w:rsid w:val="000B54B9"/>
    <w:rsid w:val="000B54CC"/>
    <w:rsid w:val="000B626D"/>
    <w:rsid w:val="000B64BF"/>
    <w:rsid w:val="000B749E"/>
    <w:rsid w:val="000B7C6C"/>
    <w:rsid w:val="000C0206"/>
    <w:rsid w:val="000C05AC"/>
    <w:rsid w:val="000C09AF"/>
    <w:rsid w:val="000C0C69"/>
    <w:rsid w:val="000C0CC9"/>
    <w:rsid w:val="000C0E45"/>
    <w:rsid w:val="000C1129"/>
    <w:rsid w:val="000C13CD"/>
    <w:rsid w:val="000C217C"/>
    <w:rsid w:val="000C301C"/>
    <w:rsid w:val="000C3B6A"/>
    <w:rsid w:val="000C42BF"/>
    <w:rsid w:val="000C4B6F"/>
    <w:rsid w:val="000C5675"/>
    <w:rsid w:val="000C6B41"/>
    <w:rsid w:val="000C72DC"/>
    <w:rsid w:val="000C74EC"/>
    <w:rsid w:val="000D1D3A"/>
    <w:rsid w:val="000D2375"/>
    <w:rsid w:val="000D23AE"/>
    <w:rsid w:val="000D2B70"/>
    <w:rsid w:val="000D3B58"/>
    <w:rsid w:val="000D5470"/>
    <w:rsid w:val="000D5C00"/>
    <w:rsid w:val="000D5CB4"/>
    <w:rsid w:val="000D7127"/>
    <w:rsid w:val="000D76AC"/>
    <w:rsid w:val="000E01C0"/>
    <w:rsid w:val="000E2133"/>
    <w:rsid w:val="000E252A"/>
    <w:rsid w:val="000E25D3"/>
    <w:rsid w:val="000E2A5B"/>
    <w:rsid w:val="000E38CC"/>
    <w:rsid w:val="000E3B79"/>
    <w:rsid w:val="000E4F91"/>
    <w:rsid w:val="000E5F07"/>
    <w:rsid w:val="000E72D2"/>
    <w:rsid w:val="000F0015"/>
    <w:rsid w:val="000F3AD7"/>
    <w:rsid w:val="000F4234"/>
    <w:rsid w:val="000F4298"/>
    <w:rsid w:val="000F5F19"/>
    <w:rsid w:val="000F66FF"/>
    <w:rsid w:val="000F723E"/>
    <w:rsid w:val="000F74E5"/>
    <w:rsid w:val="000F761B"/>
    <w:rsid w:val="000F7924"/>
    <w:rsid w:val="00100529"/>
    <w:rsid w:val="00100F61"/>
    <w:rsid w:val="00102073"/>
    <w:rsid w:val="001022B0"/>
    <w:rsid w:val="00102566"/>
    <w:rsid w:val="00102CBC"/>
    <w:rsid w:val="00103A34"/>
    <w:rsid w:val="00104B51"/>
    <w:rsid w:val="00104D6D"/>
    <w:rsid w:val="00104FBF"/>
    <w:rsid w:val="00105532"/>
    <w:rsid w:val="00105627"/>
    <w:rsid w:val="00105D78"/>
    <w:rsid w:val="0010737B"/>
    <w:rsid w:val="00107484"/>
    <w:rsid w:val="00107B21"/>
    <w:rsid w:val="0011009D"/>
    <w:rsid w:val="001120DD"/>
    <w:rsid w:val="00112AFD"/>
    <w:rsid w:val="001131BE"/>
    <w:rsid w:val="001138E2"/>
    <w:rsid w:val="00114A97"/>
    <w:rsid w:val="00114F8B"/>
    <w:rsid w:val="001155F4"/>
    <w:rsid w:val="00115C36"/>
    <w:rsid w:val="0011738C"/>
    <w:rsid w:val="00117BFF"/>
    <w:rsid w:val="00120BC8"/>
    <w:rsid w:val="0012157F"/>
    <w:rsid w:val="001218BB"/>
    <w:rsid w:val="00121AA9"/>
    <w:rsid w:val="0012209A"/>
    <w:rsid w:val="001226C7"/>
    <w:rsid w:val="00123B9B"/>
    <w:rsid w:val="00124957"/>
    <w:rsid w:val="00124D25"/>
    <w:rsid w:val="001257FE"/>
    <w:rsid w:val="00125F4F"/>
    <w:rsid w:val="00126AC1"/>
    <w:rsid w:val="00127406"/>
    <w:rsid w:val="00127DED"/>
    <w:rsid w:val="001307D3"/>
    <w:rsid w:val="001319BE"/>
    <w:rsid w:val="00131A73"/>
    <w:rsid w:val="00132145"/>
    <w:rsid w:val="00132ADF"/>
    <w:rsid w:val="00133010"/>
    <w:rsid w:val="00134517"/>
    <w:rsid w:val="001345C1"/>
    <w:rsid w:val="001353F9"/>
    <w:rsid w:val="0013599E"/>
    <w:rsid w:val="00136033"/>
    <w:rsid w:val="001373E4"/>
    <w:rsid w:val="001375D1"/>
    <w:rsid w:val="00137DB6"/>
    <w:rsid w:val="0014064A"/>
    <w:rsid w:val="00140B73"/>
    <w:rsid w:val="00140CC3"/>
    <w:rsid w:val="00140F68"/>
    <w:rsid w:val="0014134C"/>
    <w:rsid w:val="0014165A"/>
    <w:rsid w:val="001416A0"/>
    <w:rsid w:val="00141E88"/>
    <w:rsid w:val="0014277A"/>
    <w:rsid w:val="00142D86"/>
    <w:rsid w:val="0014389D"/>
    <w:rsid w:val="00143D31"/>
    <w:rsid w:val="001448B1"/>
    <w:rsid w:val="00145302"/>
    <w:rsid w:val="00145618"/>
    <w:rsid w:val="00145A58"/>
    <w:rsid w:val="001463D6"/>
    <w:rsid w:val="00146A9B"/>
    <w:rsid w:val="00150BDA"/>
    <w:rsid w:val="00151AF8"/>
    <w:rsid w:val="001524B9"/>
    <w:rsid w:val="001538C8"/>
    <w:rsid w:val="00153B60"/>
    <w:rsid w:val="00154BEE"/>
    <w:rsid w:val="00154FB7"/>
    <w:rsid w:val="00155441"/>
    <w:rsid w:val="00155F87"/>
    <w:rsid w:val="001569DE"/>
    <w:rsid w:val="001574FF"/>
    <w:rsid w:val="00157B4E"/>
    <w:rsid w:val="00161328"/>
    <w:rsid w:val="00161EEC"/>
    <w:rsid w:val="001624D1"/>
    <w:rsid w:val="00162752"/>
    <w:rsid w:val="00162C26"/>
    <w:rsid w:val="001633A1"/>
    <w:rsid w:val="001637BB"/>
    <w:rsid w:val="001648E7"/>
    <w:rsid w:val="00165DD9"/>
    <w:rsid w:val="0016618A"/>
    <w:rsid w:val="00166EF8"/>
    <w:rsid w:val="001676C7"/>
    <w:rsid w:val="00167F3A"/>
    <w:rsid w:val="00171334"/>
    <w:rsid w:val="00171510"/>
    <w:rsid w:val="00172008"/>
    <w:rsid w:val="00172472"/>
    <w:rsid w:val="00173285"/>
    <w:rsid w:val="00174AFA"/>
    <w:rsid w:val="001759D8"/>
    <w:rsid w:val="00175B2A"/>
    <w:rsid w:val="00175C15"/>
    <w:rsid w:val="00177198"/>
    <w:rsid w:val="00177F66"/>
    <w:rsid w:val="001805A9"/>
    <w:rsid w:val="001824D0"/>
    <w:rsid w:val="00182B5E"/>
    <w:rsid w:val="001833CF"/>
    <w:rsid w:val="001836D0"/>
    <w:rsid w:val="00183E28"/>
    <w:rsid w:val="00185CC7"/>
    <w:rsid w:val="0018607C"/>
    <w:rsid w:val="001863A5"/>
    <w:rsid w:val="00187D47"/>
    <w:rsid w:val="0019051B"/>
    <w:rsid w:val="0019106B"/>
    <w:rsid w:val="001918E6"/>
    <w:rsid w:val="00191DB6"/>
    <w:rsid w:val="00192080"/>
    <w:rsid w:val="00192851"/>
    <w:rsid w:val="00192E6B"/>
    <w:rsid w:val="00193B9D"/>
    <w:rsid w:val="0019402B"/>
    <w:rsid w:val="00194768"/>
    <w:rsid w:val="001947F0"/>
    <w:rsid w:val="00195847"/>
    <w:rsid w:val="001960BC"/>
    <w:rsid w:val="00196A6E"/>
    <w:rsid w:val="00196C13"/>
    <w:rsid w:val="00197575"/>
    <w:rsid w:val="001A0CFA"/>
    <w:rsid w:val="001A1323"/>
    <w:rsid w:val="001A3735"/>
    <w:rsid w:val="001A3EE8"/>
    <w:rsid w:val="001A62CA"/>
    <w:rsid w:val="001A64DB"/>
    <w:rsid w:val="001A6655"/>
    <w:rsid w:val="001A6DBC"/>
    <w:rsid w:val="001A73E4"/>
    <w:rsid w:val="001A79EB"/>
    <w:rsid w:val="001B04C3"/>
    <w:rsid w:val="001B22CE"/>
    <w:rsid w:val="001B2CD8"/>
    <w:rsid w:val="001B3555"/>
    <w:rsid w:val="001B517C"/>
    <w:rsid w:val="001B6638"/>
    <w:rsid w:val="001B6A16"/>
    <w:rsid w:val="001B6F01"/>
    <w:rsid w:val="001B6F73"/>
    <w:rsid w:val="001B6FA4"/>
    <w:rsid w:val="001B79F7"/>
    <w:rsid w:val="001B7A14"/>
    <w:rsid w:val="001B7BAD"/>
    <w:rsid w:val="001C0058"/>
    <w:rsid w:val="001C0AAC"/>
    <w:rsid w:val="001C2C70"/>
    <w:rsid w:val="001C3ECD"/>
    <w:rsid w:val="001C4E4D"/>
    <w:rsid w:val="001C4F5A"/>
    <w:rsid w:val="001C67C3"/>
    <w:rsid w:val="001C7A76"/>
    <w:rsid w:val="001C7CD7"/>
    <w:rsid w:val="001D0C28"/>
    <w:rsid w:val="001D432D"/>
    <w:rsid w:val="001D471B"/>
    <w:rsid w:val="001D5399"/>
    <w:rsid w:val="001D64BD"/>
    <w:rsid w:val="001D6729"/>
    <w:rsid w:val="001D6E51"/>
    <w:rsid w:val="001E006F"/>
    <w:rsid w:val="001E0118"/>
    <w:rsid w:val="001E0426"/>
    <w:rsid w:val="001E0BEB"/>
    <w:rsid w:val="001E1F23"/>
    <w:rsid w:val="001E212F"/>
    <w:rsid w:val="001E21D6"/>
    <w:rsid w:val="001E3762"/>
    <w:rsid w:val="001E3824"/>
    <w:rsid w:val="001E428D"/>
    <w:rsid w:val="001E48F3"/>
    <w:rsid w:val="001E6F63"/>
    <w:rsid w:val="001E7593"/>
    <w:rsid w:val="001E764E"/>
    <w:rsid w:val="001F0923"/>
    <w:rsid w:val="001F0DE5"/>
    <w:rsid w:val="001F115A"/>
    <w:rsid w:val="001F11C0"/>
    <w:rsid w:val="001F1C1A"/>
    <w:rsid w:val="001F214D"/>
    <w:rsid w:val="001F2254"/>
    <w:rsid w:val="001F27F2"/>
    <w:rsid w:val="001F44E2"/>
    <w:rsid w:val="001F48D7"/>
    <w:rsid w:val="001F531C"/>
    <w:rsid w:val="001F61DC"/>
    <w:rsid w:val="001F676E"/>
    <w:rsid w:val="001F67ED"/>
    <w:rsid w:val="001F7218"/>
    <w:rsid w:val="001F79D4"/>
    <w:rsid w:val="00200703"/>
    <w:rsid w:val="0020140C"/>
    <w:rsid w:val="00201719"/>
    <w:rsid w:val="002018C1"/>
    <w:rsid w:val="00201A70"/>
    <w:rsid w:val="00201DE7"/>
    <w:rsid w:val="0020314F"/>
    <w:rsid w:val="00203836"/>
    <w:rsid w:val="00203907"/>
    <w:rsid w:val="0020423B"/>
    <w:rsid w:val="00205581"/>
    <w:rsid w:val="002058F0"/>
    <w:rsid w:val="002073DD"/>
    <w:rsid w:val="00207B51"/>
    <w:rsid w:val="00210593"/>
    <w:rsid w:val="00210B07"/>
    <w:rsid w:val="00211E1D"/>
    <w:rsid w:val="00212638"/>
    <w:rsid w:val="00212AE7"/>
    <w:rsid w:val="0021397A"/>
    <w:rsid w:val="00213F1B"/>
    <w:rsid w:val="0021415A"/>
    <w:rsid w:val="00214326"/>
    <w:rsid w:val="00214EE2"/>
    <w:rsid w:val="00214FA5"/>
    <w:rsid w:val="002154BB"/>
    <w:rsid w:val="00215775"/>
    <w:rsid w:val="0021730A"/>
    <w:rsid w:val="00217A96"/>
    <w:rsid w:val="00221534"/>
    <w:rsid w:val="00223EC0"/>
    <w:rsid w:val="00223F63"/>
    <w:rsid w:val="002261ED"/>
    <w:rsid w:val="00226551"/>
    <w:rsid w:val="002270BA"/>
    <w:rsid w:val="00230055"/>
    <w:rsid w:val="002300C9"/>
    <w:rsid w:val="00230D36"/>
    <w:rsid w:val="002320F7"/>
    <w:rsid w:val="002322F7"/>
    <w:rsid w:val="00232395"/>
    <w:rsid w:val="00232986"/>
    <w:rsid w:val="00232DB0"/>
    <w:rsid w:val="00232DFB"/>
    <w:rsid w:val="00232F56"/>
    <w:rsid w:val="00234FA3"/>
    <w:rsid w:val="00235F5E"/>
    <w:rsid w:val="00236D7F"/>
    <w:rsid w:val="002378F3"/>
    <w:rsid w:val="00237996"/>
    <w:rsid w:val="002402B6"/>
    <w:rsid w:val="00240359"/>
    <w:rsid w:val="002403D2"/>
    <w:rsid w:val="00241230"/>
    <w:rsid w:val="00242152"/>
    <w:rsid w:val="002424CA"/>
    <w:rsid w:val="00242586"/>
    <w:rsid w:val="00243346"/>
    <w:rsid w:val="00243744"/>
    <w:rsid w:val="00243A7F"/>
    <w:rsid w:val="00243D43"/>
    <w:rsid w:val="0024468C"/>
    <w:rsid w:val="00244D9B"/>
    <w:rsid w:val="002456AF"/>
    <w:rsid w:val="00246605"/>
    <w:rsid w:val="00246B14"/>
    <w:rsid w:val="00246C29"/>
    <w:rsid w:val="00247491"/>
    <w:rsid w:val="00247B70"/>
    <w:rsid w:val="00250099"/>
    <w:rsid w:val="00250883"/>
    <w:rsid w:val="002528DE"/>
    <w:rsid w:val="00253015"/>
    <w:rsid w:val="00255501"/>
    <w:rsid w:val="00255648"/>
    <w:rsid w:val="0025578D"/>
    <w:rsid w:val="00255932"/>
    <w:rsid w:val="00255E89"/>
    <w:rsid w:val="002560CE"/>
    <w:rsid w:val="00256B9D"/>
    <w:rsid w:val="00257FBD"/>
    <w:rsid w:val="0026053F"/>
    <w:rsid w:val="002624CE"/>
    <w:rsid w:val="002630B9"/>
    <w:rsid w:val="00263474"/>
    <w:rsid w:val="00264353"/>
    <w:rsid w:val="00264770"/>
    <w:rsid w:val="00264A96"/>
    <w:rsid w:val="0026573C"/>
    <w:rsid w:val="00265E70"/>
    <w:rsid w:val="00266D86"/>
    <w:rsid w:val="00266EBC"/>
    <w:rsid w:val="00267CB9"/>
    <w:rsid w:val="00267CF6"/>
    <w:rsid w:val="00267FCC"/>
    <w:rsid w:val="00270A19"/>
    <w:rsid w:val="00271311"/>
    <w:rsid w:val="00271647"/>
    <w:rsid w:val="00271743"/>
    <w:rsid w:val="002719EC"/>
    <w:rsid w:val="00272A9E"/>
    <w:rsid w:val="0027319C"/>
    <w:rsid w:val="00273559"/>
    <w:rsid w:val="00273C8E"/>
    <w:rsid w:val="0027523D"/>
    <w:rsid w:val="00275A04"/>
    <w:rsid w:val="00276092"/>
    <w:rsid w:val="0027744B"/>
    <w:rsid w:val="0027779D"/>
    <w:rsid w:val="002778E6"/>
    <w:rsid w:val="0028024D"/>
    <w:rsid w:val="00280724"/>
    <w:rsid w:val="00283579"/>
    <w:rsid w:val="00283ADD"/>
    <w:rsid w:val="0028444C"/>
    <w:rsid w:val="00284458"/>
    <w:rsid w:val="00284E58"/>
    <w:rsid w:val="00285734"/>
    <w:rsid w:val="00285E0C"/>
    <w:rsid w:val="00286E93"/>
    <w:rsid w:val="00286F95"/>
    <w:rsid w:val="00287937"/>
    <w:rsid w:val="0029043A"/>
    <w:rsid w:val="0029116A"/>
    <w:rsid w:val="0029187D"/>
    <w:rsid w:val="002922CA"/>
    <w:rsid w:val="00292A2A"/>
    <w:rsid w:val="002950C9"/>
    <w:rsid w:val="00295C0B"/>
    <w:rsid w:val="002961E4"/>
    <w:rsid w:val="00296BE4"/>
    <w:rsid w:val="00297EA9"/>
    <w:rsid w:val="002A0108"/>
    <w:rsid w:val="002A13F2"/>
    <w:rsid w:val="002A24BE"/>
    <w:rsid w:val="002A2F58"/>
    <w:rsid w:val="002A31DE"/>
    <w:rsid w:val="002A3D7A"/>
    <w:rsid w:val="002A4484"/>
    <w:rsid w:val="002A5028"/>
    <w:rsid w:val="002A5876"/>
    <w:rsid w:val="002A5D29"/>
    <w:rsid w:val="002A6364"/>
    <w:rsid w:val="002A78EE"/>
    <w:rsid w:val="002B0ABC"/>
    <w:rsid w:val="002B0F08"/>
    <w:rsid w:val="002B1B23"/>
    <w:rsid w:val="002B1B7D"/>
    <w:rsid w:val="002B1D87"/>
    <w:rsid w:val="002B354C"/>
    <w:rsid w:val="002B45BE"/>
    <w:rsid w:val="002B4C6E"/>
    <w:rsid w:val="002B5C03"/>
    <w:rsid w:val="002B5EC4"/>
    <w:rsid w:val="002B65BB"/>
    <w:rsid w:val="002B66AC"/>
    <w:rsid w:val="002B729D"/>
    <w:rsid w:val="002B7AB4"/>
    <w:rsid w:val="002B7C76"/>
    <w:rsid w:val="002B7E65"/>
    <w:rsid w:val="002C086E"/>
    <w:rsid w:val="002C10B0"/>
    <w:rsid w:val="002C15D8"/>
    <w:rsid w:val="002C2061"/>
    <w:rsid w:val="002C2215"/>
    <w:rsid w:val="002C3785"/>
    <w:rsid w:val="002C40C8"/>
    <w:rsid w:val="002C4197"/>
    <w:rsid w:val="002C46FA"/>
    <w:rsid w:val="002C5C1B"/>
    <w:rsid w:val="002C6BCB"/>
    <w:rsid w:val="002C705F"/>
    <w:rsid w:val="002C725F"/>
    <w:rsid w:val="002C79C3"/>
    <w:rsid w:val="002D1C4E"/>
    <w:rsid w:val="002D2C41"/>
    <w:rsid w:val="002D3B0B"/>
    <w:rsid w:val="002D47B5"/>
    <w:rsid w:val="002D4B7E"/>
    <w:rsid w:val="002D4FDF"/>
    <w:rsid w:val="002D5684"/>
    <w:rsid w:val="002D6498"/>
    <w:rsid w:val="002D64A2"/>
    <w:rsid w:val="002D70F2"/>
    <w:rsid w:val="002D7924"/>
    <w:rsid w:val="002E0436"/>
    <w:rsid w:val="002E0BFB"/>
    <w:rsid w:val="002E14C8"/>
    <w:rsid w:val="002E1858"/>
    <w:rsid w:val="002E19A5"/>
    <w:rsid w:val="002E324B"/>
    <w:rsid w:val="002E376D"/>
    <w:rsid w:val="002E45AC"/>
    <w:rsid w:val="002E552F"/>
    <w:rsid w:val="002E5C13"/>
    <w:rsid w:val="002E68F2"/>
    <w:rsid w:val="002E6E65"/>
    <w:rsid w:val="002E77B7"/>
    <w:rsid w:val="002E7AD9"/>
    <w:rsid w:val="002F04B1"/>
    <w:rsid w:val="002F238D"/>
    <w:rsid w:val="002F41D9"/>
    <w:rsid w:val="002F5565"/>
    <w:rsid w:val="002F57DC"/>
    <w:rsid w:val="002F7033"/>
    <w:rsid w:val="002F76C5"/>
    <w:rsid w:val="002F7F96"/>
    <w:rsid w:val="0030015F"/>
    <w:rsid w:val="00300194"/>
    <w:rsid w:val="0030069D"/>
    <w:rsid w:val="00300B04"/>
    <w:rsid w:val="00300D9D"/>
    <w:rsid w:val="003019D6"/>
    <w:rsid w:val="00301F15"/>
    <w:rsid w:val="00302643"/>
    <w:rsid w:val="003038A1"/>
    <w:rsid w:val="00303DEB"/>
    <w:rsid w:val="003049FC"/>
    <w:rsid w:val="00305472"/>
    <w:rsid w:val="003058D9"/>
    <w:rsid w:val="00305B99"/>
    <w:rsid w:val="00305E86"/>
    <w:rsid w:val="00307044"/>
    <w:rsid w:val="0030707F"/>
    <w:rsid w:val="003074A4"/>
    <w:rsid w:val="00310560"/>
    <w:rsid w:val="00310735"/>
    <w:rsid w:val="00310A31"/>
    <w:rsid w:val="00310B39"/>
    <w:rsid w:val="00310C97"/>
    <w:rsid w:val="00310DE2"/>
    <w:rsid w:val="00310EF4"/>
    <w:rsid w:val="00310F6D"/>
    <w:rsid w:val="003117B2"/>
    <w:rsid w:val="003117D9"/>
    <w:rsid w:val="00312E5F"/>
    <w:rsid w:val="00312F11"/>
    <w:rsid w:val="003141C3"/>
    <w:rsid w:val="003141D0"/>
    <w:rsid w:val="003144B3"/>
    <w:rsid w:val="00314CA0"/>
    <w:rsid w:val="003158CC"/>
    <w:rsid w:val="003164C7"/>
    <w:rsid w:val="00316FCF"/>
    <w:rsid w:val="0031715A"/>
    <w:rsid w:val="0031717E"/>
    <w:rsid w:val="0031746F"/>
    <w:rsid w:val="00321169"/>
    <w:rsid w:val="00321C08"/>
    <w:rsid w:val="00322232"/>
    <w:rsid w:val="00322C7D"/>
    <w:rsid w:val="00322E26"/>
    <w:rsid w:val="00322E6E"/>
    <w:rsid w:val="0032305C"/>
    <w:rsid w:val="0032348E"/>
    <w:rsid w:val="00323A73"/>
    <w:rsid w:val="00324478"/>
    <w:rsid w:val="003246B3"/>
    <w:rsid w:val="00325627"/>
    <w:rsid w:val="0032583B"/>
    <w:rsid w:val="003262FD"/>
    <w:rsid w:val="00326ACB"/>
    <w:rsid w:val="00327336"/>
    <w:rsid w:val="00327720"/>
    <w:rsid w:val="00327829"/>
    <w:rsid w:val="00327B41"/>
    <w:rsid w:val="0033049A"/>
    <w:rsid w:val="00332710"/>
    <w:rsid w:val="0033292F"/>
    <w:rsid w:val="00333710"/>
    <w:rsid w:val="0033378C"/>
    <w:rsid w:val="003338E8"/>
    <w:rsid w:val="0033416D"/>
    <w:rsid w:val="00334448"/>
    <w:rsid w:val="003344A5"/>
    <w:rsid w:val="00334F21"/>
    <w:rsid w:val="00335673"/>
    <w:rsid w:val="003356EE"/>
    <w:rsid w:val="00335C82"/>
    <w:rsid w:val="00336664"/>
    <w:rsid w:val="00340272"/>
    <w:rsid w:val="00340484"/>
    <w:rsid w:val="00341C5A"/>
    <w:rsid w:val="00341F88"/>
    <w:rsid w:val="00342067"/>
    <w:rsid w:val="003432E0"/>
    <w:rsid w:val="00343DC4"/>
    <w:rsid w:val="00344185"/>
    <w:rsid w:val="00344D59"/>
    <w:rsid w:val="00345306"/>
    <w:rsid w:val="00345378"/>
    <w:rsid w:val="003454EE"/>
    <w:rsid w:val="003455B4"/>
    <w:rsid w:val="00346C08"/>
    <w:rsid w:val="0034705D"/>
    <w:rsid w:val="00350959"/>
    <w:rsid w:val="00350A7F"/>
    <w:rsid w:val="00352022"/>
    <w:rsid w:val="00352096"/>
    <w:rsid w:val="00352951"/>
    <w:rsid w:val="00357393"/>
    <w:rsid w:val="003579B4"/>
    <w:rsid w:val="00360475"/>
    <w:rsid w:val="00360D9D"/>
    <w:rsid w:val="003613F5"/>
    <w:rsid w:val="003614B8"/>
    <w:rsid w:val="00361F96"/>
    <w:rsid w:val="0036295F"/>
    <w:rsid w:val="00364169"/>
    <w:rsid w:val="003644DB"/>
    <w:rsid w:val="00364E63"/>
    <w:rsid w:val="003655B0"/>
    <w:rsid w:val="003659ED"/>
    <w:rsid w:val="00365BEB"/>
    <w:rsid w:val="00366C77"/>
    <w:rsid w:val="00366F83"/>
    <w:rsid w:val="003673FD"/>
    <w:rsid w:val="00370A9B"/>
    <w:rsid w:val="00370CAD"/>
    <w:rsid w:val="003713F9"/>
    <w:rsid w:val="003721A0"/>
    <w:rsid w:val="00372B69"/>
    <w:rsid w:val="0037368D"/>
    <w:rsid w:val="00373B49"/>
    <w:rsid w:val="00373CC8"/>
    <w:rsid w:val="00374225"/>
    <w:rsid w:val="003749A5"/>
    <w:rsid w:val="00374C17"/>
    <w:rsid w:val="003754D8"/>
    <w:rsid w:val="00375E3E"/>
    <w:rsid w:val="00376E26"/>
    <w:rsid w:val="00377307"/>
    <w:rsid w:val="003776F0"/>
    <w:rsid w:val="0038035D"/>
    <w:rsid w:val="00382974"/>
    <w:rsid w:val="003836EC"/>
    <w:rsid w:val="00383978"/>
    <w:rsid w:val="00383C27"/>
    <w:rsid w:val="003841A0"/>
    <w:rsid w:val="003842C8"/>
    <w:rsid w:val="003842D3"/>
    <w:rsid w:val="0038437D"/>
    <w:rsid w:val="003843A9"/>
    <w:rsid w:val="00385C78"/>
    <w:rsid w:val="00386186"/>
    <w:rsid w:val="00386CFC"/>
    <w:rsid w:val="00390407"/>
    <w:rsid w:val="00391CC9"/>
    <w:rsid w:val="00392F76"/>
    <w:rsid w:val="00393684"/>
    <w:rsid w:val="00394097"/>
    <w:rsid w:val="003942D7"/>
    <w:rsid w:val="00394589"/>
    <w:rsid w:val="0039487F"/>
    <w:rsid w:val="00395948"/>
    <w:rsid w:val="00396185"/>
    <w:rsid w:val="00396415"/>
    <w:rsid w:val="00396DDC"/>
    <w:rsid w:val="003A007E"/>
    <w:rsid w:val="003A041F"/>
    <w:rsid w:val="003A042A"/>
    <w:rsid w:val="003A0767"/>
    <w:rsid w:val="003A0C62"/>
    <w:rsid w:val="003A2101"/>
    <w:rsid w:val="003A3E3F"/>
    <w:rsid w:val="003A448C"/>
    <w:rsid w:val="003A4526"/>
    <w:rsid w:val="003A69D1"/>
    <w:rsid w:val="003A6A0F"/>
    <w:rsid w:val="003A6D0A"/>
    <w:rsid w:val="003A7026"/>
    <w:rsid w:val="003B136F"/>
    <w:rsid w:val="003B219C"/>
    <w:rsid w:val="003B2D1E"/>
    <w:rsid w:val="003B5485"/>
    <w:rsid w:val="003B59AD"/>
    <w:rsid w:val="003B5BB0"/>
    <w:rsid w:val="003B76CE"/>
    <w:rsid w:val="003B7F93"/>
    <w:rsid w:val="003C09D5"/>
    <w:rsid w:val="003C1491"/>
    <w:rsid w:val="003C2A59"/>
    <w:rsid w:val="003C3375"/>
    <w:rsid w:val="003C3D27"/>
    <w:rsid w:val="003C3E02"/>
    <w:rsid w:val="003C42B6"/>
    <w:rsid w:val="003C55D9"/>
    <w:rsid w:val="003C576C"/>
    <w:rsid w:val="003C64DB"/>
    <w:rsid w:val="003C69B1"/>
    <w:rsid w:val="003C71F2"/>
    <w:rsid w:val="003D018A"/>
    <w:rsid w:val="003D05EB"/>
    <w:rsid w:val="003D083D"/>
    <w:rsid w:val="003D2FBD"/>
    <w:rsid w:val="003D3230"/>
    <w:rsid w:val="003D3982"/>
    <w:rsid w:val="003D43FF"/>
    <w:rsid w:val="003D4649"/>
    <w:rsid w:val="003D4DAE"/>
    <w:rsid w:val="003D63E0"/>
    <w:rsid w:val="003D7E17"/>
    <w:rsid w:val="003E02E6"/>
    <w:rsid w:val="003E0BA0"/>
    <w:rsid w:val="003E0DCF"/>
    <w:rsid w:val="003E1B13"/>
    <w:rsid w:val="003E21E7"/>
    <w:rsid w:val="003E2AE6"/>
    <w:rsid w:val="003E3BD3"/>
    <w:rsid w:val="003E4A1D"/>
    <w:rsid w:val="003E5108"/>
    <w:rsid w:val="003E60E1"/>
    <w:rsid w:val="003E668F"/>
    <w:rsid w:val="003E66F2"/>
    <w:rsid w:val="003E6CFE"/>
    <w:rsid w:val="003E79AC"/>
    <w:rsid w:val="003F0406"/>
    <w:rsid w:val="003F046E"/>
    <w:rsid w:val="003F0851"/>
    <w:rsid w:val="003F0D30"/>
    <w:rsid w:val="003F18E5"/>
    <w:rsid w:val="003F1CFB"/>
    <w:rsid w:val="003F20DA"/>
    <w:rsid w:val="003F2E3A"/>
    <w:rsid w:val="003F34CD"/>
    <w:rsid w:val="003F4BE5"/>
    <w:rsid w:val="003F5103"/>
    <w:rsid w:val="003F5E11"/>
    <w:rsid w:val="003F6970"/>
    <w:rsid w:val="003F6A42"/>
    <w:rsid w:val="003F70AF"/>
    <w:rsid w:val="003F771E"/>
    <w:rsid w:val="00400A3E"/>
    <w:rsid w:val="00400F3C"/>
    <w:rsid w:val="004019C9"/>
    <w:rsid w:val="004033A6"/>
    <w:rsid w:val="004038F0"/>
    <w:rsid w:val="00403DE8"/>
    <w:rsid w:val="0040443A"/>
    <w:rsid w:val="004052F5"/>
    <w:rsid w:val="00405BB5"/>
    <w:rsid w:val="00407978"/>
    <w:rsid w:val="004117D3"/>
    <w:rsid w:val="00412862"/>
    <w:rsid w:val="00412A4F"/>
    <w:rsid w:val="0041378D"/>
    <w:rsid w:val="00414018"/>
    <w:rsid w:val="0041488C"/>
    <w:rsid w:val="00414FFD"/>
    <w:rsid w:val="004159C2"/>
    <w:rsid w:val="00415C70"/>
    <w:rsid w:val="00416B98"/>
    <w:rsid w:val="00420326"/>
    <w:rsid w:val="004205AF"/>
    <w:rsid w:val="00420ED6"/>
    <w:rsid w:val="00421ECC"/>
    <w:rsid w:val="0042379D"/>
    <w:rsid w:val="00423931"/>
    <w:rsid w:val="0042426D"/>
    <w:rsid w:val="004252F1"/>
    <w:rsid w:val="004262D6"/>
    <w:rsid w:val="00426E71"/>
    <w:rsid w:val="0042784B"/>
    <w:rsid w:val="00427FC6"/>
    <w:rsid w:val="0043127A"/>
    <w:rsid w:val="00431C3D"/>
    <w:rsid w:val="004325EA"/>
    <w:rsid w:val="00432840"/>
    <w:rsid w:val="00433250"/>
    <w:rsid w:val="00434869"/>
    <w:rsid w:val="00435C74"/>
    <w:rsid w:val="004362F7"/>
    <w:rsid w:val="0043642D"/>
    <w:rsid w:val="004371CB"/>
    <w:rsid w:val="004377C1"/>
    <w:rsid w:val="004409DC"/>
    <w:rsid w:val="0044109A"/>
    <w:rsid w:val="004419F2"/>
    <w:rsid w:val="00441E38"/>
    <w:rsid w:val="00443EC8"/>
    <w:rsid w:val="004442F8"/>
    <w:rsid w:val="004446C4"/>
    <w:rsid w:val="00444DC9"/>
    <w:rsid w:val="004458F9"/>
    <w:rsid w:val="00445C42"/>
    <w:rsid w:val="0045077B"/>
    <w:rsid w:val="00450B44"/>
    <w:rsid w:val="00451BBF"/>
    <w:rsid w:val="004526B0"/>
    <w:rsid w:val="00453AAF"/>
    <w:rsid w:val="004542BC"/>
    <w:rsid w:val="004543F5"/>
    <w:rsid w:val="00454A3F"/>
    <w:rsid w:val="00454B9B"/>
    <w:rsid w:val="00455A47"/>
    <w:rsid w:val="00455B8B"/>
    <w:rsid w:val="00455C63"/>
    <w:rsid w:val="00455FD3"/>
    <w:rsid w:val="0046059B"/>
    <w:rsid w:val="0046178C"/>
    <w:rsid w:val="0046202D"/>
    <w:rsid w:val="004626BE"/>
    <w:rsid w:val="00463940"/>
    <w:rsid w:val="00463BC5"/>
    <w:rsid w:val="00464855"/>
    <w:rsid w:val="00465465"/>
    <w:rsid w:val="00465D80"/>
    <w:rsid w:val="00466B50"/>
    <w:rsid w:val="00466E43"/>
    <w:rsid w:val="00467E1F"/>
    <w:rsid w:val="00470998"/>
    <w:rsid w:val="00470B21"/>
    <w:rsid w:val="00471300"/>
    <w:rsid w:val="0047263F"/>
    <w:rsid w:val="004750BF"/>
    <w:rsid w:val="004760A0"/>
    <w:rsid w:val="00476203"/>
    <w:rsid w:val="00476E13"/>
    <w:rsid w:val="00477C9A"/>
    <w:rsid w:val="00477D9D"/>
    <w:rsid w:val="00481046"/>
    <w:rsid w:val="0048268A"/>
    <w:rsid w:val="004827A3"/>
    <w:rsid w:val="00482DE8"/>
    <w:rsid w:val="00483442"/>
    <w:rsid w:val="0048501D"/>
    <w:rsid w:val="00485A7E"/>
    <w:rsid w:val="00486826"/>
    <w:rsid w:val="00486CD6"/>
    <w:rsid w:val="00487092"/>
    <w:rsid w:val="00487A1C"/>
    <w:rsid w:val="00487A48"/>
    <w:rsid w:val="00487B61"/>
    <w:rsid w:val="00490D56"/>
    <w:rsid w:val="004920F5"/>
    <w:rsid w:val="00492399"/>
    <w:rsid w:val="00492E6C"/>
    <w:rsid w:val="00493E2B"/>
    <w:rsid w:val="00493E84"/>
    <w:rsid w:val="00495310"/>
    <w:rsid w:val="00495348"/>
    <w:rsid w:val="004964C3"/>
    <w:rsid w:val="00496782"/>
    <w:rsid w:val="00496DBF"/>
    <w:rsid w:val="004974FD"/>
    <w:rsid w:val="004A1353"/>
    <w:rsid w:val="004A1489"/>
    <w:rsid w:val="004A1A0F"/>
    <w:rsid w:val="004A1A90"/>
    <w:rsid w:val="004A290C"/>
    <w:rsid w:val="004A2CA4"/>
    <w:rsid w:val="004A2D48"/>
    <w:rsid w:val="004A2D96"/>
    <w:rsid w:val="004A3B1B"/>
    <w:rsid w:val="004A40A0"/>
    <w:rsid w:val="004A412E"/>
    <w:rsid w:val="004A535F"/>
    <w:rsid w:val="004A53E9"/>
    <w:rsid w:val="004A5605"/>
    <w:rsid w:val="004A5E36"/>
    <w:rsid w:val="004A5ED9"/>
    <w:rsid w:val="004A6556"/>
    <w:rsid w:val="004A6BEA"/>
    <w:rsid w:val="004B0370"/>
    <w:rsid w:val="004B0E62"/>
    <w:rsid w:val="004B0FDC"/>
    <w:rsid w:val="004B1952"/>
    <w:rsid w:val="004B1C43"/>
    <w:rsid w:val="004B2199"/>
    <w:rsid w:val="004B2294"/>
    <w:rsid w:val="004B2E0F"/>
    <w:rsid w:val="004B38B2"/>
    <w:rsid w:val="004B3CF1"/>
    <w:rsid w:val="004B435E"/>
    <w:rsid w:val="004B4B1F"/>
    <w:rsid w:val="004B4F84"/>
    <w:rsid w:val="004B5878"/>
    <w:rsid w:val="004B634A"/>
    <w:rsid w:val="004B6943"/>
    <w:rsid w:val="004B6F91"/>
    <w:rsid w:val="004B76F6"/>
    <w:rsid w:val="004B7B0A"/>
    <w:rsid w:val="004C031A"/>
    <w:rsid w:val="004C1572"/>
    <w:rsid w:val="004C1AD2"/>
    <w:rsid w:val="004C50C9"/>
    <w:rsid w:val="004C5329"/>
    <w:rsid w:val="004C5E4E"/>
    <w:rsid w:val="004C6015"/>
    <w:rsid w:val="004C63CE"/>
    <w:rsid w:val="004C6625"/>
    <w:rsid w:val="004C673E"/>
    <w:rsid w:val="004C6DE5"/>
    <w:rsid w:val="004C6F1B"/>
    <w:rsid w:val="004D052A"/>
    <w:rsid w:val="004D0AA0"/>
    <w:rsid w:val="004D0DAC"/>
    <w:rsid w:val="004D11E4"/>
    <w:rsid w:val="004D1337"/>
    <w:rsid w:val="004D137F"/>
    <w:rsid w:val="004D21EA"/>
    <w:rsid w:val="004D2327"/>
    <w:rsid w:val="004D2B99"/>
    <w:rsid w:val="004D2F71"/>
    <w:rsid w:val="004D531A"/>
    <w:rsid w:val="004D58E1"/>
    <w:rsid w:val="004D5B39"/>
    <w:rsid w:val="004D5D8D"/>
    <w:rsid w:val="004D67F5"/>
    <w:rsid w:val="004D69A6"/>
    <w:rsid w:val="004D69FD"/>
    <w:rsid w:val="004D795B"/>
    <w:rsid w:val="004D7E3B"/>
    <w:rsid w:val="004E01B5"/>
    <w:rsid w:val="004E032C"/>
    <w:rsid w:val="004E0AEE"/>
    <w:rsid w:val="004E0DFB"/>
    <w:rsid w:val="004E1422"/>
    <w:rsid w:val="004E247E"/>
    <w:rsid w:val="004E2A9D"/>
    <w:rsid w:val="004E390F"/>
    <w:rsid w:val="004E3A73"/>
    <w:rsid w:val="004E40CC"/>
    <w:rsid w:val="004E4109"/>
    <w:rsid w:val="004E49C2"/>
    <w:rsid w:val="004E5519"/>
    <w:rsid w:val="004E5703"/>
    <w:rsid w:val="004E60FE"/>
    <w:rsid w:val="004E6E35"/>
    <w:rsid w:val="004E6E88"/>
    <w:rsid w:val="004E7347"/>
    <w:rsid w:val="004E73FE"/>
    <w:rsid w:val="004E75D2"/>
    <w:rsid w:val="004F020E"/>
    <w:rsid w:val="004F085A"/>
    <w:rsid w:val="004F0BC4"/>
    <w:rsid w:val="004F1BB1"/>
    <w:rsid w:val="004F2A7C"/>
    <w:rsid w:val="004F4B1D"/>
    <w:rsid w:val="004F7D02"/>
    <w:rsid w:val="004F7F7A"/>
    <w:rsid w:val="00501CF8"/>
    <w:rsid w:val="00501DC0"/>
    <w:rsid w:val="005020B1"/>
    <w:rsid w:val="00502C23"/>
    <w:rsid w:val="00504ABF"/>
    <w:rsid w:val="00506063"/>
    <w:rsid w:val="00506A9F"/>
    <w:rsid w:val="00506F9C"/>
    <w:rsid w:val="005121BB"/>
    <w:rsid w:val="00512469"/>
    <w:rsid w:val="00512644"/>
    <w:rsid w:val="00512D51"/>
    <w:rsid w:val="00512DF3"/>
    <w:rsid w:val="00512E38"/>
    <w:rsid w:val="00512ED5"/>
    <w:rsid w:val="0051357B"/>
    <w:rsid w:val="00513675"/>
    <w:rsid w:val="005142BD"/>
    <w:rsid w:val="00514631"/>
    <w:rsid w:val="00514E57"/>
    <w:rsid w:val="005151E8"/>
    <w:rsid w:val="005163A6"/>
    <w:rsid w:val="00522E8A"/>
    <w:rsid w:val="00522F49"/>
    <w:rsid w:val="005231A4"/>
    <w:rsid w:val="005234EB"/>
    <w:rsid w:val="00525424"/>
    <w:rsid w:val="005270EA"/>
    <w:rsid w:val="005273EB"/>
    <w:rsid w:val="00527447"/>
    <w:rsid w:val="00527878"/>
    <w:rsid w:val="00531240"/>
    <w:rsid w:val="0053161D"/>
    <w:rsid w:val="005316EF"/>
    <w:rsid w:val="00531A12"/>
    <w:rsid w:val="00531BE0"/>
    <w:rsid w:val="00533CD7"/>
    <w:rsid w:val="0053464A"/>
    <w:rsid w:val="00534BF6"/>
    <w:rsid w:val="00535775"/>
    <w:rsid w:val="0054031F"/>
    <w:rsid w:val="00540DA6"/>
    <w:rsid w:val="005410EB"/>
    <w:rsid w:val="00541C73"/>
    <w:rsid w:val="0054217A"/>
    <w:rsid w:val="005425D4"/>
    <w:rsid w:val="00543E7A"/>
    <w:rsid w:val="00544267"/>
    <w:rsid w:val="005449CF"/>
    <w:rsid w:val="00545355"/>
    <w:rsid w:val="00545FCA"/>
    <w:rsid w:val="00546496"/>
    <w:rsid w:val="0054690D"/>
    <w:rsid w:val="00550474"/>
    <w:rsid w:val="0055113D"/>
    <w:rsid w:val="0055157B"/>
    <w:rsid w:val="005515CA"/>
    <w:rsid w:val="00551ED5"/>
    <w:rsid w:val="00552BAA"/>
    <w:rsid w:val="005532CF"/>
    <w:rsid w:val="005539C3"/>
    <w:rsid w:val="00553A3C"/>
    <w:rsid w:val="00554726"/>
    <w:rsid w:val="00554F37"/>
    <w:rsid w:val="0055526E"/>
    <w:rsid w:val="00555987"/>
    <w:rsid w:val="00555ABB"/>
    <w:rsid w:val="00555CD2"/>
    <w:rsid w:val="00557361"/>
    <w:rsid w:val="0056083C"/>
    <w:rsid w:val="00560FE8"/>
    <w:rsid w:val="00561709"/>
    <w:rsid w:val="0056368A"/>
    <w:rsid w:val="0056498A"/>
    <w:rsid w:val="00565138"/>
    <w:rsid w:val="00565D1B"/>
    <w:rsid w:val="00565DB1"/>
    <w:rsid w:val="005667D9"/>
    <w:rsid w:val="00566976"/>
    <w:rsid w:val="0057022E"/>
    <w:rsid w:val="00570391"/>
    <w:rsid w:val="00572D2A"/>
    <w:rsid w:val="00573AE9"/>
    <w:rsid w:val="00573AED"/>
    <w:rsid w:val="0057417A"/>
    <w:rsid w:val="00575D64"/>
    <w:rsid w:val="005768BB"/>
    <w:rsid w:val="0057786B"/>
    <w:rsid w:val="0058074A"/>
    <w:rsid w:val="0058221A"/>
    <w:rsid w:val="0058253B"/>
    <w:rsid w:val="00583B88"/>
    <w:rsid w:val="00583E02"/>
    <w:rsid w:val="00583E7E"/>
    <w:rsid w:val="00584B29"/>
    <w:rsid w:val="00585933"/>
    <w:rsid w:val="00585C37"/>
    <w:rsid w:val="0058693C"/>
    <w:rsid w:val="00587596"/>
    <w:rsid w:val="00587F85"/>
    <w:rsid w:val="0059021D"/>
    <w:rsid w:val="0059042A"/>
    <w:rsid w:val="005906C8"/>
    <w:rsid w:val="0059100F"/>
    <w:rsid w:val="005910C6"/>
    <w:rsid w:val="00592612"/>
    <w:rsid w:val="00592F76"/>
    <w:rsid w:val="005931D1"/>
    <w:rsid w:val="005944B4"/>
    <w:rsid w:val="00594A02"/>
    <w:rsid w:val="00596B73"/>
    <w:rsid w:val="00596C95"/>
    <w:rsid w:val="00597F5F"/>
    <w:rsid w:val="005A00F5"/>
    <w:rsid w:val="005A017E"/>
    <w:rsid w:val="005A0CBB"/>
    <w:rsid w:val="005A0F7A"/>
    <w:rsid w:val="005A173B"/>
    <w:rsid w:val="005A2ED0"/>
    <w:rsid w:val="005A3425"/>
    <w:rsid w:val="005A3753"/>
    <w:rsid w:val="005A5EFD"/>
    <w:rsid w:val="005A65BE"/>
    <w:rsid w:val="005A67CC"/>
    <w:rsid w:val="005A7F51"/>
    <w:rsid w:val="005B0A8E"/>
    <w:rsid w:val="005B0FF0"/>
    <w:rsid w:val="005B1533"/>
    <w:rsid w:val="005B155B"/>
    <w:rsid w:val="005B182E"/>
    <w:rsid w:val="005B1B3C"/>
    <w:rsid w:val="005B2A02"/>
    <w:rsid w:val="005B3349"/>
    <w:rsid w:val="005B501D"/>
    <w:rsid w:val="005B526C"/>
    <w:rsid w:val="005B73E7"/>
    <w:rsid w:val="005B7550"/>
    <w:rsid w:val="005B77C1"/>
    <w:rsid w:val="005B7F27"/>
    <w:rsid w:val="005C0A7C"/>
    <w:rsid w:val="005C12D0"/>
    <w:rsid w:val="005C222A"/>
    <w:rsid w:val="005C4551"/>
    <w:rsid w:val="005C4752"/>
    <w:rsid w:val="005C547B"/>
    <w:rsid w:val="005C560F"/>
    <w:rsid w:val="005C5B45"/>
    <w:rsid w:val="005C610A"/>
    <w:rsid w:val="005C6D5E"/>
    <w:rsid w:val="005C7834"/>
    <w:rsid w:val="005C78BC"/>
    <w:rsid w:val="005D0272"/>
    <w:rsid w:val="005D0A9D"/>
    <w:rsid w:val="005D0F3E"/>
    <w:rsid w:val="005D11B7"/>
    <w:rsid w:val="005D1917"/>
    <w:rsid w:val="005D2A61"/>
    <w:rsid w:val="005D2DF4"/>
    <w:rsid w:val="005D435D"/>
    <w:rsid w:val="005D4E7C"/>
    <w:rsid w:val="005D5903"/>
    <w:rsid w:val="005D7240"/>
    <w:rsid w:val="005E0211"/>
    <w:rsid w:val="005E0943"/>
    <w:rsid w:val="005E0CAC"/>
    <w:rsid w:val="005E0F78"/>
    <w:rsid w:val="005E179D"/>
    <w:rsid w:val="005E2193"/>
    <w:rsid w:val="005E2C2C"/>
    <w:rsid w:val="005E2DDC"/>
    <w:rsid w:val="005E3789"/>
    <w:rsid w:val="005E3B90"/>
    <w:rsid w:val="005E4D62"/>
    <w:rsid w:val="005E5998"/>
    <w:rsid w:val="005E5BDD"/>
    <w:rsid w:val="005E64E5"/>
    <w:rsid w:val="005F0367"/>
    <w:rsid w:val="005F18CD"/>
    <w:rsid w:val="005F3BA3"/>
    <w:rsid w:val="005F50CB"/>
    <w:rsid w:val="005F5608"/>
    <w:rsid w:val="005F6D1D"/>
    <w:rsid w:val="005F6FD0"/>
    <w:rsid w:val="005F7AFC"/>
    <w:rsid w:val="005F7BB3"/>
    <w:rsid w:val="00600878"/>
    <w:rsid w:val="006018D1"/>
    <w:rsid w:val="006018FC"/>
    <w:rsid w:val="0060248D"/>
    <w:rsid w:val="0060309D"/>
    <w:rsid w:val="006033E1"/>
    <w:rsid w:val="00603999"/>
    <w:rsid w:val="00604385"/>
    <w:rsid w:val="00606214"/>
    <w:rsid w:val="006063A4"/>
    <w:rsid w:val="006077CA"/>
    <w:rsid w:val="00607C86"/>
    <w:rsid w:val="00607DAD"/>
    <w:rsid w:val="00610E98"/>
    <w:rsid w:val="00611E4D"/>
    <w:rsid w:val="00611F15"/>
    <w:rsid w:val="0061202A"/>
    <w:rsid w:val="006124D3"/>
    <w:rsid w:val="00613126"/>
    <w:rsid w:val="00613516"/>
    <w:rsid w:val="00613611"/>
    <w:rsid w:val="006139DC"/>
    <w:rsid w:val="00613A26"/>
    <w:rsid w:val="00613B54"/>
    <w:rsid w:val="00614126"/>
    <w:rsid w:val="006149C0"/>
    <w:rsid w:val="00615D37"/>
    <w:rsid w:val="0061606F"/>
    <w:rsid w:val="0061697E"/>
    <w:rsid w:val="00617387"/>
    <w:rsid w:val="0062034A"/>
    <w:rsid w:val="00620D92"/>
    <w:rsid w:val="00621149"/>
    <w:rsid w:val="00621635"/>
    <w:rsid w:val="006220FD"/>
    <w:rsid w:val="00623097"/>
    <w:rsid w:val="0062331F"/>
    <w:rsid w:val="00623734"/>
    <w:rsid w:val="006238F0"/>
    <w:rsid w:val="00623DAA"/>
    <w:rsid w:val="006245F7"/>
    <w:rsid w:val="00624A83"/>
    <w:rsid w:val="006250D8"/>
    <w:rsid w:val="00625192"/>
    <w:rsid w:val="00625CA9"/>
    <w:rsid w:val="00625E74"/>
    <w:rsid w:val="00625EBE"/>
    <w:rsid w:val="006263FF"/>
    <w:rsid w:val="00630D10"/>
    <w:rsid w:val="006324E7"/>
    <w:rsid w:val="006332D9"/>
    <w:rsid w:val="006344A2"/>
    <w:rsid w:val="00634840"/>
    <w:rsid w:val="00635B45"/>
    <w:rsid w:val="0063606A"/>
    <w:rsid w:val="00636079"/>
    <w:rsid w:val="006374E3"/>
    <w:rsid w:val="0063781E"/>
    <w:rsid w:val="00637F7F"/>
    <w:rsid w:val="00637FC4"/>
    <w:rsid w:val="00640F6C"/>
    <w:rsid w:val="006418C3"/>
    <w:rsid w:val="0064191D"/>
    <w:rsid w:val="00641AE3"/>
    <w:rsid w:val="006421D6"/>
    <w:rsid w:val="006424B3"/>
    <w:rsid w:val="006427C0"/>
    <w:rsid w:val="00642B20"/>
    <w:rsid w:val="00642C31"/>
    <w:rsid w:val="0064369C"/>
    <w:rsid w:val="00643A25"/>
    <w:rsid w:val="0064408A"/>
    <w:rsid w:val="00644627"/>
    <w:rsid w:val="00644D75"/>
    <w:rsid w:val="00645DBF"/>
    <w:rsid w:val="006477FD"/>
    <w:rsid w:val="006502B5"/>
    <w:rsid w:val="0065132C"/>
    <w:rsid w:val="006514AA"/>
    <w:rsid w:val="006519F1"/>
    <w:rsid w:val="006528A9"/>
    <w:rsid w:val="006528BF"/>
    <w:rsid w:val="00652C8C"/>
    <w:rsid w:val="00652D50"/>
    <w:rsid w:val="006530D1"/>
    <w:rsid w:val="006531C0"/>
    <w:rsid w:val="00653888"/>
    <w:rsid w:val="00653ABD"/>
    <w:rsid w:val="00653B48"/>
    <w:rsid w:val="006541AE"/>
    <w:rsid w:val="0065538E"/>
    <w:rsid w:val="00656D0F"/>
    <w:rsid w:val="00660276"/>
    <w:rsid w:val="00660BDE"/>
    <w:rsid w:val="00662BCA"/>
    <w:rsid w:val="00664672"/>
    <w:rsid w:val="006652D2"/>
    <w:rsid w:val="0066605B"/>
    <w:rsid w:val="006660A3"/>
    <w:rsid w:val="00666BBD"/>
    <w:rsid w:val="006675F8"/>
    <w:rsid w:val="006701DC"/>
    <w:rsid w:val="00670FDF"/>
    <w:rsid w:val="00671B51"/>
    <w:rsid w:val="00671CF6"/>
    <w:rsid w:val="0067350A"/>
    <w:rsid w:val="00673F1F"/>
    <w:rsid w:val="00676CDE"/>
    <w:rsid w:val="00676ED4"/>
    <w:rsid w:val="00677088"/>
    <w:rsid w:val="006804B3"/>
    <w:rsid w:val="00680C9E"/>
    <w:rsid w:val="00680E70"/>
    <w:rsid w:val="006814D1"/>
    <w:rsid w:val="00681F09"/>
    <w:rsid w:val="006826E7"/>
    <w:rsid w:val="00685ACC"/>
    <w:rsid w:val="00685B56"/>
    <w:rsid w:val="006861F6"/>
    <w:rsid w:val="006876E5"/>
    <w:rsid w:val="00687CB8"/>
    <w:rsid w:val="00687DA1"/>
    <w:rsid w:val="00687FA1"/>
    <w:rsid w:val="00690C07"/>
    <w:rsid w:val="00690D6F"/>
    <w:rsid w:val="00691CDA"/>
    <w:rsid w:val="00691D43"/>
    <w:rsid w:val="006925A8"/>
    <w:rsid w:val="006936D2"/>
    <w:rsid w:val="00693EA1"/>
    <w:rsid w:val="00694027"/>
    <w:rsid w:val="0069490B"/>
    <w:rsid w:val="00695539"/>
    <w:rsid w:val="0069674B"/>
    <w:rsid w:val="006971B8"/>
    <w:rsid w:val="006A197D"/>
    <w:rsid w:val="006A3F00"/>
    <w:rsid w:val="006A499D"/>
    <w:rsid w:val="006A4A09"/>
    <w:rsid w:val="006A59B1"/>
    <w:rsid w:val="006A5A10"/>
    <w:rsid w:val="006A6D07"/>
    <w:rsid w:val="006A6F80"/>
    <w:rsid w:val="006A7522"/>
    <w:rsid w:val="006B0582"/>
    <w:rsid w:val="006B0622"/>
    <w:rsid w:val="006B0E43"/>
    <w:rsid w:val="006B106E"/>
    <w:rsid w:val="006B160E"/>
    <w:rsid w:val="006B1757"/>
    <w:rsid w:val="006B1C13"/>
    <w:rsid w:val="006B1D82"/>
    <w:rsid w:val="006B210D"/>
    <w:rsid w:val="006B2B05"/>
    <w:rsid w:val="006B5937"/>
    <w:rsid w:val="006B6A80"/>
    <w:rsid w:val="006B70D0"/>
    <w:rsid w:val="006B7820"/>
    <w:rsid w:val="006B788F"/>
    <w:rsid w:val="006B7973"/>
    <w:rsid w:val="006C0141"/>
    <w:rsid w:val="006C02DC"/>
    <w:rsid w:val="006C1499"/>
    <w:rsid w:val="006C3343"/>
    <w:rsid w:val="006C34CD"/>
    <w:rsid w:val="006C3643"/>
    <w:rsid w:val="006C3B29"/>
    <w:rsid w:val="006C3E57"/>
    <w:rsid w:val="006C3EAC"/>
    <w:rsid w:val="006C3EF6"/>
    <w:rsid w:val="006C4586"/>
    <w:rsid w:val="006C4A20"/>
    <w:rsid w:val="006C5897"/>
    <w:rsid w:val="006D062E"/>
    <w:rsid w:val="006D13C8"/>
    <w:rsid w:val="006D2BD2"/>
    <w:rsid w:val="006D3A91"/>
    <w:rsid w:val="006D5360"/>
    <w:rsid w:val="006D5505"/>
    <w:rsid w:val="006D5684"/>
    <w:rsid w:val="006D5776"/>
    <w:rsid w:val="006D614B"/>
    <w:rsid w:val="006D68A6"/>
    <w:rsid w:val="006E0A36"/>
    <w:rsid w:val="006E0A42"/>
    <w:rsid w:val="006E0D5D"/>
    <w:rsid w:val="006E0F5A"/>
    <w:rsid w:val="006E1A1E"/>
    <w:rsid w:val="006E2242"/>
    <w:rsid w:val="006E4093"/>
    <w:rsid w:val="006E41D8"/>
    <w:rsid w:val="006E4311"/>
    <w:rsid w:val="006E4631"/>
    <w:rsid w:val="006F0F95"/>
    <w:rsid w:val="006F136F"/>
    <w:rsid w:val="006F1E3C"/>
    <w:rsid w:val="006F26E0"/>
    <w:rsid w:val="006F3386"/>
    <w:rsid w:val="006F35D7"/>
    <w:rsid w:val="006F3C05"/>
    <w:rsid w:val="006F3D79"/>
    <w:rsid w:val="006F4C63"/>
    <w:rsid w:val="006F5106"/>
    <w:rsid w:val="006F5F3C"/>
    <w:rsid w:val="006F7D63"/>
    <w:rsid w:val="00700ABE"/>
    <w:rsid w:val="00701024"/>
    <w:rsid w:val="00701AFA"/>
    <w:rsid w:val="00701B19"/>
    <w:rsid w:val="00701EE2"/>
    <w:rsid w:val="00701EE5"/>
    <w:rsid w:val="007026FC"/>
    <w:rsid w:val="00702BCB"/>
    <w:rsid w:val="00702CF5"/>
    <w:rsid w:val="007036C4"/>
    <w:rsid w:val="00703A19"/>
    <w:rsid w:val="00703C7D"/>
    <w:rsid w:val="00703E1D"/>
    <w:rsid w:val="00704184"/>
    <w:rsid w:val="00704649"/>
    <w:rsid w:val="00705276"/>
    <w:rsid w:val="007056A5"/>
    <w:rsid w:val="007056A6"/>
    <w:rsid w:val="00705B91"/>
    <w:rsid w:val="00705F86"/>
    <w:rsid w:val="0070702C"/>
    <w:rsid w:val="00707097"/>
    <w:rsid w:val="007076D5"/>
    <w:rsid w:val="0071087A"/>
    <w:rsid w:val="007117C6"/>
    <w:rsid w:val="00711B6A"/>
    <w:rsid w:val="00711D56"/>
    <w:rsid w:val="007131A6"/>
    <w:rsid w:val="00715CC3"/>
    <w:rsid w:val="007161E1"/>
    <w:rsid w:val="007162B0"/>
    <w:rsid w:val="007164EC"/>
    <w:rsid w:val="00716AFC"/>
    <w:rsid w:val="00721352"/>
    <w:rsid w:val="00721490"/>
    <w:rsid w:val="00722253"/>
    <w:rsid w:val="00722DE1"/>
    <w:rsid w:val="00723103"/>
    <w:rsid w:val="00723226"/>
    <w:rsid w:val="007236F3"/>
    <w:rsid w:val="00723ACB"/>
    <w:rsid w:val="00723F07"/>
    <w:rsid w:val="0072404E"/>
    <w:rsid w:val="00724704"/>
    <w:rsid w:val="00724718"/>
    <w:rsid w:val="00726FF7"/>
    <w:rsid w:val="007303B5"/>
    <w:rsid w:val="00730B12"/>
    <w:rsid w:val="00733604"/>
    <w:rsid w:val="00734593"/>
    <w:rsid w:val="00737121"/>
    <w:rsid w:val="00737C7B"/>
    <w:rsid w:val="007403C6"/>
    <w:rsid w:val="00740468"/>
    <w:rsid w:val="007420AF"/>
    <w:rsid w:val="0074310B"/>
    <w:rsid w:val="007431B6"/>
    <w:rsid w:val="0074339E"/>
    <w:rsid w:val="007435D5"/>
    <w:rsid w:val="00743D06"/>
    <w:rsid w:val="00744706"/>
    <w:rsid w:val="00744C09"/>
    <w:rsid w:val="00744E26"/>
    <w:rsid w:val="00745A67"/>
    <w:rsid w:val="00746B45"/>
    <w:rsid w:val="0074706B"/>
    <w:rsid w:val="00747A43"/>
    <w:rsid w:val="00750078"/>
    <w:rsid w:val="007508B1"/>
    <w:rsid w:val="00750C1D"/>
    <w:rsid w:val="00750D37"/>
    <w:rsid w:val="00753631"/>
    <w:rsid w:val="007555F8"/>
    <w:rsid w:val="007559BF"/>
    <w:rsid w:val="00755B4E"/>
    <w:rsid w:val="00755C31"/>
    <w:rsid w:val="00755ED9"/>
    <w:rsid w:val="007566E3"/>
    <w:rsid w:val="007571B6"/>
    <w:rsid w:val="00757B2A"/>
    <w:rsid w:val="00757EA4"/>
    <w:rsid w:val="00760E05"/>
    <w:rsid w:val="00760E49"/>
    <w:rsid w:val="0076244E"/>
    <w:rsid w:val="0076335D"/>
    <w:rsid w:val="00763F0E"/>
    <w:rsid w:val="00763FEF"/>
    <w:rsid w:val="00764C08"/>
    <w:rsid w:val="0076535B"/>
    <w:rsid w:val="00765637"/>
    <w:rsid w:val="007659F4"/>
    <w:rsid w:val="0076623B"/>
    <w:rsid w:val="007665A5"/>
    <w:rsid w:val="0076761C"/>
    <w:rsid w:val="007676E4"/>
    <w:rsid w:val="00770159"/>
    <w:rsid w:val="007708BD"/>
    <w:rsid w:val="00770BFE"/>
    <w:rsid w:val="0077171E"/>
    <w:rsid w:val="00773791"/>
    <w:rsid w:val="00774451"/>
    <w:rsid w:val="00775AD7"/>
    <w:rsid w:val="00775AE9"/>
    <w:rsid w:val="00775F80"/>
    <w:rsid w:val="007761C4"/>
    <w:rsid w:val="00777133"/>
    <w:rsid w:val="00777D6C"/>
    <w:rsid w:val="00780046"/>
    <w:rsid w:val="00780AC8"/>
    <w:rsid w:val="00780D78"/>
    <w:rsid w:val="00781928"/>
    <w:rsid w:val="00781FCD"/>
    <w:rsid w:val="00783D3B"/>
    <w:rsid w:val="00784002"/>
    <w:rsid w:val="00784648"/>
    <w:rsid w:val="00784C44"/>
    <w:rsid w:val="00785D00"/>
    <w:rsid w:val="007868B0"/>
    <w:rsid w:val="00786D24"/>
    <w:rsid w:val="00786D66"/>
    <w:rsid w:val="00786F92"/>
    <w:rsid w:val="007874CE"/>
    <w:rsid w:val="007903EF"/>
    <w:rsid w:val="0079160E"/>
    <w:rsid w:val="00792ABC"/>
    <w:rsid w:val="00792C46"/>
    <w:rsid w:val="00793183"/>
    <w:rsid w:val="00793BEA"/>
    <w:rsid w:val="00794A03"/>
    <w:rsid w:val="00794DE4"/>
    <w:rsid w:val="00795236"/>
    <w:rsid w:val="007957AF"/>
    <w:rsid w:val="00795A90"/>
    <w:rsid w:val="00796590"/>
    <w:rsid w:val="007A1E7C"/>
    <w:rsid w:val="007A2B5E"/>
    <w:rsid w:val="007A2C10"/>
    <w:rsid w:val="007A3747"/>
    <w:rsid w:val="007A46A0"/>
    <w:rsid w:val="007A4A35"/>
    <w:rsid w:val="007A5933"/>
    <w:rsid w:val="007A5F37"/>
    <w:rsid w:val="007A623C"/>
    <w:rsid w:val="007A64AF"/>
    <w:rsid w:val="007A6A26"/>
    <w:rsid w:val="007A7B71"/>
    <w:rsid w:val="007A7BC1"/>
    <w:rsid w:val="007A7D44"/>
    <w:rsid w:val="007B0BE0"/>
    <w:rsid w:val="007B17ED"/>
    <w:rsid w:val="007B1B62"/>
    <w:rsid w:val="007B33B2"/>
    <w:rsid w:val="007B3ECE"/>
    <w:rsid w:val="007B4615"/>
    <w:rsid w:val="007B4A29"/>
    <w:rsid w:val="007B4C7F"/>
    <w:rsid w:val="007B6149"/>
    <w:rsid w:val="007B63E9"/>
    <w:rsid w:val="007B77D8"/>
    <w:rsid w:val="007B7D15"/>
    <w:rsid w:val="007B7D86"/>
    <w:rsid w:val="007C05C8"/>
    <w:rsid w:val="007C1806"/>
    <w:rsid w:val="007C189B"/>
    <w:rsid w:val="007C2E82"/>
    <w:rsid w:val="007C3203"/>
    <w:rsid w:val="007C3635"/>
    <w:rsid w:val="007C4139"/>
    <w:rsid w:val="007C48A2"/>
    <w:rsid w:val="007C68EC"/>
    <w:rsid w:val="007C6AA5"/>
    <w:rsid w:val="007C7268"/>
    <w:rsid w:val="007D0B9B"/>
    <w:rsid w:val="007D2283"/>
    <w:rsid w:val="007D24D5"/>
    <w:rsid w:val="007D26FE"/>
    <w:rsid w:val="007D2EAE"/>
    <w:rsid w:val="007D3BD8"/>
    <w:rsid w:val="007D3ECE"/>
    <w:rsid w:val="007D448B"/>
    <w:rsid w:val="007D51B0"/>
    <w:rsid w:val="007D536F"/>
    <w:rsid w:val="007D5386"/>
    <w:rsid w:val="007D53A8"/>
    <w:rsid w:val="007D5C8A"/>
    <w:rsid w:val="007D7C1E"/>
    <w:rsid w:val="007D7D89"/>
    <w:rsid w:val="007E0538"/>
    <w:rsid w:val="007E1FA8"/>
    <w:rsid w:val="007E2175"/>
    <w:rsid w:val="007E2FDE"/>
    <w:rsid w:val="007E48DB"/>
    <w:rsid w:val="007E4964"/>
    <w:rsid w:val="007E5C9E"/>
    <w:rsid w:val="007E6357"/>
    <w:rsid w:val="007E73C5"/>
    <w:rsid w:val="007E7CFB"/>
    <w:rsid w:val="007F06D8"/>
    <w:rsid w:val="007F0794"/>
    <w:rsid w:val="007F1058"/>
    <w:rsid w:val="007F2D12"/>
    <w:rsid w:val="007F3071"/>
    <w:rsid w:val="007F3853"/>
    <w:rsid w:val="007F423E"/>
    <w:rsid w:val="007F44AA"/>
    <w:rsid w:val="007F54C3"/>
    <w:rsid w:val="007F552E"/>
    <w:rsid w:val="007F5544"/>
    <w:rsid w:val="007F5AC1"/>
    <w:rsid w:val="007F603D"/>
    <w:rsid w:val="007F692F"/>
    <w:rsid w:val="007F6E11"/>
    <w:rsid w:val="007F7E01"/>
    <w:rsid w:val="007F7E5A"/>
    <w:rsid w:val="007F7F3E"/>
    <w:rsid w:val="00800F76"/>
    <w:rsid w:val="00801B00"/>
    <w:rsid w:val="00801C16"/>
    <w:rsid w:val="00802115"/>
    <w:rsid w:val="00802C2C"/>
    <w:rsid w:val="008042C5"/>
    <w:rsid w:val="00805DB6"/>
    <w:rsid w:val="00806976"/>
    <w:rsid w:val="00806F3A"/>
    <w:rsid w:val="00806F49"/>
    <w:rsid w:val="0080745B"/>
    <w:rsid w:val="00811047"/>
    <w:rsid w:val="00811124"/>
    <w:rsid w:val="00811426"/>
    <w:rsid w:val="0081190D"/>
    <w:rsid w:val="00813593"/>
    <w:rsid w:val="00814DB5"/>
    <w:rsid w:val="00814DF6"/>
    <w:rsid w:val="008151D5"/>
    <w:rsid w:val="008152CC"/>
    <w:rsid w:val="008153C6"/>
    <w:rsid w:val="00815763"/>
    <w:rsid w:val="00816D13"/>
    <w:rsid w:val="008205D0"/>
    <w:rsid w:val="0082105C"/>
    <w:rsid w:val="00821671"/>
    <w:rsid w:val="00821728"/>
    <w:rsid w:val="00821A03"/>
    <w:rsid w:val="00821B43"/>
    <w:rsid w:val="00822730"/>
    <w:rsid w:val="00822BF2"/>
    <w:rsid w:val="00822DEC"/>
    <w:rsid w:val="0082306F"/>
    <w:rsid w:val="00823E21"/>
    <w:rsid w:val="00824C3A"/>
    <w:rsid w:val="00824CF5"/>
    <w:rsid w:val="00825DD4"/>
    <w:rsid w:val="00826385"/>
    <w:rsid w:val="00826739"/>
    <w:rsid w:val="008270CF"/>
    <w:rsid w:val="00827118"/>
    <w:rsid w:val="0082758B"/>
    <w:rsid w:val="008305DA"/>
    <w:rsid w:val="008309B1"/>
    <w:rsid w:val="00831DF9"/>
    <w:rsid w:val="00832325"/>
    <w:rsid w:val="0083325E"/>
    <w:rsid w:val="00833FC2"/>
    <w:rsid w:val="00834826"/>
    <w:rsid w:val="00834D3F"/>
    <w:rsid w:val="00835F52"/>
    <w:rsid w:val="008363B5"/>
    <w:rsid w:val="0083650E"/>
    <w:rsid w:val="00836581"/>
    <w:rsid w:val="00836CDD"/>
    <w:rsid w:val="0083756F"/>
    <w:rsid w:val="00840834"/>
    <w:rsid w:val="008417BE"/>
    <w:rsid w:val="00841BF6"/>
    <w:rsid w:val="00841F65"/>
    <w:rsid w:val="00842586"/>
    <w:rsid w:val="008426B7"/>
    <w:rsid w:val="00842781"/>
    <w:rsid w:val="00842922"/>
    <w:rsid w:val="00842A2C"/>
    <w:rsid w:val="00842DF9"/>
    <w:rsid w:val="00844741"/>
    <w:rsid w:val="00844EE0"/>
    <w:rsid w:val="008454BF"/>
    <w:rsid w:val="00845608"/>
    <w:rsid w:val="008458B3"/>
    <w:rsid w:val="008464E7"/>
    <w:rsid w:val="008467B0"/>
    <w:rsid w:val="008468C5"/>
    <w:rsid w:val="008472F1"/>
    <w:rsid w:val="008473AD"/>
    <w:rsid w:val="00847B07"/>
    <w:rsid w:val="00850054"/>
    <w:rsid w:val="00851C19"/>
    <w:rsid w:val="00851E34"/>
    <w:rsid w:val="00852261"/>
    <w:rsid w:val="00853F09"/>
    <w:rsid w:val="008541FF"/>
    <w:rsid w:val="00854394"/>
    <w:rsid w:val="00854605"/>
    <w:rsid w:val="00855410"/>
    <w:rsid w:val="008562BB"/>
    <w:rsid w:val="00856836"/>
    <w:rsid w:val="008569A4"/>
    <w:rsid w:val="00856D90"/>
    <w:rsid w:val="008570F1"/>
    <w:rsid w:val="00860627"/>
    <w:rsid w:val="00860DB3"/>
    <w:rsid w:val="00861D65"/>
    <w:rsid w:val="00861F3F"/>
    <w:rsid w:val="0086290A"/>
    <w:rsid w:val="008635BC"/>
    <w:rsid w:val="0086694E"/>
    <w:rsid w:val="00871880"/>
    <w:rsid w:val="00872B93"/>
    <w:rsid w:val="00872BC7"/>
    <w:rsid w:val="00872D4A"/>
    <w:rsid w:val="00873CEE"/>
    <w:rsid w:val="00874109"/>
    <w:rsid w:val="008748FF"/>
    <w:rsid w:val="0087510A"/>
    <w:rsid w:val="00881486"/>
    <w:rsid w:val="00882130"/>
    <w:rsid w:val="0088214A"/>
    <w:rsid w:val="008835FD"/>
    <w:rsid w:val="008836F4"/>
    <w:rsid w:val="00883EC2"/>
    <w:rsid w:val="0088510E"/>
    <w:rsid w:val="00885334"/>
    <w:rsid w:val="0088567A"/>
    <w:rsid w:val="00885BFC"/>
    <w:rsid w:val="00885D49"/>
    <w:rsid w:val="00885F90"/>
    <w:rsid w:val="008861D5"/>
    <w:rsid w:val="00886B91"/>
    <w:rsid w:val="00887D38"/>
    <w:rsid w:val="00887F76"/>
    <w:rsid w:val="00887FE9"/>
    <w:rsid w:val="00890056"/>
    <w:rsid w:val="008919A4"/>
    <w:rsid w:val="00892984"/>
    <w:rsid w:val="00892B38"/>
    <w:rsid w:val="008936A4"/>
    <w:rsid w:val="008942A3"/>
    <w:rsid w:val="008943C5"/>
    <w:rsid w:val="00895218"/>
    <w:rsid w:val="008953A2"/>
    <w:rsid w:val="008955B1"/>
    <w:rsid w:val="008958FE"/>
    <w:rsid w:val="00895D7B"/>
    <w:rsid w:val="008966BA"/>
    <w:rsid w:val="00896EEB"/>
    <w:rsid w:val="00897463"/>
    <w:rsid w:val="0089768D"/>
    <w:rsid w:val="008A0989"/>
    <w:rsid w:val="008A0F1A"/>
    <w:rsid w:val="008A13C6"/>
    <w:rsid w:val="008A25AE"/>
    <w:rsid w:val="008A2BDC"/>
    <w:rsid w:val="008A3169"/>
    <w:rsid w:val="008A317E"/>
    <w:rsid w:val="008A45A5"/>
    <w:rsid w:val="008A4675"/>
    <w:rsid w:val="008A5056"/>
    <w:rsid w:val="008A6FC2"/>
    <w:rsid w:val="008A79F3"/>
    <w:rsid w:val="008A7A64"/>
    <w:rsid w:val="008B02FD"/>
    <w:rsid w:val="008B05E8"/>
    <w:rsid w:val="008B0C67"/>
    <w:rsid w:val="008B1E78"/>
    <w:rsid w:val="008B1EFD"/>
    <w:rsid w:val="008B2325"/>
    <w:rsid w:val="008B24B7"/>
    <w:rsid w:val="008B2B48"/>
    <w:rsid w:val="008B2FC3"/>
    <w:rsid w:val="008B3403"/>
    <w:rsid w:val="008B385B"/>
    <w:rsid w:val="008B3D70"/>
    <w:rsid w:val="008B4B7D"/>
    <w:rsid w:val="008B5E81"/>
    <w:rsid w:val="008C02DA"/>
    <w:rsid w:val="008C0C46"/>
    <w:rsid w:val="008C0CA4"/>
    <w:rsid w:val="008C16A6"/>
    <w:rsid w:val="008C2202"/>
    <w:rsid w:val="008C2B7F"/>
    <w:rsid w:val="008C2F2B"/>
    <w:rsid w:val="008C2FD9"/>
    <w:rsid w:val="008C37ED"/>
    <w:rsid w:val="008C398E"/>
    <w:rsid w:val="008C408A"/>
    <w:rsid w:val="008C43FB"/>
    <w:rsid w:val="008C4F85"/>
    <w:rsid w:val="008C5E49"/>
    <w:rsid w:val="008C6730"/>
    <w:rsid w:val="008C6BE5"/>
    <w:rsid w:val="008D011D"/>
    <w:rsid w:val="008D0574"/>
    <w:rsid w:val="008D0D3A"/>
    <w:rsid w:val="008D118C"/>
    <w:rsid w:val="008D1D4E"/>
    <w:rsid w:val="008D23B0"/>
    <w:rsid w:val="008D2508"/>
    <w:rsid w:val="008D2AFF"/>
    <w:rsid w:val="008D2D4F"/>
    <w:rsid w:val="008D3039"/>
    <w:rsid w:val="008D3804"/>
    <w:rsid w:val="008D439D"/>
    <w:rsid w:val="008D48F5"/>
    <w:rsid w:val="008D57C7"/>
    <w:rsid w:val="008D58AA"/>
    <w:rsid w:val="008D5AB9"/>
    <w:rsid w:val="008D5C85"/>
    <w:rsid w:val="008D6CC1"/>
    <w:rsid w:val="008D7A1F"/>
    <w:rsid w:val="008D7D98"/>
    <w:rsid w:val="008D7DCD"/>
    <w:rsid w:val="008E008F"/>
    <w:rsid w:val="008E15A4"/>
    <w:rsid w:val="008E1BCD"/>
    <w:rsid w:val="008E1CE3"/>
    <w:rsid w:val="008E20E3"/>
    <w:rsid w:val="008E2113"/>
    <w:rsid w:val="008E27C0"/>
    <w:rsid w:val="008E294C"/>
    <w:rsid w:val="008E2E4F"/>
    <w:rsid w:val="008E2FCA"/>
    <w:rsid w:val="008E5046"/>
    <w:rsid w:val="008E6357"/>
    <w:rsid w:val="008E752A"/>
    <w:rsid w:val="008E7BFB"/>
    <w:rsid w:val="008F004E"/>
    <w:rsid w:val="008F0510"/>
    <w:rsid w:val="008F138A"/>
    <w:rsid w:val="008F1600"/>
    <w:rsid w:val="008F190F"/>
    <w:rsid w:val="008F23AC"/>
    <w:rsid w:val="008F2478"/>
    <w:rsid w:val="008F287D"/>
    <w:rsid w:val="008F33E2"/>
    <w:rsid w:val="008F3A97"/>
    <w:rsid w:val="008F3B32"/>
    <w:rsid w:val="008F3E2F"/>
    <w:rsid w:val="008F421B"/>
    <w:rsid w:val="008F5E96"/>
    <w:rsid w:val="008F65A1"/>
    <w:rsid w:val="008F676D"/>
    <w:rsid w:val="008F6D8F"/>
    <w:rsid w:val="009002D6"/>
    <w:rsid w:val="00902601"/>
    <w:rsid w:val="00902EF7"/>
    <w:rsid w:val="00903B54"/>
    <w:rsid w:val="00903FEA"/>
    <w:rsid w:val="00904809"/>
    <w:rsid w:val="009048AC"/>
    <w:rsid w:val="00904C65"/>
    <w:rsid w:val="0090581C"/>
    <w:rsid w:val="00906447"/>
    <w:rsid w:val="00907142"/>
    <w:rsid w:val="009076D6"/>
    <w:rsid w:val="0091079F"/>
    <w:rsid w:val="00910C15"/>
    <w:rsid w:val="00910C96"/>
    <w:rsid w:val="00911042"/>
    <w:rsid w:val="00911057"/>
    <w:rsid w:val="0091106F"/>
    <w:rsid w:val="00911751"/>
    <w:rsid w:val="009129FD"/>
    <w:rsid w:val="00913A6E"/>
    <w:rsid w:val="009150AD"/>
    <w:rsid w:val="00915A18"/>
    <w:rsid w:val="00915C90"/>
    <w:rsid w:val="00915EBB"/>
    <w:rsid w:val="0091660A"/>
    <w:rsid w:val="00916C9F"/>
    <w:rsid w:val="0091702B"/>
    <w:rsid w:val="00917AAF"/>
    <w:rsid w:val="00917F72"/>
    <w:rsid w:val="00920545"/>
    <w:rsid w:val="00920DCC"/>
    <w:rsid w:val="009214D8"/>
    <w:rsid w:val="00921CAF"/>
    <w:rsid w:val="00921FE1"/>
    <w:rsid w:val="00922D34"/>
    <w:rsid w:val="00922D94"/>
    <w:rsid w:val="00923566"/>
    <w:rsid w:val="0092369D"/>
    <w:rsid w:val="00924096"/>
    <w:rsid w:val="00924FF6"/>
    <w:rsid w:val="00925472"/>
    <w:rsid w:val="00925BC8"/>
    <w:rsid w:val="00926050"/>
    <w:rsid w:val="00926665"/>
    <w:rsid w:val="00927492"/>
    <w:rsid w:val="009275ED"/>
    <w:rsid w:val="00931066"/>
    <w:rsid w:val="00931391"/>
    <w:rsid w:val="00931ADA"/>
    <w:rsid w:val="009320A0"/>
    <w:rsid w:val="00932245"/>
    <w:rsid w:val="00932546"/>
    <w:rsid w:val="0093357F"/>
    <w:rsid w:val="00934DD6"/>
    <w:rsid w:val="009353DD"/>
    <w:rsid w:val="00935504"/>
    <w:rsid w:val="00935CD7"/>
    <w:rsid w:val="00937D76"/>
    <w:rsid w:val="009400E5"/>
    <w:rsid w:val="0094050E"/>
    <w:rsid w:val="00940841"/>
    <w:rsid w:val="009408C5"/>
    <w:rsid w:val="009417FF"/>
    <w:rsid w:val="00941B85"/>
    <w:rsid w:val="00944BA5"/>
    <w:rsid w:val="00944D48"/>
    <w:rsid w:val="00944F19"/>
    <w:rsid w:val="00944FF6"/>
    <w:rsid w:val="00946BAF"/>
    <w:rsid w:val="00947320"/>
    <w:rsid w:val="00947A41"/>
    <w:rsid w:val="00950A78"/>
    <w:rsid w:val="0095108C"/>
    <w:rsid w:val="00951162"/>
    <w:rsid w:val="00952A5D"/>
    <w:rsid w:val="0095322B"/>
    <w:rsid w:val="00953EB4"/>
    <w:rsid w:val="00953EC8"/>
    <w:rsid w:val="009541D1"/>
    <w:rsid w:val="00954F0C"/>
    <w:rsid w:val="00955BF4"/>
    <w:rsid w:val="00955C52"/>
    <w:rsid w:val="0095766E"/>
    <w:rsid w:val="00957882"/>
    <w:rsid w:val="009601E0"/>
    <w:rsid w:val="00960E0F"/>
    <w:rsid w:val="009614C8"/>
    <w:rsid w:val="0096190B"/>
    <w:rsid w:val="00961D32"/>
    <w:rsid w:val="00961E63"/>
    <w:rsid w:val="00962180"/>
    <w:rsid w:val="00962330"/>
    <w:rsid w:val="009627AA"/>
    <w:rsid w:val="0096352F"/>
    <w:rsid w:val="00964DCC"/>
    <w:rsid w:val="0096533E"/>
    <w:rsid w:val="00965611"/>
    <w:rsid w:val="009669E7"/>
    <w:rsid w:val="00967A47"/>
    <w:rsid w:val="00967FE5"/>
    <w:rsid w:val="00971890"/>
    <w:rsid w:val="009731DC"/>
    <w:rsid w:val="009737DC"/>
    <w:rsid w:val="009756FD"/>
    <w:rsid w:val="00977A3E"/>
    <w:rsid w:val="00980B08"/>
    <w:rsid w:val="00981731"/>
    <w:rsid w:val="00982073"/>
    <w:rsid w:val="00982899"/>
    <w:rsid w:val="00982DE8"/>
    <w:rsid w:val="00983458"/>
    <w:rsid w:val="00984252"/>
    <w:rsid w:val="009846AE"/>
    <w:rsid w:val="00984E1D"/>
    <w:rsid w:val="00987011"/>
    <w:rsid w:val="0098764D"/>
    <w:rsid w:val="00987703"/>
    <w:rsid w:val="00987A3D"/>
    <w:rsid w:val="00987A8E"/>
    <w:rsid w:val="00987BBC"/>
    <w:rsid w:val="00987F1F"/>
    <w:rsid w:val="00991153"/>
    <w:rsid w:val="00992002"/>
    <w:rsid w:val="00994193"/>
    <w:rsid w:val="00995466"/>
    <w:rsid w:val="009954DA"/>
    <w:rsid w:val="00996275"/>
    <w:rsid w:val="009968A7"/>
    <w:rsid w:val="00996C08"/>
    <w:rsid w:val="00996F4D"/>
    <w:rsid w:val="00997385"/>
    <w:rsid w:val="0099767D"/>
    <w:rsid w:val="009A22E0"/>
    <w:rsid w:val="009A24CE"/>
    <w:rsid w:val="009A39B5"/>
    <w:rsid w:val="009A3A1D"/>
    <w:rsid w:val="009A432D"/>
    <w:rsid w:val="009A43F0"/>
    <w:rsid w:val="009A4C51"/>
    <w:rsid w:val="009A52A6"/>
    <w:rsid w:val="009A5582"/>
    <w:rsid w:val="009A5BEE"/>
    <w:rsid w:val="009A6561"/>
    <w:rsid w:val="009B0BD5"/>
    <w:rsid w:val="009B2AED"/>
    <w:rsid w:val="009B3467"/>
    <w:rsid w:val="009B49C5"/>
    <w:rsid w:val="009B5A1F"/>
    <w:rsid w:val="009B5AB0"/>
    <w:rsid w:val="009B5F95"/>
    <w:rsid w:val="009B690D"/>
    <w:rsid w:val="009B71B2"/>
    <w:rsid w:val="009C02DC"/>
    <w:rsid w:val="009C0D9B"/>
    <w:rsid w:val="009C1AAD"/>
    <w:rsid w:val="009C1E7E"/>
    <w:rsid w:val="009C21FD"/>
    <w:rsid w:val="009C3967"/>
    <w:rsid w:val="009C3BEC"/>
    <w:rsid w:val="009C4B7F"/>
    <w:rsid w:val="009C4ECD"/>
    <w:rsid w:val="009C503E"/>
    <w:rsid w:val="009C5063"/>
    <w:rsid w:val="009C527B"/>
    <w:rsid w:val="009C577B"/>
    <w:rsid w:val="009C6970"/>
    <w:rsid w:val="009C6F55"/>
    <w:rsid w:val="009C76E4"/>
    <w:rsid w:val="009C79CC"/>
    <w:rsid w:val="009C7DA5"/>
    <w:rsid w:val="009C7DC2"/>
    <w:rsid w:val="009D0A74"/>
    <w:rsid w:val="009D0E5A"/>
    <w:rsid w:val="009D1211"/>
    <w:rsid w:val="009D1648"/>
    <w:rsid w:val="009D3B95"/>
    <w:rsid w:val="009D4B57"/>
    <w:rsid w:val="009D53F1"/>
    <w:rsid w:val="009E0BF8"/>
    <w:rsid w:val="009E0EF6"/>
    <w:rsid w:val="009E1016"/>
    <w:rsid w:val="009E1F8B"/>
    <w:rsid w:val="009E2BC3"/>
    <w:rsid w:val="009E38AC"/>
    <w:rsid w:val="009E4CD2"/>
    <w:rsid w:val="009E4DA1"/>
    <w:rsid w:val="009E6126"/>
    <w:rsid w:val="009E6815"/>
    <w:rsid w:val="009F0BC0"/>
    <w:rsid w:val="009F1D60"/>
    <w:rsid w:val="009F246C"/>
    <w:rsid w:val="009F2ABF"/>
    <w:rsid w:val="009F3CBF"/>
    <w:rsid w:val="009F44CB"/>
    <w:rsid w:val="009F5C02"/>
    <w:rsid w:val="009F60E7"/>
    <w:rsid w:val="00A00B45"/>
    <w:rsid w:val="00A0175A"/>
    <w:rsid w:val="00A01B7B"/>
    <w:rsid w:val="00A022AA"/>
    <w:rsid w:val="00A02C65"/>
    <w:rsid w:val="00A03575"/>
    <w:rsid w:val="00A03671"/>
    <w:rsid w:val="00A04482"/>
    <w:rsid w:val="00A046C3"/>
    <w:rsid w:val="00A0489F"/>
    <w:rsid w:val="00A04959"/>
    <w:rsid w:val="00A05567"/>
    <w:rsid w:val="00A058CD"/>
    <w:rsid w:val="00A059F7"/>
    <w:rsid w:val="00A06DFB"/>
    <w:rsid w:val="00A06FEC"/>
    <w:rsid w:val="00A0799D"/>
    <w:rsid w:val="00A10FEB"/>
    <w:rsid w:val="00A111BE"/>
    <w:rsid w:val="00A11BED"/>
    <w:rsid w:val="00A11C87"/>
    <w:rsid w:val="00A12143"/>
    <w:rsid w:val="00A12E37"/>
    <w:rsid w:val="00A130D8"/>
    <w:rsid w:val="00A134E4"/>
    <w:rsid w:val="00A137A4"/>
    <w:rsid w:val="00A13A01"/>
    <w:rsid w:val="00A13ADB"/>
    <w:rsid w:val="00A15289"/>
    <w:rsid w:val="00A15ED4"/>
    <w:rsid w:val="00A16B90"/>
    <w:rsid w:val="00A16F84"/>
    <w:rsid w:val="00A17235"/>
    <w:rsid w:val="00A1779E"/>
    <w:rsid w:val="00A17F47"/>
    <w:rsid w:val="00A20DF4"/>
    <w:rsid w:val="00A20FF1"/>
    <w:rsid w:val="00A21068"/>
    <w:rsid w:val="00A211A8"/>
    <w:rsid w:val="00A21542"/>
    <w:rsid w:val="00A21A0D"/>
    <w:rsid w:val="00A22773"/>
    <w:rsid w:val="00A227D6"/>
    <w:rsid w:val="00A230C9"/>
    <w:rsid w:val="00A239C4"/>
    <w:rsid w:val="00A24199"/>
    <w:rsid w:val="00A24C2B"/>
    <w:rsid w:val="00A250B3"/>
    <w:rsid w:val="00A25E14"/>
    <w:rsid w:val="00A2703C"/>
    <w:rsid w:val="00A27441"/>
    <w:rsid w:val="00A27C77"/>
    <w:rsid w:val="00A30457"/>
    <w:rsid w:val="00A3048B"/>
    <w:rsid w:val="00A30718"/>
    <w:rsid w:val="00A30844"/>
    <w:rsid w:val="00A31A57"/>
    <w:rsid w:val="00A31F1A"/>
    <w:rsid w:val="00A3218C"/>
    <w:rsid w:val="00A3285B"/>
    <w:rsid w:val="00A32C02"/>
    <w:rsid w:val="00A331D5"/>
    <w:rsid w:val="00A34E0B"/>
    <w:rsid w:val="00A34F27"/>
    <w:rsid w:val="00A35645"/>
    <w:rsid w:val="00A37602"/>
    <w:rsid w:val="00A37DE2"/>
    <w:rsid w:val="00A4016A"/>
    <w:rsid w:val="00A41E52"/>
    <w:rsid w:val="00A42321"/>
    <w:rsid w:val="00A42B43"/>
    <w:rsid w:val="00A431CE"/>
    <w:rsid w:val="00A43215"/>
    <w:rsid w:val="00A44648"/>
    <w:rsid w:val="00A455A1"/>
    <w:rsid w:val="00A45AFF"/>
    <w:rsid w:val="00A47006"/>
    <w:rsid w:val="00A470C9"/>
    <w:rsid w:val="00A4770A"/>
    <w:rsid w:val="00A5024D"/>
    <w:rsid w:val="00A50764"/>
    <w:rsid w:val="00A50ADB"/>
    <w:rsid w:val="00A51028"/>
    <w:rsid w:val="00A5154A"/>
    <w:rsid w:val="00A53A52"/>
    <w:rsid w:val="00A5460B"/>
    <w:rsid w:val="00A54AE1"/>
    <w:rsid w:val="00A54EBA"/>
    <w:rsid w:val="00A56190"/>
    <w:rsid w:val="00A6057F"/>
    <w:rsid w:val="00A6182C"/>
    <w:rsid w:val="00A61B77"/>
    <w:rsid w:val="00A623B4"/>
    <w:rsid w:val="00A62B24"/>
    <w:rsid w:val="00A63392"/>
    <w:rsid w:val="00A63EF0"/>
    <w:rsid w:val="00A64098"/>
    <w:rsid w:val="00A647EC"/>
    <w:rsid w:val="00A65594"/>
    <w:rsid w:val="00A65BAB"/>
    <w:rsid w:val="00A660CE"/>
    <w:rsid w:val="00A67929"/>
    <w:rsid w:val="00A67B66"/>
    <w:rsid w:val="00A67E42"/>
    <w:rsid w:val="00A708DF"/>
    <w:rsid w:val="00A719A2"/>
    <w:rsid w:val="00A726FE"/>
    <w:rsid w:val="00A72892"/>
    <w:rsid w:val="00A72BA0"/>
    <w:rsid w:val="00A72BC2"/>
    <w:rsid w:val="00A72CEF"/>
    <w:rsid w:val="00A732BF"/>
    <w:rsid w:val="00A73CB0"/>
    <w:rsid w:val="00A759CA"/>
    <w:rsid w:val="00A77274"/>
    <w:rsid w:val="00A80F6A"/>
    <w:rsid w:val="00A811DE"/>
    <w:rsid w:val="00A812E4"/>
    <w:rsid w:val="00A82AAD"/>
    <w:rsid w:val="00A83406"/>
    <w:rsid w:val="00A838E1"/>
    <w:rsid w:val="00A83C1C"/>
    <w:rsid w:val="00A83CA5"/>
    <w:rsid w:val="00A844E3"/>
    <w:rsid w:val="00A85C45"/>
    <w:rsid w:val="00A86365"/>
    <w:rsid w:val="00A86F65"/>
    <w:rsid w:val="00A86FF5"/>
    <w:rsid w:val="00A872DA"/>
    <w:rsid w:val="00A8784E"/>
    <w:rsid w:val="00A87AB4"/>
    <w:rsid w:val="00A87F28"/>
    <w:rsid w:val="00A901F5"/>
    <w:rsid w:val="00A9086A"/>
    <w:rsid w:val="00A90BC9"/>
    <w:rsid w:val="00A91E90"/>
    <w:rsid w:val="00A92161"/>
    <w:rsid w:val="00A9271C"/>
    <w:rsid w:val="00A93688"/>
    <w:rsid w:val="00A940FD"/>
    <w:rsid w:val="00A941FD"/>
    <w:rsid w:val="00A9463A"/>
    <w:rsid w:val="00A96603"/>
    <w:rsid w:val="00A96CE1"/>
    <w:rsid w:val="00A97075"/>
    <w:rsid w:val="00A9750B"/>
    <w:rsid w:val="00A97D20"/>
    <w:rsid w:val="00AA01C3"/>
    <w:rsid w:val="00AA1067"/>
    <w:rsid w:val="00AA1189"/>
    <w:rsid w:val="00AA1689"/>
    <w:rsid w:val="00AA1AE7"/>
    <w:rsid w:val="00AA29AF"/>
    <w:rsid w:val="00AA39A1"/>
    <w:rsid w:val="00AA400C"/>
    <w:rsid w:val="00AA603C"/>
    <w:rsid w:val="00AA72AE"/>
    <w:rsid w:val="00AA7BB1"/>
    <w:rsid w:val="00AA7EE2"/>
    <w:rsid w:val="00AB0CE4"/>
    <w:rsid w:val="00AB14BE"/>
    <w:rsid w:val="00AB15D9"/>
    <w:rsid w:val="00AB15F4"/>
    <w:rsid w:val="00AB1A96"/>
    <w:rsid w:val="00AB204F"/>
    <w:rsid w:val="00AB2BE6"/>
    <w:rsid w:val="00AB3A15"/>
    <w:rsid w:val="00AB3F5C"/>
    <w:rsid w:val="00AB40DA"/>
    <w:rsid w:val="00AB43D9"/>
    <w:rsid w:val="00AB4701"/>
    <w:rsid w:val="00AB4CB3"/>
    <w:rsid w:val="00AB602F"/>
    <w:rsid w:val="00AB655E"/>
    <w:rsid w:val="00AB75DA"/>
    <w:rsid w:val="00AB75F1"/>
    <w:rsid w:val="00AB7CAB"/>
    <w:rsid w:val="00AC0712"/>
    <w:rsid w:val="00AC073D"/>
    <w:rsid w:val="00AC0FFC"/>
    <w:rsid w:val="00AC156B"/>
    <w:rsid w:val="00AC157A"/>
    <w:rsid w:val="00AC361A"/>
    <w:rsid w:val="00AC3F6B"/>
    <w:rsid w:val="00AC42C7"/>
    <w:rsid w:val="00AC4528"/>
    <w:rsid w:val="00AC4870"/>
    <w:rsid w:val="00AC499B"/>
    <w:rsid w:val="00AC4A0E"/>
    <w:rsid w:val="00AC4CB3"/>
    <w:rsid w:val="00AC5198"/>
    <w:rsid w:val="00AC5F6E"/>
    <w:rsid w:val="00AC6FB3"/>
    <w:rsid w:val="00AC7456"/>
    <w:rsid w:val="00AD0A66"/>
    <w:rsid w:val="00AD0AD1"/>
    <w:rsid w:val="00AD0CC8"/>
    <w:rsid w:val="00AD126A"/>
    <w:rsid w:val="00AD129F"/>
    <w:rsid w:val="00AD141B"/>
    <w:rsid w:val="00AD2013"/>
    <w:rsid w:val="00AD26C9"/>
    <w:rsid w:val="00AD3791"/>
    <w:rsid w:val="00AD49A7"/>
    <w:rsid w:val="00AD52AA"/>
    <w:rsid w:val="00AD5AEB"/>
    <w:rsid w:val="00AD5FA3"/>
    <w:rsid w:val="00AD67D1"/>
    <w:rsid w:val="00AD6C53"/>
    <w:rsid w:val="00AD6E68"/>
    <w:rsid w:val="00AD6E84"/>
    <w:rsid w:val="00AD7239"/>
    <w:rsid w:val="00AD766B"/>
    <w:rsid w:val="00AE2BDE"/>
    <w:rsid w:val="00AE39D2"/>
    <w:rsid w:val="00AE3A1A"/>
    <w:rsid w:val="00AE3CCB"/>
    <w:rsid w:val="00AE3F01"/>
    <w:rsid w:val="00AE3F17"/>
    <w:rsid w:val="00AE64AF"/>
    <w:rsid w:val="00AE65BD"/>
    <w:rsid w:val="00AE7179"/>
    <w:rsid w:val="00AE71E1"/>
    <w:rsid w:val="00AF1221"/>
    <w:rsid w:val="00AF217F"/>
    <w:rsid w:val="00AF2412"/>
    <w:rsid w:val="00AF32D3"/>
    <w:rsid w:val="00AF3D39"/>
    <w:rsid w:val="00AF43A3"/>
    <w:rsid w:val="00AF485C"/>
    <w:rsid w:val="00AF48D8"/>
    <w:rsid w:val="00AF4FBB"/>
    <w:rsid w:val="00AF5C3C"/>
    <w:rsid w:val="00AF63DC"/>
    <w:rsid w:val="00AF67F4"/>
    <w:rsid w:val="00AF6E91"/>
    <w:rsid w:val="00AF7845"/>
    <w:rsid w:val="00B01564"/>
    <w:rsid w:val="00B020CE"/>
    <w:rsid w:val="00B02A1D"/>
    <w:rsid w:val="00B02D35"/>
    <w:rsid w:val="00B03CC6"/>
    <w:rsid w:val="00B0516A"/>
    <w:rsid w:val="00B05526"/>
    <w:rsid w:val="00B05DBE"/>
    <w:rsid w:val="00B05F6F"/>
    <w:rsid w:val="00B0632D"/>
    <w:rsid w:val="00B06479"/>
    <w:rsid w:val="00B06E7B"/>
    <w:rsid w:val="00B07B7B"/>
    <w:rsid w:val="00B12202"/>
    <w:rsid w:val="00B12405"/>
    <w:rsid w:val="00B12895"/>
    <w:rsid w:val="00B12A03"/>
    <w:rsid w:val="00B13E28"/>
    <w:rsid w:val="00B145C9"/>
    <w:rsid w:val="00B14957"/>
    <w:rsid w:val="00B15E23"/>
    <w:rsid w:val="00B22EF3"/>
    <w:rsid w:val="00B22FB1"/>
    <w:rsid w:val="00B235A0"/>
    <w:rsid w:val="00B2394B"/>
    <w:rsid w:val="00B23A45"/>
    <w:rsid w:val="00B24E56"/>
    <w:rsid w:val="00B2521B"/>
    <w:rsid w:val="00B253B9"/>
    <w:rsid w:val="00B25532"/>
    <w:rsid w:val="00B266E8"/>
    <w:rsid w:val="00B269A2"/>
    <w:rsid w:val="00B26EC2"/>
    <w:rsid w:val="00B274A9"/>
    <w:rsid w:val="00B27A08"/>
    <w:rsid w:val="00B30128"/>
    <w:rsid w:val="00B3142C"/>
    <w:rsid w:val="00B319E8"/>
    <w:rsid w:val="00B31E02"/>
    <w:rsid w:val="00B33344"/>
    <w:rsid w:val="00B3468D"/>
    <w:rsid w:val="00B359CD"/>
    <w:rsid w:val="00B35CF4"/>
    <w:rsid w:val="00B36051"/>
    <w:rsid w:val="00B36E69"/>
    <w:rsid w:val="00B37488"/>
    <w:rsid w:val="00B37E45"/>
    <w:rsid w:val="00B37F71"/>
    <w:rsid w:val="00B40B8F"/>
    <w:rsid w:val="00B40F77"/>
    <w:rsid w:val="00B42B41"/>
    <w:rsid w:val="00B43793"/>
    <w:rsid w:val="00B4458D"/>
    <w:rsid w:val="00B446D3"/>
    <w:rsid w:val="00B44BEB"/>
    <w:rsid w:val="00B45521"/>
    <w:rsid w:val="00B4600D"/>
    <w:rsid w:val="00B461A1"/>
    <w:rsid w:val="00B46DFD"/>
    <w:rsid w:val="00B47527"/>
    <w:rsid w:val="00B4760E"/>
    <w:rsid w:val="00B505FE"/>
    <w:rsid w:val="00B50EDD"/>
    <w:rsid w:val="00B5120E"/>
    <w:rsid w:val="00B515B1"/>
    <w:rsid w:val="00B5164D"/>
    <w:rsid w:val="00B51A2D"/>
    <w:rsid w:val="00B51C15"/>
    <w:rsid w:val="00B52282"/>
    <w:rsid w:val="00B52B8D"/>
    <w:rsid w:val="00B530F5"/>
    <w:rsid w:val="00B530FF"/>
    <w:rsid w:val="00B532A5"/>
    <w:rsid w:val="00B53318"/>
    <w:rsid w:val="00B54950"/>
    <w:rsid w:val="00B5575C"/>
    <w:rsid w:val="00B56133"/>
    <w:rsid w:val="00B564E9"/>
    <w:rsid w:val="00B566C4"/>
    <w:rsid w:val="00B56C5C"/>
    <w:rsid w:val="00B579CD"/>
    <w:rsid w:val="00B57D75"/>
    <w:rsid w:val="00B62FA2"/>
    <w:rsid w:val="00B6328C"/>
    <w:rsid w:val="00B634B8"/>
    <w:rsid w:val="00B65605"/>
    <w:rsid w:val="00B6603A"/>
    <w:rsid w:val="00B66717"/>
    <w:rsid w:val="00B66EFB"/>
    <w:rsid w:val="00B676B9"/>
    <w:rsid w:val="00B6795C"/>
    <w:rsid w:val="00B67DC2"/>
    <w:rsid w:val="00B702BB"/>
    <w:rsid w:val="00B703D1"/>
    <w:rsid w:val="00B70969"/>
    <w:rsid w:val="00B709B7"/>
    <w:rsid w:val="00B710F1"/>
    <w:rsid w:val="00B71C59"/>
    <w:rsid w:val="00B7212E"/>
    <w:rsid w:val="00B72210"/>
    <w:rsid w:val="00B73D47"/>
    <w:rsid w:val="00B75218"/>
    <w:rsid w:val="00B7581D"/>
    <w:rsid w:val="00B75D6C"/>
    <w:rsid w:val="00B77F6E"/>
    <w:rsid w:val="00B8017C"/>
    <w:rsid w:val="00B801E6"/>
    <w:rsid w:val="00B80E9F"/>
    <w:rsid w:val="00B81C44"/>
    <w:rsid w:val="00B82EB3"/>
    <w:rsid w:val="00B83191"/>
    <w:rsid w:val="00B8366D"/>
    <w:rsid w:val="00B83F9A"/>
    <w:rsid w:val="00B846B7"/>
    <w:rsid w:val="00B84729"/>
    <w:rsid w:val="00B84D69"/>
    <w:rsid w:val="00B8518F"/>
    <w:rsid w:val="00B85701"/>
    <w:rsid w:val="00B85D8F"/>
    <w:rsid w:val="00B85DB4"/>
    <w:rsid w:val="00B86251"/>
    <w:rsid w:val="00B86953"/>
    <w:rsid w:val="00B87852"/>
    <w:rsid w:val="00B9080B"/>
    <w:rsid w:val="00B90D20"/>
    <w:rsid w:val="00B91553"/>
    <w:rsid w:val="00B91851"/>
    <w:rsid w:val="00B9235C"/>
    <w:rsid w:val="00B93723"/>
    <w:rsid w:val="00B94296"/>
    <w:rsid w:val="00B9580E"/>
    <w:rsid w:val="00B97EDC"/>
    <w:rsid w:val="00BA13C1"/>
    <w:rsid w:val="00BA3561"/>
    <w:rsid w:val="00BA487D"/>
    <w:rsid w:val="00BA5A21"/>
    <w:rsid w:val="00BA619D"/>
    <w:rsid w:val="00BA66A6"/>
    <w:rsid w:val="00BA7CB5"/>
    <w:rsid w:val="00BB2255"/>
    <w:rsid w:val="00BB3536"/>
    <w:rsid w:val="00BB3CA0"/>
    <w:rsid w:val="00BB3D20"/>
    <w:rsid w:val="00BB4545"/>
    <w:rsid w:val="00BB5554"/>
    <w:rsid w:val="00BB5ACB"/>
    <w:rsid w:val="00BB759B"/>
    <w:rsid w:val="00BB7FBA"/>
    <w:rsid w:val="00BC1917"/>
    <w:rsid w:val="00BC3946"/>
    <w:rsid w:val="00BC3D7E"/>
    <w:rsid w:val="00BC4BEC"/>
    <w:rsid w:val="00BC6289"/>
    <w:rsid w:val="00BC6464"/>
    <w:rsid w:val="00BC66AF"/>
    <w:rsid w:val="00BC7089"/>
    <w:rsid w:val="00BC70A3"/>
    <w:rsid w:val="00BC7297"/>
    <w:rsid w:val="00BD1D8E"/>
    <w:rsid w:val="00BD1F92"/>
    <w:rsid w:val="00BD3082"/>
    <w:rsid w:val="00BD35F1"/>
    <w:rsid w:val="00BD3743"/>
    <w:rsid w:val="00BD3854"/>
    <w:rsid w:val="00BD3876"/>
    <w:rsid w:val="00BD3C81"/>
    <w:rsid w:val="00BD67D0"/>
    <w:rsid w:val="00BD69A3"/>
    <w:rsid w:val="00BE05DD"/>
    <w:rsid w:val="00BE05E1"/>
    <w:rsid w:val="00BE0DEA"/>
    <w:rsid w:val="00BE212B"/>
    <w:rsid w:val="00BE239A"/>
    <w:rsid w:val="00BE290A"/>
    <w:rsid w:val="00BE2B60"/>
    <w:rsid w:val="00BE4018"/>
    <w:rsid w:val="00BE55E4"/>
    <w:rsid w:val="00BE56DA"/>
    <w:rsid w:val="00BF00BC"/>
    <w:rsid w:val="00BF06CB"/>
    <w:rsid w:val="00BF19B5"/>
    <w:rsid w:val="00BF455B"/>
    <w:rsid w:val="00BF5170"/>
    <w:rsid w:val="00BF57FA"/>
    <w:rsid w:val="00BF599F"/>
    <w:rsid w:val="00BF66A8"/>
    <w:rsid w:val="00BF66EF"/>
    <w:rsid w:val="00BF6784"/>
    <w:rsid w:val="00BF777A"/>
    <w:rsid w:val="00BF7961"/>
    <w:rsid w:val="00BF7DE3"/>
    <w:rsid w:val="00C00039"/>
    <w:rsid w:val="00C00C71"/>
    <w:rsid w:val="00C02497"/>
    <w:rsid w:val="00C031E0"/>
    <w:rsid w:val="00C038A9"/>
    <w:rsid w:val="00C03971"/>
    <w:rsid w:val="00C03A2F"/>
    <w:rsid w:val="00C03CB4"/>
    <w:rsid w:val="00C04420"/>
    <w:rsid w:val="00C04701"/>
    <w:rsid w:val="00C04E94"/>
    <w:rsid w:val="00C04F7A"/>
    <w:rsid w:val="00C051E4"/>
    <w:rsid w:val="00C06F80"/>
    <w:rsid w:val="00C06FD8"/>
    <w:rsid w:val="00C07C58"/>
    <w:rsid w:val="00C07FA8"/>
    <w:rsid w:val="00C10719"/>
    <w:rsid w:val="00C107EB"/>
    <w:rsid w:val="00C1095F"/>
    <w:rsid w:val="00C109FA"/>
    <w:rsid w:val="00C135AE"/>
    <w:rsid w:val="00C141F7"/>
    <w:rsid w:val="00C1423B"/>
    <w:rsid w:val="00C145A7"/>
    <w:rsid w:val="00C1482A"/>
    <w:rsid w:val="00C14B96"/>
    <w:rsid w:val="00C14E56"/>
    <w:rsid w:val="00C14E7E"/>
    <w:rsid w:val="00C15EB8"/>
    <w:rsid w:val="00C1665B"/>
    <w:rsid w:val="00C17288"/>
    <w:rsid w:val="00C17DB1"/>
    <w:rsid w:val="00C216F1"/>
    <w:rsid w:val="00C21A40"/>
    <w:rsid w:val="00C21C81"/>
    <w:rsid w:val="00C22493"/>
    <w:rsid w:val="00C224F4"/>
    <w:rsid w:val="00C2257C"/>
    <w:rsid w:val="00C225A5"/>
    <w:rsid w:val="00C244CA"/>
    <w:rsid w:val="00C24581"/>
    <w:rsid w:val="00C245C1"/>
    <w:rsid w:val="00C24BB7"/>
    <w:rsid w:val="00C24BD3"/>
    <w:rsid w:val="00C26334"/>
    <w:rsid w:val="00C272AE"/>
    <w:rsid w:val="00C27304"/>
    <w:rsid w:val="00C2765A"/>
    <w:rsid w:val="00C30CBB"/>
    <w:rsid w:val="00C31C0F"/>
    <w:rsid w:val="00C324ED"/>
    <w:rsid w:val="00C32EB0"/>
    <w:rsid w:val="00C33796"/>
    <w:rsid w:val="00C33B4F"/>
    <w:rsid w:val="00C34D15"/>
    <w:rsid w:val="00C3541E"/>
    <w:rsid w:val="00C35A15"/>
    <w:rsid w:val="00C35C88"/>
    <w:rsid w:val="00C36F8F"/>
    <w:rsid w:val="00C4035B"/>
    <w:rsid w:val="00C41161"/>
    <w:rsid w:val="00C4163D"/>
    <w:rsid w:val="00C4474A"/>
    <w:rsid w:val="00C44949"/>
    <w:rsid w:val="00C44E0B"/>
    <w:rsid w:val="00C44EE8"/>
    <w:rsid w:val="00C4502B"/>
    <w:rsid w:val="00C451EA"/>
    <w:rsid w:val="00C45A77"/>
    <w:rsid w:val="00C46428"/>
    <w:rsid w:val="00C479F4"/>
    <w:rsid w:val="00C47CA6"/>
    <w:rsid w:val="00C5036C"/>
    <w:rsid w:val="00C5137F"/>
    <w:rsid w:val="00C51709"/>
    <w:rsid w:val="00C525E9"/>
    <w:rsid w:val="00C52676"/>
    <w:rsid w:val="00C532C2"/>
    <w:rsid w:val="00C53DFD"/>
    <w:rsid w:val="00C53E6B"/>
    <w:rsid w:val="00C54263"/>
    <w:rsid w:val="00C54F05"/>
    <w:rsid w:val="00C54FB6"/>
    <w:rsid w:val="00C559F4"/>
    <w:rsid w:val="00C56E24"/>
    <w:rsid w:val="00C5708B"/>
    <w:rsid w:val="00C573FC"/>
    <w:rsid w:val="00C57917"/>
    <w:rsid w:val="00C613EC"/>
    <w:rsid w:val="00C62357"/>
    <w:rsid w:val="00C627C5"/>
    <w:rsid w:val="00C63731"/>
    <w:rsid w:val="00C6482A"/>
    <w:rsid w:val="00C653D8"/>
    <w:rsid w:val="00C66315"/>
    <w:rsid w:val="00C663FD"/>
    <w:rsid w:val="00C66BFD"/>
    <w:rsid w:val="00C70414"/>
    <w:rsid w:val="00C709BF"/>
    <w:rsid w:val="00C70FCE"/>
    <w:rsid w:val="00C712B0"/>
    <w:rsid w:val="00C727A4"/>
    <w:rsid w:val="00C730D4"/>
    <w:rsid w:val="00C73509"/>
    <w:rsid w:val="00C73C9A"/>
    <w:rsid w:val="00C74003"/>
    <w:rsid w:val="00C74E11"/>
    <w:rsid w:val="00C757A8"/>
    <w:rsid w:val="00C767A7"/>
    <w:rsid w:val="00C76982"/>
    <w:rsid w:val="00C76F4F"/>
    <w:rsid w:val="00C77CD8"/>
    <w:rsid w:val="00C8013D"/>
    <w:rsid w:val="00C807C1"/>
    <w:rsid w:val="00C80A70"/>
    <w:rsid w:val="00C8112A"/>
    <w:rsid w:val="00C823D9"/>
    <w:rsid w:val="00C82F9E"/>
    <w:rsid w:val="00C830A0"/>
    <w:rsid w:val="00C831A8"/>
    <w:rsid w:val="00C84474"/>
    <w:rsid w:val="00C84527"/>
    <w:rsid w:val="00C849FA"/>
    <w:rsid w:val="00C84AD7"/>
    <w:rsid w:val="00C85064"/>
    <w:rsid w:val="00C851CD"/>
    <w:rsid w:val="00C8543E"/>
    <w:rsid w:val="00C86180"/>
    <w:rsid w:val="00C861C8"/>
    <w:rsid w:val="00C863D2"/>
    <w:rsid w:val="00C868D5"/>
    <w:rsid w:val="00C87203"/>
    <w:rsid w:val="00C87788"/>
    <w:rsid w:val="00C87D2E"/>
    <w:rsid w:val="00C90363"/>
    <w:rsid w:val="00C903B5"/>
    <w:rsid w:val="00C90D09"/>
    <w:rsid w:val="00C91894"/>
    <w:rsid w:val="00C919FA"/>
    <w:rsid w:val="00C91E7C"/>
    <w:rsid w:val="00C92008"/>
    <w:rsid w:val="00C9257C"/>
    <w:rsid w:val="00C92E0D"/>
    <w:rsid w:val="00C93555"/>
    <w:rsid w:val="00C93900"/>
    <w:rsid w:val="00C944A7"/>
    <w:rsid w:val="00C944C3"/>
    <w:rsid w:val="00C944ED"/>
    <w:rsid w:val="00C95F67"/>
    <w:rsid w:val="00C9700C"/>
    <w:rsid w:val="00C97833"/>
    <w:rsid w:val="00C9784A"/>
    <w:rsid w:val="00CA09C2"/>
    <w:rsid w:val="00CA1883"/>
    <w:rsid w:val="00CA1AB8"/>
    <w:rsid w:val="00CA245D"/>
    <w:rsid w:val="00CA26D0"/>
    <w:rsid w:val="00CA4F84"/>
    <w:rsid w:val="00CA532F"/>
    <w:rsid w:val="00CA5911"/>
    <w:rsid w:val="00CA5FE0"/>
    <w:rsid w:val="00CA62F2"/>
    <w:rsid w:val="00CA7199"/>
    <w:rsid w:val="00CB13FA"/>
    <w:rsid w:val="00CB14E9"/>
    <w:rsid w:val="00CB1EC7"/>
    <w:rsid w:val="00CB2969"/>
    <w:rsid w:val="00CB3A00"/>
    <w:rsid w:val="00CB3E25"/>
    <w:rsid w:val="00CB41D2"/>
    <w:rsid w:val="00CB60BF"/>
    <w:rsid w:val="00CB70BA"/>
    <w:rsid w:val="00CB7F8F"/>
    <w:rsid w:val="00CC071F"/>
    <w:rsid w:val="00CC1A38"/>
    <w:rsid w:val="00CC1C2D"/>
    <w:rsid w:val="00CC2413"/>
    <w:rsid w:val="00CC3624"/>
    <w:rsid w:val="00CC3A57"/>
    <w:rsid w:val="00CC3D59"/>
    <w:rsid w:val="00CC44EE"/>
    <w:rsid w:val="00CC489E"/>
    <w:rsid w:val="00CC79A2"/>
    <w:rsid w:val="00CC7C1D"/>
    <w:rsid w:val="00CD07E6"/>
    <w:rsid w:val="00CD0B52"/>
    <w:rsid w:val="00CD13C9"/>
    <w:rsid w:val="00CD1647"/>
    <w:rsid w:val="00CD20F7"/>
    <w:rsid w:val="00CD23B6"/>
    <w:rsid w:val="00CD38C5"/>
    <w:rsid w:val="00CD41B8"/>
    <w:rsid w:val="00CD5644"/>
    <w:rsid w:val="00CD667B"/>
    <w:rsid w:val="00CD7067"/>
    <w:rsid w:val="00CD7B9A"/>
    <w:rsid w:val="00CD7E9C"/>
    <w:rsid w:val="00CD7FBA"/>
    <w:rsid w:val="00CE0C27"/>
    <w:rsid w:val="00CE15DF"/>
    <w:rsid w:val="00CE195B"/>
    <w:rsid w:val="00CE24DB"/>
    <w:rsid w:val="00CE26CE"/>
    <w:rsid w:val="00CE3351"/>
    <w:rsid w:val="00CE35D1"/>
    <w:rsid w:val="00CE3B11"/>
    <w:rsid w:val="00CE3D01"/>
    <w:rsid w:val="00CE6A5F"/>
    <w:rsid w:val="00CF0E77"/>
    <w:rsid w:val="00CF136D"/>
    <w:rsid w:val="00CF2367"/>
    <w:rsid w:val="00CF2E3D"/>
    <w:rsid w:val="00CF3325"/>
    <w:rsid w:val="00CF384F"/>
    <w:rsid w:val="00CF38DD"/>
    <w:rsid w:val="00CF48E3"/>
    <w:rsid w:val="00CF4D39"/>
    <w:rsid w:val="00CF4D8C"/>
    <w:rsid w:val="00CF5769"/>
    <w:rsid w:val="00CF5F96"/>
    <w:rsid w:val="00CF6142"/>
    <w:rsid w:val="00CF6B9E"/>
    <w:rsid w:val="00D0055C"/>
    <w:rsid w:val="00D0157D"/>
    <w:rsid w:val="00D01786"/>
    <w:rsid w:val="00D018EB"/>
    <w:rsid w:val="00D027DD"/>
    <w:rsid w:val="00D041BB"/>
    <w:rsid w:val="00D04665"/>
    <w:rsid w:val="00D04ED3"/>
    <w:rsid w:val="00D04FB2"/>
    <w:rsid w:val="00D050A9"/>
    <w:rsid w:val="00D05C8E"/>
    <w:rsid w:val="00D06252"/>
    <w:rsid w:val="00D06425"/>
    <w:rsid w:val="00D065B5"/>
    <w:rsid w:val="00D0699C"/>
    <w:rsid w:val="00D07B39"/>
    <w:rsid w:val="00D10023"/>
    <w:rsid w:val="00D10674"/>
    <w:rsid w:val="00D12895"/>
    <w:rsid w:val="00D12DF4"/>
    <w:rsid w:val="00D1486B"/>
    <w:rsid w:val="00D15BF0"/>
    <w:rsid w:val="00D16AD3"/>
    <w:rsid w:val="00D172FF"/>
    <w:rsid w:val="00D17D8E"/>
    <w:rsid w:val="00D20C7F"/>
    <w:rsid w:val="00D20EB2"/>
    <w:rsid w:val="00D22874"/>
    <w:rsid w:val="00D22CE3"/>
    <w:rsid w:val="00D232A6"/>
    <w:rsid w:val="00D25133"/>
    <w:rsid w:val="00D2541D"/>
    <w:rsid w:val="00D25BF9"/>
    <w:rsid w:val="00D2696D"/>
    <w:rsid w:val="00D269F4"/>
    <w:rsid w:val="00D27E08"/>
    <w:rsid w:val="00D3053D"/>
    <w:rsid w:val="00D30E28"/>
    <w:rsid w:val="00D3151F"/>
    <w:rsid w:val="00D32649"/>
    <w:rsid w:val="00D33A1F"/>
    <w:rsid w:val="00D34190"/>
    <w:rsid w:val="00D3438D"/>
    <w:rsid w:val="00D350E5"/>
    <w:rsid w:val="00D3550E"/>
    <w:rsid w:val="00D3557B"/>
    <w:rsid w:val="00D359F4"/>
    <w:rsid w:val="00D37475"/>
    <w:rsid w:val="00D3758D"/>
    <w:rsid w:val="00D3789F"/>
    <w:rsid w:val="00D401F1"/>
    <w:rsid w:val="00D411D0"/>
    <w:rsid w:val="00D414CC"/>
    <w:rsid w:val="00D41B54"/>
    <w:rsid w:val="00D42AE2"/>
    <w:rsid w:val="00D4351F"/>
    <w:rsid w:val="00D44BEB"/>
    <w:rsid w:val="00D45BF9"/>
    <w:rsid w:val="00D466F6"/>
    <w:rsid w:val="00D47B7A"/>
    <w:rsid w:val="00D500D3"/>
    <w:rsid w:val="00D50B1B"/>
    <w:rsid w:val="00D50BB1"/>
    <w:rsid w:val="00D50D55"/>
    <w:rsid w:val="00D5251B"/>
    <w:rsid w:val="00D5291F"/>
    <w:rsid w:val="00D52B2E"/>
    <w:rsid w:val="00D53E81"/>
    <w:rsid w:val="00D541F9"/>
    <w:rsid w:val="00D54473"/>
    <w:rsid w:val="00D54EB8"/>
    <w:rsid w:val="00D551A6"/>
    <w:rsid w:val="00D562FA"/>
    <w:rsid w:val="00D5730E"/>
    <w:rsid w:val="00D574DC"/>
    <w:rsid w:val="00D57CA5"/>
    <w:rsid w:val="00D60028"/>
    <w:rsid w:val="00D6062E"/>
    <w:rsid w:val="00D60C5F"/>
    <w:rsid w:val="00D6115F"/>
    <w:rsid w:val="00D637FC"/>
    <w:rsid w:val="00D650F2"/>
    <w:rsid w:val="00D65A90"/>
    <w:rsid w:val="00D72BB4"/>
    <w:rsid w:val="00D73829"/>
    <w:rsid w:val="00D75F57"/>
    <w:rsid w:val="00D7613F"/>
    <w:rsid w:val="00D762BF"/>
    <w:rsid w:val="00D76C2C"/>
    <w:rsid w:val="00D77507"/>
    <w:rsid w:val="00D77889"/>
    <w:rsid w:val="00D779FF"/>
    <w:rsid w:val="00D81175"/>
    <w:rsid w:val="00D82148"/>
    <w:rsid w:val="00D82732"/>
    <w:rsid w:val="00D83FB8"/>
    <w:rsid w:val="00D84637"/>
    <w:rsid w:val="00D8482E"/>
    <w:rsid w:val="00D85918"/>
    <w:rsid w:val="00D8747D"/>
    <w:rsid w:val="00D9030F"/>
    <w:rsid w:val="00D90879"/>
    <w:rsid w:val="00D918F4"/>
    <w:rsid w:val="00D91E91"/>
    <w:rsid w:val="00D925FE"/>
    <w:rsid w:val="00D92C02"/>
    <w:rsid w:val="00D92CFB"/>
    <w:rsid w:val="00D93C7A"/>
    <w:rsid w:val="00D94D98"/>
    <w:rsid w:val="00D95C0F"/>
    <w:rsid w:val="00D975A1"/>
    <w:rsid w:val="00DA1576"/>
    <w:rsid w:val="00DA1D05"/>
    <w:rsid w:val="00DA2617"/>
    <w:rsid w:val="00DA27F6"/>
    <w:rsid w:val="00DA2EC5"/>
    <w:rsid w:val="00DA3470"/>
    <w:rsid w:val="00DA37E5"/>
    <w:rsid w:val="00DA3A94"/>
    <w:rsid w:val="00DA41D4"/>
    <w:rsid w:val="00DA484B"/>
    <w:rsid w:val="00DA50D6"/>
    <w:rsid w:val="00DB09EE"/>
    <w:rsid w:val="00DB173A"/>
    <w:rsid w:val="00DB191C"/>
    <w:rsid w:val="00DB1B9D"/>
    <w:rsid w:val="00DB225C"/>
    <w:rsid w:val="00DB2666"/>
    <w:rsid w:val="00DB33AD"/>
    <w:rsid w:val="00DB5261"/>
    <w:rsid w:val="00DB63AB"/>
    <w:rsid w:val="00DB63CE"/>
    <w:rsid w:val="00DB685C"/>
    <w:rsid w:val="00DB7C89"/>
    <w:rsid w:val="00DB7D77"/>
    <w:rsid w:val="00DC1942"/>
    <w:rsid w:val="00DC1EF8"/>
    <w:rsid w:val="00DC1F0C"/>
    <w:rsid w:val="00DC320F"/>
    <w:rsid w:val="00DC3A33"/>
    <w:rsid w:val="00DC3BD3"/>
    <w:rsid w:val="00DC4067"/>
    <w:rsid w:val="00DC4DC9"/>
    <w:rsid w:val="00DC57E2"/>
    <w:rsid w:val="00DC6520"/>
    <w:rsid w:val="00DC6E0E"/>
    <w:rsid w:val="00DC71FE"/>
    <w:rsid w:val="00DC7317"/>
    <w:rsid w:val="00DD1550"/>
    <w:rsid w:val="00DD18B2"/>
    <w:rsid w:val="00DD293A"/>
    <w:rsid w:val="00DD3366"/>
    <w:rsid w:val="00DD3683"/>
    <w:rsid w:val="00DD45E5"/>
    <w:rsid w:val="00DD4A53"/>
    <w:rsid w:val="00DD4AAC"/>
    <w:rsid w:val="00DD4ACF"/>
    <w:rsid w:val="00DD67D4"/>
    <w:rsid w:val="00DD6884"/>
    <w:rsid w:val="00DD6D42"/>
    <w:rsid w:val="00DD71D5"/>
    <w:rsid w:val="00DD7E09"/>
    <w:rsid w:val="00DE04B0"/>
    <w:rsid w:val="00DE064B"/>
    <w:rsid w:val="00DE071F"/>
    <w:rsid w:val="00DE0CB2"/>
    <w:rsid w:val="00DE0E1F"/>
    <w:rsid w:val="00DE1322"/>
    <w:rsid w:val="00DE136A"/>
    <w:rsid w:val="00DE1674"/>
    <w:rsid w:val="00DE1F0A"/>
    <w:rsid w:val="00DE2769"/>
    <w:rsid w:val="00DE2955"/>
    <w:rsid w:val="00DE33CB"/>
    <w:rsid w:val="00DE4B60"/>
    <w:rsid w:val="00DE4C7D"/>
    <w:rsid w:val="00DE4F32"/>
    <w:rsid w:val="00DE5AE2"/>
    <w:rsid w:val="00DE5E39"/>
    <w:rsid w:val="00DE5FCB"/>
    <w:rsid w:val="00DE625D"/>
    <w:rsid w:val="00DE6ECE"/>
    <w:rsid w:val="00DE7D13"/>
    <w:rsid w:val="00DF00F2"/>
    <w:rsid w:val="00DF175C"/>
    <w:rsid w:val="00DF1C1A"/>
    <w:rsid w:val="00DF1C21"/>
    <w:rsid w:val="00DF1FAF"/>
    <w:rsid w:val="00DF1FE5"/>
    <w:rsid w:val="00DF2FA5"/>
    <w:rsid w:val="00DF361D"/>
    <w:rsid w:val="00DF3FE0"/>
    <w:rsid w:val="00DF48FB"/>
    <w:rsid w:val="00DF4AC7"/>
    <w:rsid w:val="00DF582F"/>
    <w:rsid w:val="00DF5E14"/>
    <w:rsid w:val="00DF62E8"/>
    <w:rsid w:val="00DF6A7A"/>
    <w:rsid w:val="00DF6DBC"/>
    <w:rsid w:val="00DF7308"/>
    <w:rsid w:val="00E005AA"/>
    <w:rsid w:val="00E00C92"/>
    <w:rsid w:val="00E03D38"/>
    <w:rsid w:val="00E04121"/>
    <w:rsid w:val="00E04D55"/>
    <w:rsid w:val="00E04F57"/>
    <w:rsid w:val="00E06267"/>
    <w:rsid w:val="00E069AF"/>
    <w:rsid w:val="00E10063"/>
    <w:rsid w:val="00E10458"/>
    <w:rsid w:val="00E1137C"/>
    <w:rsid w:val="00E113EB"/>
    <w:rsid w:val="00E115CC"/>
    <w:rsid w:val="00E11DD1"/>
    <w:rsid w:val="00E12D16"/>
    <w:rsid w:val="00E13432"/>
    <w:rsid w:val="00E14913"/>
    <w:rsid w:val="00E14BAB"/>
    <w:rsid w:val="00E151B8"/>
    <w:rsid w:val="00E15238"/>
    <w:rsid w:val="00E16BE9"/>
    <w:rsid w:val="00E172EF"/>
    <w:rsid w:val="00E2031F"/>
    <w:rsid w:val="00E2136C"/>
    <w:rsid w:val="00E2178A"/>
    <w:rsid w:val="00E23EFC"/>
    <w:rsid w:val="00E240FB"/>
    <w:rsid w:val="00E243AB"/>
    <w:rsid w:val="00E24955"/>
    <w:rsid w:val="00E25647"/>
    <w:rsid w:val="00E2624D"/>
    <w:rsid w:val="00E26449"/>
    <w:rsid w:val="00E265BA"/>
    <w:rsid w:val="00E26935"/>
    <w:rsid w:val="00E2772F"/>
    <w:rsid w:val="00E3153C"/>
    <w:rsid w:val="00E31E59"/>
    <w:rsid w:val="00E31FB9"/>
    <w:rsid w:val="00E32105"/>
    <w:rsid w:val="00E32514"/>
    <w:rsid w:val="00E329CA"/>
    <w:rsid w:val="00E32F53"/>
    <w:rsid w:val="00E33AB8"/>
    <w:rsid w:val="00E36592"/>
    <w:rsid w:val="00E3677B"/>
    <w:rsid w:val="00E36AA5"/>
    <w:rsid w:val="00E37ED4"/>
    <w:rsid w:val="00E407B0"/>
    <w:rsid w:val="00E407E5"/>
    <w:rsid w:val="00E4088C"/>
    <w:rsid w:val="00E40B67"/>
    <w:rsid w:val="00E40FC9"/>
    <w:rsid w:val="00E41BEB"/>
    <w:rsid w:val="00E42B06"/>
    <w:rsid w:val="00E43AE8"/>
    <w:rsid w:val="00E43D2B"/>
    <w:rsid w:val="00E440E7"/>
    <w:rsid w:val="00E44C55"/>
    <w:rsid w:val="00E44CDD"/>
    <w:rsid w:val="00E45BF5"/>
    <w:rsid w:val="00E46CFA"/>
    <w:rsid w:val="00E4720E"/>
    <w:rsid w:val="00E4766F"/>
    <w:rsid w:val="00E515E1"/>
    <w:rsid w:val="00E51974"/>
    <w:rsid w:val="00E52ABB"/>
    <w:rsid w:val="00E53578"/>
    <w:rsid w:val="00E54046"/>
    <w:rsid w:val="00E540D9"/>
    <w:rsid w:val="00E54C43"/>
    <w:rsid w:val="00E56185"/>
    <w:rsid w:val="00E5664D"/>
    <w:rsid w:val="00E572DA"/>
    <w:rsid w:val="00E579E6"/>
    <w:rsid w:val="00E61167"/>
    <w:rsid w:val="00E611A3"/>
    <w:rsid w:val="00E617BD"/>
    <w:rsid w:val="00E61E19"/>
    <w:rsid w:val="00E6219A"/>
    <w:rsid w:val="00E6255A"/>
    <w:rsid w:val="00E629FE"/>
    <w:rsid w:val="00E62CAB"/>
    <w:rsid w:val="00E63702"/>
    <w:rsid w:val="00E63A55"/>
    <w:rsid w:val="00E64236"/>
    <w:rsid w:val="00E64978"/>
    <w:rsid w:val="00E64B9C"/>
    <w:rsid w:val="00E6558E"/>
    <w:rsid w:val="00E65DEA"/>
    <w:rsid w:val="00E66268"/>
    <w:rsid w:val="00E66D5D"/>
    <w:rsid w:val="00E66E16"/>
    <w:rsid w:val="00E672A6"/>
    <w:rsid w:val="00E705E3"/>
    <w:rsid w:val="00E71790"/>
    <w:rsid w:val="00E71D5B"/>
    <w:rsid w:val="00E721EB"/>
    <w:rsid w:val="00E72AC8"/>
    <w:rsid w:val="00E72D40"/>
    <w:rsid w:val="00E7372E"/>
    <w:rsid w:val="00E73E02"/>
    <w:rsid w:val="00E747FF"/>
    <w:rsid w:val="00E74B91"/>
    <w:rsid w:val="00E74B93"/>
    <w:rsid w:val="00E76808"/>
    <w:rsid w:val="00E76AEC"/>
    <w:rsid w:val="00E779C6"/>
    <w:rsid w:val="00E77A28"/>
    <w:rsid w:val="00E80222"/>
    <w:rsid w:val="00E8135E"/>
    <w:rsid w:val="00E81453"/>
    <w:rsid w:val="00E81799"/>
    <w:rsid w:val="00E81993"/>
    <w:rsid w:val="00E82313"/>
    <w:rsid w:val="00E82C3D"/>
    <w:rsid w:val="00E83991"/>
    <w:rsid w:val="00E84F09"/>
    <w:rsid w:val="00E86569"/>
    <w:rsid w:val="00E86900"/>
    <w:rsid w:val="00E86AA2"/>
    <w:rsid w:val="00E86F6C"/>
    <w:rsid w:val="00E90D80"/>
    <w:rsid w:val="00E914F1"/>
    <w:rsid w:val="00E91BD8"/>
    <w:rsid w:val="00E9257F"/>
    <w:rsid w:val="00E92F9D"/>
    <w:rsid w:val="00E95CD7"/>
    <w:rsid w:val="00E96750"/>
    <w:rsid w:val="00E96E6F"/>
    <w:rsid w:val="00E96F91"/>
    <w:rsid w:val="00E976F4"/>
    <w:rsid w:val="00EA0E09"/>
    <w:rsid w:val="00EA157C"/>
    <w:rsid w:val="00EA192B"/>
    <w:rsid w:val="00EA233B"/>
    <w:rsid w:val="00EA26B9"/>
    <w:rsid w:val="00EA26C9"/>
    <w:rsid w:val="00EA3366"/>
    <w:rsid w:val="00EA3BC0"/>
    <w:rsid w:val="00EA3F3E"/>
    <w:rsid w:val="00EA4761"/>
    <w:rsid w:val="00EA5622"/>
    <w:rsid w:val="00EA612B"/>
    <w:rsid w:val="00EA6F56"/>
    <w:rsid w:val="00EA7CF4"/>
    <w:rsid w:val="00EB1870"/>
    <w:rsid w:val="00EB2A30"/>
    <w:rsid w:val="00EB3839"/>
    <w:rsid w:val="00EB3929"/>
    <w:rsid w:val="00EB509F"/>
    <w:rsid w:val="00EB6055"/>
    <w:rsid w:val="00EB6A3E"/>
    <w:rsid w:val="00EC003E"/>
    <w:rsid w:val="00EC0D6C"/>
    <w:rsid w:val="00EC1010"/>
    <w:rsid w:val="00EC172B"/>
    <w:rsid w:val="00EC29E2"/>
    <w:rsid w:val="00EC3BA4"/>
    <w:rsid w:val="00EC3DC0"/>
    <w:rsid w:val="00EC542B"/>
    <w:rsid w:val="00EC59C4"/>
    <w:rsid w:val="00EC618F"/>
    <w:rsid w:val="00EC6238"/>
    <w:rsid w:val="00EC77C1"/>
    <w:rsid w:val="00EC77CA"/>
    <w:rsid w:val="00EC7F49"/>
    <w:rsid w:val="00ED036D"/>
    <w:rsid w:val="00ED0DCA"/>
    <w:rsid w:val="00ED2789"/>
    <w:rsid w:val="00ED2825"/>
    <w:rsid w:val="00ED28CA"/>
    <w:rsid w:val="00ED2C65"/>
    <w:rsid w:val="00ED2FFF"/>
    <w:rsid w:val="00ED4647"/>
    <w:rsid w:val="00ED5801"/>
    <w:rsid w:val="00ED6AC4"/>
    <w:rsid w:val="00ED6CC4"/>
    <w:rsid w:val="00ED7EC3"/>
    <w:rsid w:val="00ED7FAD"/>
    <w:rsid w:val="00EE0868"/>
    <w:rsid w:val="00EE0BF5"/>
    <w:rsid w:val="00EE1CF7"/>
    <w:rsid w:val="00EE21A9"/>
    <w:rsid w:val="00EE2B76"/>
    <w:rsid w:val="00EE2D73"/>
    <w:rsid w:val="00EE3076"/>
    <w:rsid w:val="00EE3CE3"/>
    <w:rsid w:val="00EE3D3F"/>
    <w:rsid w:val="00EE3DF4"/>
    <w:rsid w:val="00EE3FCF"/>
    <w:rsid w:val="00EE55DC"/>
    <w:rsid w:val="00EE563D"/>
    <w:rsid w:val="00EE6068"/>
    <w:rsid w:val="00EE610F"/>
    <w:rsid w:val="00EE6E6B"/>
    <w:rsid w:val="00EE6FB4"/>
    <w:rsid w:val="00EF0298"/>
    <w:rsid w:val="00EF0559"/>
    <w:rsid w:val="00EF0707"/>
    <w:rsid w:val="00EF0BCE"/>
    <w:rsid w:val="00EF0FC8"/>
    <w:rsid w:val="00EF15D3"/>
    <w:rsid w:val="00EF1671"/>
    <w:rsid w:val="00EF1F91"/>
    <w:rsid w:val="00EF260E"/>
    <w:rsid w:val="00EF3795"/>
    <w:rsid w:val="00EF39F3"/>
    <w:rsid w:val="00EF4CA8"/>
    <w:rsid w:val="00EF535C"/>
    <w:rsid w:val="00EF5628"/>
    <w:rsid w:val="00EF56A7"/>
    <w:rsid w:val="00EF5E7B"/>
    <w:rsid w:val="00EF7D59"/>
    <w:rsid w:val="00F00BD9"/>
    <w:rsid w:val="00F02133"/>
    <w:rsid w:val="00F02888"/>
    <w:rsid w:val="00F02AF2"/>
    <w:rsid w:val="00F02CD3"/>
    <w:rsid w:val="00F02E0F"/>
    <w:rsid w:val="00F033BA"/>
    <w:rsid w:val="00F03729"/>
    <w:rsid w:val="00F0403E"/>
    <w:rsid w:val="00F043FF"/>
    <w:rsid w:val="00F05699"/>
    <w:rsid w:val="00F05BD0"/>
    <w:rsid w:val="00F0657A"/>
    <w:rsid w:val="00F06DAA"/>
    <w:rsid w:val="00F07440"/>
    <w:rsid w:val="00F10597"/>
    <w:rsid w:val="00F105B3"/>
    <w:rsid w:val="00F11EC3"/>
    <w:rsid w:val="00F12F12"/>
    <w:rsid w:val="00F13390"/>
    <w:rsid w:val="00F134C3"/>
    <w:rsid w:val="00F13647"/>
    <w:rsid w:val="00F13A25"/>
    <w:rsid w:val="00F13B48"/>
    <w:rsid w:val="00F15709"/>
    <w:rsid w:val="00F15754"/>
    <w:rsid w:val="00F17490"/>
    <w:rsid w:val="00F17D9E"/>
    <w:rsid w:val="00F203AF"/>
    <w:rsid w:val="00F2168C"/>
    <w:rsid w:val="00F219FD"/>
    <w:rsid w:val="00F21E4E"/>
    <w:rsid w:val="00F22A83"/>
    <w:rsid w:val="00F22D17"/>
    <w:rsid w:val="00F22DA3"/>
    <w:rsid w:val="00F248C2"/>
    <w:rsid w:val="00F24C3E"/>
    <w:rsid w:val="00F24D64"/>
    <w:rsid w:val="00F250E7"/>
    <w:rsid w:val="00F253F6"/>
    <w:rsid w:val="00F25BBD"/>
    <w:rsid w:val="00F25FC6"/>
    <w:rsid w:val="00F2604E"/>
    <w:rsid w:val="00F2710E"/>
    <w:rsid w:val="00F27427"/>
    <w:rsid w:val="00F27EFF"/>
    <w:rsid w:val="00F30FBB"/>
    <w:rsid w:val="00F31B38"/>
    <w:rsid w:val="00F33342"/>
    <w:rsid w:val="00F33C54"/>
    <w:rsid w:val="00F33E82"/>
    <w:rsid w:val="00F34F66"/>
    <w:rsid w:val="00F35789"/>
    <w:rsid w:val="00F35BBB"/>
    <w:rsid w:val="00F36A69"/>
    <w:rsid w:val="00F3727E"/>
    <w:rsid w:val="00F37E55"/>
    <w:rsid w:val="00F40594"/>
    <w:rsid w:val="00F40ED3"/>
    <w:rsid w:val="00F41EFD"/>
    <w:rsid w:val="00F41FA0"/>
    <w:rsid w:val="00F42FF0"/>
    <w:rsid w:val="00F4314B"/>
    <w:rsid w:val="00F435EE"/>
    <w:rsid w:val="00F44C83"/>
    <w:rsid w:val="00F44D1A"/>
    <w:rsid w:val="00F44FE9"/>
    <w:rsid w:val="00F45113"/>
    <w:rsid w:val="00F4522D"/>
    <w:rsid w:val="00F4638D"/>
    <w:rsid w:val="00F46A9B"/>
    <w:rsid w:val="00F46ABF"/>
    <w:rsid w:val="00F46E23"/>
    <w:rsid w:val="00F46E28"/>
    <w:rsid w:val="00F475BF"/>
    <w:rsid w:val="00F477B6"/>
    <w:rsid w:val="00F47DAF"/>
    <w:rsid w:val="00F5075E"/>
    <w:rsid w:val="00F52A0B"/>
    <w:rsid w:val="00F52E5A"/>
    <w:rsid w:val="00F52FE1"/>
    <w:rsid w:val="00F532AF"/>
    <w:rsid w:val="00F53E26"/>
    <w:rsid w:val="00F53E9A"/>
    <w:rsid w:val="00F53FA1"/>
    <w:rsid w:val="00F56230"/>
    <w:rsid w:val="00F56B9D"/>
    <w:rsid w:val="00F615DE"/>
    <w:rsid w:val="00F6183C"/>
    <w:rsid w:val="00F61EA6"/>
    <w:rsid w:val="00F62A25"/>
    <w:rsid w:val="00F6407F"/>
    <w:rsid w:val="00F6422C"/>
    <w:rsid w:val="00F645FA"/>
    <w:rsid w:val="00F64F62"/>
    <w:rsid w:val="00F65A1C"/>
    <w:rsid w:val="00F6617B"/>
    <w:rsid w:val="00F67A38"/>
    <w:rsid w:val="00F7108E"/>
    <w:rsid w:val="00F71B7B"/>
    <w:rsid w:val="00F723FC"/>
    <w:rsid w:val="00F7244F"/>
    <w:rsid w:val="00F73CF9"/>
    <w:rsid w:val="00F7408E"/>
    <w:rsid w:val="00F746A4"/>
    <w:rsid w:val="00F754A3"/>
    <w:rsid w:val="00F7622C"/>
    <w:rsid w:val="00F76A10"/>
    <w:rsid w:val="00F77A64"/>
    <w:rsid w:val="00F77C6D"/>
    <w:rsid w:val="00F77ECA"/>
    <w:rsid w:val="00F825E7"/>
    <w:rsid w:val="00F82604"/>
    <w:rsid w:val="00F82A9E"/>
    <w:rsid w:val="00F82E29"/>
    <w:rsid w:val="00F839D9"/>
    <w:rsid w:val="00F840F2"/>
    <w:rsid w:val="00F844AF"/>
    <w:rsid w:val="00F849AD"/>
    <w:rsid w:val="00F84B33"/>
    <w:rsid w:val="00F85459"/>
    <w:rsid w:val="00F87091"/>
    <w:rsid w:val="00F90496"/>
    <w:rsid w:val="00F90FBC"/>
    <w:rsid w:val="00F91168"/>
    <w:rsid w:val="00F911BE"/>
    <w:rsid w:val="00F91A7B"/>
    <w:rsid w:val="00F91E0C"/>
    <w:rsid w:val="00F926D6"/>
    <w:rsid w:val="00F92B88"/>
    <w:rsid w:val="00F93AF1"/>
    <w:rsid w:val="00F944C7"/>
    <w:rsid w:val="00F95353"/>
    <w:rsid w:val="00F9574A"/>
    <w:rsid w:val="00F9599B"/>
    <w:rsid w:val="00F960BB"/>
    <w:rsid w:val="00F964E9"/>
    <w:rsid w:val="00F96737"/>
    <w:rsid w:val="00F9702F"/>
    <w:rsid w:val="00F971B7"/>
    <w:rsid w:val="00F975BF"/>
    <w:rsid w:val="00FA0205"/>
    <w:rsid w:val="00FA03B5"/>
    <w:rsid w:val="00FA15D4"/>
    <w:rsid w:val="00FA1CE9"/>
    <w:rsid w:val="00FA2103"/>
    <w:rsid w:val="00FA2D4C"/>
    <w:rsid w:val="00FA37CD"/>
    <w:rsid w:val="00FA4949"/>
    <w:rsid w:val="00FA540A"/>
    <w:rsid w:val="00FA6BD3"/>
    <w:rsid w:val="00FA6D5E"/>
    <w:rsid w:val="00FA77C7"/>
    <w:rsid w:val="00FA7BC1"/>
    <w:rsid w:val="00FB0AFD"/>
    <w:rsid w:val="00FB141F"/>
    <w:rsid w:val="00FB2071"/>
    <w:rsid w:val="00FB2465"/>
    <w:rsid w:val="00FB29B5"/>
    <w:rsid w:val="00FB42A2"/>
    <w:rsid w:val="00FB4B7B"/>
    <w:rsid w:val="00FB4F94"/>
    <w:rsid w:val="00FB5D09"/>
    <w:rsid w:val="00FB5D45"/>
    <w:rsid w:val="00FB5DB5"/>
    <w:rsid w:val="00FB7C43"/>
    <w:rsid w:val="00FC00F1"/>
    <w:rsid w:val="00FC09EE"/>
    <w:rsid w:val="00FC11CC"/>
    <w:rsid w:val="00FC16E5"/>
    <w:rsid w:val="00FC1D4A"/>
    <w:rsid w:val="00FC220D"/>
    <w:rsid w:val="00FC30A0"/>
    <w:rsid w:val="00FC4C42"/>
    <w:rsid w:val="00FC4D48"/>
    <w:rsid w:val="00FC5098"/>
    <w:rsid w:val="00FC5539"/>
    <w:rsid w:val="00FC6EEE"/>
    <w:rsid w:val="00FC741E"/>
    <w:rsid w:val="00FC7560"/>
    <w:rsid w:val="00FC7E9D"/>
    <w:rsid w:val="00FD08CC"/>
    <w:rsid w:val="00FD10F1"/>
    <w:rsid w:val="00FD1905"/>
    <w:rsid w:val="00FD1A26"/>
    <w:rsid w:val="00FD1F63"/>
    <w:rsid w:val="00FD3794"/>
    <w:rsid w:val="00FD3798"/>
    <w:rsid w:val="00FD51AA"/>
    <w:rsid w:val="00FD53C2"/>
    <w:rsid w:val="00FD58C9"/>
    <w:rsid w:val="00FD7D63"/>
    <w:rsid w:val="00FE07B5"/>
    <w:rsid w:val="00FE0F0B"/>
    <w:rsid w:val="00FE116F"/>
    <w:rsid w:val="00FE1386"/>
    <w:rsid w:val="00FE1BD0"/>
    <w:rsid w:val="00FE1BF1"/>
    <w:rsid w:val="00FE27A5"/>
    <w:rsid w:val="00FE2C54"/>
    <w:rsid w:val="00FE3488"/>
    <w:rsid w:val="00FE4610"/>
    <w:rsid w:val="00FE480C"/>
    <w:rsid w:val="00FE4FFC"/>
    <w:rsid w:val="00FE568E"/>
    <w:rsid w:val="00FE5E0B"/>
    <w:rsid w:val="00FE5E17"/>
    <w:rsid w:val="00FE6289"/>
    <w:rsid w:val="00FF0D1C"/>
    <w:rsid w:val="00FF0D93"/>
    <w:rsid w:val="00FF295B"/>
    <w:rsid w:val="00FF412C"/>
    <w:rsid w:val="00FF4739"/>
    <w:rsid w:val="00FF5806"/>
    <w:rsid w:val="00FF5BE7"/>
    <w:rsid w:val="00FF60A6"/>
    <w:rsid w:val="00FF686B"/>
    <w:rsid w:val="00FF7F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C3CA5D1"/>
  <w15:docId w15:val="{C71F8A09-5EA3-4EB0-8088-C6A6D3CB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af2"/>
    <w:uiPriority w:val="99"/>
    <w:qFormat/>
    <w:rsid w:val="00D15BF0"/>
    <w:pPr>
      <w:spacing w:after="0" w:line="240" w:lineRule="auto"/>
      <w:jc w:val="center"/>
    </w:pPr>
    <w:rPr>
      <w:rFonts w:cs="Times New Roman"/>
      <w:b/>
      <w:bCs/>
      <w:sz w:val="24"/>
      <w:szCs w:val="24"/>
      <w:lang w:eastAsia="ru-RU"/>
    </w:rPr>
  </w:style>
  <w:style w:type="character" w:customStyle="1" w:styleId="af2">
    <w:name w:val="Заголовок Знак"/>
    <w:basedOn w:val="a0"/>
    <w:link w:val="af1"/>
    <w:uiPriority w:val="99"/>
    <w:locked/>
    <w:rsid w:val="00D15BF0"/>
    <w:rPr>
      <w:rFonts w:ascii="Times New Roman" w:hAnsi="Times New Roman" w:cs="Times New Roman"/>
      <w:b/>
      <w:bCs/>
      <w:sz w:val="24"/>
      <w:szCs w:val="24"/>
    </w:rPr>
  </w:style>
  <w:style w:type="paragraph" w:styleId="af3">
    <w:name w:val="Plain Text"/>
    <w:basedOn w:val="a"/>
    <w:link w:val="af4"/>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6"/>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9">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веб) Знак Знак1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Знак1"/>
    <w:basedOn w:val="a"/>
    <w:link w:val="afe"/>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d"/>
    <w:locked/>
    <w:rsid w:val="00FC30A0"/>
    <w:rPr>
      <w:sz w:val="22"/>
      <w:szCs w:val="22"/>
      <w:lang w:eastAsia="en-US"/>
    </w:rPr>
  </w:style>
  <w:style w:type="character" w:customStyle="1" w:styleId="afb">
    <w:name w:val="Обычный (Интернет)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Обычный (веб) Знак Знак1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rsid w:val="00FC30A0"/>
    <w:rPr>
      <w:rFonts w:cs="Calibri"/>
      <w:lang w:val="kk-KZ"/>
    </w:rPr>
  </w:style>
  <w:style w:type="character" w:customStyle="1" w:styleId="extended-textfull">
    <w:name w:val="extended-text__full"/>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5"/>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5">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a">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a"/>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4">
    <w:name w:val="Знак"/>
    <w:basedOn w:val="a"/>
    <w:autoRedefine/>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7"/>
    <w:qFormat/>
    <w:rsid w:val="004A2D96"/>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7"/>
    <w:rsid w:val="0037730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5">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7"/>
    <w:rsid w:val="00583B8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6">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d">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7">
    <w:basedOn w:val="a"/>
    <w:next w:val="af1"/>
    <w:link w:val="aff8"/>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8">
    <w:name w:val="Название Знак"/>
    <w:link w:val="aff7"/>
    <w:locked/>
    <w:rsid w:val="00E43D2B"/>
    <w:rPr>
      <w:rFonts w:ascii="Times New Roman" w:hAnsi="Times New Roman" w:cs="Times New Roman"/>
      <w:b/>
      <w:bCs/>
      <w:sz w:val="24"/>
      <w:szCs w:val="24"/>
    </w:rPr>
  </w:style>
  <w:style w:type="character" w:customStyle="1" w:styleId="1e">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rsid w:val="008D7A1F"/>
  </w:style>
  <w:style w:type="character" w:customStyle="1" w:styleId="2b">
    <w:name w:val="Основной текст (2)_"/>
    <w:basedOn w:val="a0"/>
    <w:link w:val="210"/>
    <w:uiPriority w:val="99"/>
    <w:locked/>
    <w:rsid w:val="00551ED5"/>
    <w:rPr>
      <w:rFonts w:ascii="Times New Roman" w:hAnsi="Times New Roman"/>
      <w:sz w:val="28"/>
      <w:szCs w:val="28"/>
      <w:shd w:val="clear" w:color="auto" w:fill="FFFFFF"/>
    </w:rPr>
  </w:style>
  <w:style w:type="paragraph" w:customStyle="1" w:styleId="210">
    <w:name w:val="Основной текст (2)1"/>
    <w:basedOn w:val="a"/>
    <w:link w:val="2b"/>
    <w:uiPriority w:val="99"/>
    <w:qFormat/>
    <w:rsid w:val="00551ED5"/>
    <w:pPr>
      <w:widowControl w:val="0"/>
      <w:shd w:val="clear" w:color="auto" w:fill="FFFFFF"/>
      <w:spacing w:before="480" w:after="2640" w:line="240" w:lineRule="atLeast"/>
      <w:ind w:hanging="600"/>
      <w:jc w:val="center"/>
    </w:pPr>
    <w:rPr>
      <w:rFonts w:ascii="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16189672">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1919053084">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adilet.zan.kz/rus/docs/V25000357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58EF5-AAD0-415B-8606-07F06184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67</Pages>
  <Words>28939</Words>
  <Characters>164957</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193509</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203</cp:revision>
  <cp:lastPrinted>2025-06-17T12:38:00Z</cp:lastPrinted>
  <dcterms:created xsi:type="dcterms:W3CDTF">2023-05-03T06:53:00Z</dcterms:created>
  <dcterms:modified xsi:type="dcterms:W3CDTF">2025-10-28T05:28:00Z</dcterms:modified>
</cp:coreProperties>
</file>